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3E64BB08" w:rsidR="000D3EDC" w:rsidRPr="009D1500" w:rsidRDefault="000C1AE7" w:rsidP="009D1500">
      <w:pPr>
        <w:ind w:firstLine="0"/>
        <w:jc w:val="center"/>
        <w:rPr>
          <w:sz w:val="40"/>
          <w:szCs w:val="40"/>
        </w:rPr>
      </w:pPr>
      <w:r>
        <w:rPr>
          <w:sz w:val="40"/>
          <w:szCs w:val="40"/>
        </w:rPr>
        <w:t>v</w:t>
      </w:r>
      <w:r w:rsidR="000141E7">
        <w:rPr>
          <w:sz w:val="40"/>
          <w:szCs w:val="40"/>
        </w:rPr>
        <w:t>1</w:t>
      </w:r>
      <w:r w:rsidR="000D3EDC" w:rsidRPr="009D1500">
        <w:rPr>
          <w:sz w:val="40"/>
          <w:szCs w:val="40"/>
        </w:rPr>
        <w:t>.</w:t>
      </w:r>
      <w:r w:rsidR="000141E7">
        <w:rPr>
          <w:sz w:val="40"/>
          <w:szCs w:val="40"/>
        </w:rPr>
        <w:t>0</w:t>
      </w:r>
      <w:r w:rsidR="00D2365C">
        <w:rPr>
          <w:sz w:val="40"/>
          <w:szCs w:val="40"/>
        </w:rPr>
        <w:t xml:space="preserve"> – Matbox2021b</w:t>
      </w:r>
    </w:p>
    <w:p w14:paraId="2A224432" w14:textId="1F896CC3" w:rsidR="000D3EDC" w:rsidRPr="009D1500" w:rsidRDefault="004A1660" w:rsidP="009D1500">
      <w:pPr>
        <w:ind w:firstLine="0"/>
        <w:jc w:val="center"/>
        <w:rPr>
          <w:sz w:val="40"/>
          <w:szCs w:val="40"/>
        </w:rPr>
      </w:pPr>
      <w:r>
        <w:rPr>
          <w:sz w:val="40"/>
          <w:szCs w:val="40"/>
        </w:rPr>
        <w:t>Ma</w:t>
      </w:r>
      <w:r w:rsidR="000141E7">
        <w:rPr>
          <w:sz w:val="40"/>
          <w:szCs w:val="40"/>
        </w:rPr>
        <w:t>y</w:t>
      </w:r>
      <w:r w:rsidR="000D3EDC" w:rsidRPr="009D1500">
        <w:rPr>
          <w:sz w:val="40"/>
          <w:szCs w:val="40"/>
        </w:rPr>
        <w:t xml:space="preserve"> </w:t>
      </w:r>
      <w:r w:rsidR="000141E7">
        <w:rPr>
          <w:sz w:val="40"/>
          <w:szCs w:val="40"/>
        </w:rPr>
        <w:t>1</w:t>
      </w:r>
      <w:r w:rsidR="003733CB">
        <w:rPr>
          <w:sz w:val="40"/>
          <w:szCs w:val="40"/>
        </w:rPr>
        <w:t>8</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5AC42F59" w:rsidR="00263807" w:rsidRDefault="00D869F3" w:rsidP="00B52468">
      <w:pPr>
        <w:pStyle w:val="Bullets"/>
        <w:numPr>
          <w:ilvl w:val="0"/>
          <w:numId w:val="0"/>
        </w:numPr>
        <w:ind w:left="360" w:hanging="360"/>
      </w:pPr>
      <w:r>
        <w:t>Contributions</w:t>
      </w:r>
      <w:r w:rsidR="00BA0627">
        <w:t xml:space="preserve"> (excluding third-party software)</w:t>
      </w:r>
      <w:r>
        <w:t>:</w:t>
      </w:r>
    </w:p>
    <w:p w14:paraId="3CB6950C" w14:textId="7FDDA3E3" w:rsidR="008A61F5" w:rsidRDefault="00D869F3" w:rsidP="008A61F5">
      <w:pPr>
        <w:pStyle w:val="Bullets"/>
      </w:pPr>
      <w:r w:rsidRPr="00B52468">
        <w:t>Main developer</w:t>
      </w:r>
      <w:r w:rsidR="00CE506E">
        <w:t xml:space="preserve"> and documentation </w:t>
      </w:r>
      <w:r w:rsidR="00835286">
        <w:t>writer</w:t>
      </w:r>
      <w:r w:rsidRPr="00B52468">
        <w:t>: Francois Usseglio-Viretta</w:t>
      </w:r>
      <w:r w:rsidR="000950BC">
        <w:t xml:space="preserve"> (NREL)</w:t>
      </w:r>
    </w:p>
    <w:p w14:paraId="54091BA1" w14:textId="009DA8FB" w:rsidR="000950BC" w:rsidRDefault="00D869F3" w:rsidP="007D17D0">
      <w:pPr>
        <w:pStyle w:val="Bullets"/>
      </w:pPr>
      <w:r w:rsidRPr="00B52468">
        <w:t xml:space="preserve">GUI development of </w:t>
      </w:r>
      <w:r w:rsidR="000D6850">
        <w:t xml:space="preserve">the </w:t>
      </w:r>
      <w:r w:rsidR="008C4E57">
        <w:t xml:space="preserve">particle </w:t>
      </w:r>
      <w:r w:rsidRPr="00B52468">
        <w:t>generation module: Prehit Patel</w:t>
      </w:r>
    </w:p>
    <w:p w14:paraId="51B8BF26" w14:textId="25C9D62B" w:rsidR="000950BC" w:rsidRDefault="000950BC" w:rsidP="007D17D0">
      <w:pPr>
        <w:pStyle w:val="Bullets"/>
      </w:pPr>
      <w:r>
        <w:t>Meshing module code adapted for monolithic mesh: Jeffery Allen (NREL)</w:t>
      </w:r>
    </w:p>
    <w:p w14:paraId="4B29E784" w14:textId="120D7D8F" w:rsidR="00E91E38" w:rsidRDefault="00E91E38" w:rsidP="007D17D0">
      <w:pPr>
        <w:pStyle w:val="Bullets"/>
      </w:pPr>
      <w:r>
        <w:t xml:space="preserve">Contrast correction documentation/examples for </w:t>
      </w:r>
      <w:r w:rsidRPr="00442F30">
        <w:rPr>
          <w:i/>
          <w:iCs/>
        </w:rPr>
        <w:t>adapthisteq</w:t>
      </w:r>
      <w:r w:rsidR="006B2B6C">
        <w:rPr>
          <w:i/>
          <w:iCs/>
        </w:rPr>
        <w:t xml:space="preserve"> </w:t>
      </w:r>
      <w:r w:rsidR="006B2B6C" w:rsidRPr="006B2B6C">
        <w:t>in the ROI, filering and segmentation module</w:t>
      </w:r>
      <w:r>
        <w:t xml:space="preserve">: </w:t>
      </w:r>
      <w:r w:rsidRPr="00E91E38">
        <w:t xml:space="preserve">Elizabeth </w:t>
      </w:r>
      <w:r>
        <w:t>B</w:t>
      </w:r>
      <w:r w:rsidRPr="00E91E38">
        <w:t>ernhardt</w:t>
      </w: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3ACB53FA"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EndPr/>
        <w:sdtContent>
          <w:r w:rsidR="0072141C" w:rsidRPr="0072141C">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47282B">
      <w:pPr>
        <w:pStyle w:val="ListParagraph"/>
        <w:numPr>
          <w:ilvl w:val="0"/>
          <w:numId w:val="26"/>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47282B">
      <w:pPr>
        <w:pStyle w:val="ListParagraph"/>
        <w:numPr>
          <w:ilvl w:val="0"/>
          <w:numId w:val="26"/>
        </w:numPr>
      </w:pPr>
      <w:r>
        <w:t>Third-party licenses</w:t>
      </w:r>
    </w:p>
    <w:p w14:paraId="7D6BB752" w14:textId="1F8E4A6B"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EndPr/>
        <w:sdtContent>
          <w:r w:rsidR="0072141C" w:rsidRPr="0072141C">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EndPr/>
        <w:sdtContent>
          <w:r w:rsidR="0072141C" w:rsidRPr="0072141C">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EndPr/>
        <w:sdtContent>
          <w:r w:rsidR="0072141C" w:rsidRPr="0072141C">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EndPr/>
        <w:sdtContent>
          <w:r w:rsidR="0072141C" w:rsidRPr="0072141C">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EndPr/>
        <w:sdtContent>
          <w:r w:rsidR="0072141C" w:rsidRPr="0072141C">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EndPr/>
        <w:sdtContent>
          <w:r w:rsidR="0072141C" w:rsidRPr="0072141C">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EndPr/>
        <w:sdtContent>
          <w:r w:rsidR="0072141C" w:rsidRPr="0072141C">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0FCDC86C"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SoftwareX,</w:t>
      </w:r>
      <w:r w:rsidR="00142C03">
        <w:t xml:space="preserve"> submitted</w:t>
      </w:r>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A. Bertei</w:t>
      </w:r>
      <w:r>
        <w:t xml:space="preserve">, </w:t>
      </w:r>
      <w:r w:rsidRPr="009C7598">
        <w:t>P.R. Shearing</w:t>
      </w:r>
      <w:r>
        <w:t xml:space="preserve">, </w:t>
      </w:r>
      <w:r w:rsidRPr="009C7598">
        <w:t>J.A. Kilner</w:t>
      </w:r>
      <w:r>
        <w:t xml:space="preserve">, and </w:t>
      </w:r>
      <w:r w:rsidRPr="009C7598">
        <w:t>N.P. Brandon</w:t>
      </w:r>
      <w:r>
        <w:t xml:space="preserve">, </w:t>
      </w:r>
      <w:r w:rsidRPr="0030370E">
        <w:rPr>
          <w:i/>
          <w:iCs/>
        </w:rPr>
        <w:t>TauFactor: An open-source application for calculating tortuosity factors from tomographic data</w:t>
      </w:r>
      <w:r>
        <w:t>, SoftwareX,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Tetrahedral Mesh Generation From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56A1C20B" w:rsidR="00D029F4" w:rsidRDefault="00D029F4">
      <w:pPr>
        <w:spacing w:before="0" w:after="200"/>
        <w:ind w:firstLine="0"/>
        <w:jc w:val="left"/>
      </w:pPr>
    </w:p>
    <w:p w14:paraId="169E1231" w14:textId="77777777" w:rsidR="00DE20C5" w:rsidRDefault="00DE20C5">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2BD3EDE7"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2"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3"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4" w:history="1">
        <w:r>
          <w:rPr>
            <w:rStyle w:val="Hyperlink"/>
          </w:rPr>
          <w:t>https://imagej.net/Welcome</w:t>
        </w:r>
      </w:hyperlink>
      <w:r>
        <w:t xml:space="preserve">, and </w:t>
      </w:r>
      <w:r w:rsidRPr="00CB4DCB">
        <w:rPr>
          <w:b/>
          <w:bCs/>
        </w:rPr>
        <w:t>Fiji</w:t>
      </w:r>
      <w:r>
        <w:t xml:space="preserve">, </w:t>
      </w:r>
      <w:hyperlink r:id="rId15"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16"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17"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18"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19"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2B955AE5" w14:textId="2C815261" w:rsidR="006269F4"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72230089" w:history="1">
            <w:r w:rsidR="006269F4" w:rsidRPr="00F11AEC">
              <w:rPr>
                <w:rStyle w:val="Hyperlink"/>
              </w:rPr>
              <w:t>I.</w:t>
            </w:r>
            <w:r w:rsidR="006269F4">
              <w:rPr>
                <w:rFonts w:asciiTheme="minorHAnsi" w:eastAsiaTheme="minorEastAsia" w:hAnsiTheme="minorHAnsi"/>
                <w:b w:val="0"/>
                <w:smallCaps w:val="0"/>
                <w:sz w:val="22"/>
              </w:rPr>
              <w:tab/>
            </w:r>
            <w:r w:rsidR="006269F4" w:rsidRPr="00F11AEC">
              <w:rPr>
                <w:rStyle w:val="Hyperlink"/>
              </w:rPr>
              <w:t>Introduction</w:t>
            </w:r>
            <w:r w:rsidR="006269F4">
              <w:rPr>
                <w:webHidden/>
              </w:rPr>
              <w:tab/>
            </w:r>
            <w:r w:rsidR="006269F4">
              <w:rPr>
                <w:webHidden/>
              </w:rPr>
              <w:fldChar w:fldCharType="begin"/>
            </w:r>
            <w:r w:rsidR="006269F4">
              <w:rPr>
                <w:webHidden/>
              </w:rPr>
              <w:instrText xml:space="preserve"> PAGEREF _Toc72230089 \h </w:instrText>
            </w:r>
            <w:r w:rsidR="006269F4">
              <w:rPr>
                <w:webHidden/>
              </w:rPr>
            </w:r>
            <w:r w:rsidR="006269F4">
              <w:rPr>
                <w:webHidden/>
              </w:rPr>
              <w:fldChar w:fldCharType="separate"/>
            </w:r>
            <w:r w:rsidR="00694BAA">
              <w:rPr>
                <w:webHidden/>
              </w:rPr>
              <w:t>13</w:t>
            </w:r>
            <w:r w:rsidR="006269F4">
              <w:rPr>
                <w:webHidden/>
              </w:rPr>
              <w:fldChar w:fldCharType="end"/>
            </w:r>
          </w:hyperlink>
        </w:p>
        <w:p w14:paraId="1BCCC92D" w14:textId="7D22A3EB" w:rsidR="006269F4" w:rsidRDefault="006269F4">
          <w:pPr>
            <w:pStyle w:val="TOC1"/>
            <w:rPr>
              <w:rFonts w:asciiTheme="minorHAnsi" w:eastAsiaTheme="minorEastAsia" w:hAnsiTheme="minorHAnsi"/>
              <w:b w:val="0"/>
              <w:smallCaps w:val="0"/>
              <w:sz w:val="22"/>
            </w:rPr>
          </w:pPr>
          <w:hyperlink w:anchor="_Toc72230090" w:history="1">
            <w:r w:rsidRPr="00F11AEC">
              <w:rPr>
                <w:rStyle w:val="Hyperlink"/>
              </w:rPr>
              <w:t>II.</w:t>
            </w:r>
            <w:r>
              <w:rPr>
                <w:rFonts w:asciiTheme="minorHAnsi" w:eastAsiaTheme="minorEastAsia" w:hAnsiTheme="minorHAnsi"/>
                <w:b w:val="0"/>
                <w:smallCaps w:val="0"/>
                <w:sz w:val="22"/>
              </w:rPr>
              <w:tab/>
            </w:r>
            <w:r w:rsidRPr="00F11AEC">
              <w:rPr>
                <w:rStyle w:val="Hyperlink"/>
              </w:rPr>
              <w:t>Installation and requirements</w:t>
            </w:r>
            <w:r>
              <w:rPr>
                <w:webHidden/>
              </w:rPr>
              <w:tab/>
            </w:r>
            <w:r>
              <w:rPr>
                <w:webHidden/>
              </w:rPr>
              <w:fldChar w:fldCharType="begin"/>
            </w:r>
            <w:r>
              <w:rPr>
                <w:webHidden/>
              </w:rPr>
              <w:instrText xml:space="preserve"> PAGEREF _Toc72230090 \h </w:instrText>
            </w:r>
            <w:r>
              <w:rPr>
                <w:webHidden/>
              </w:rPr>
            </w:r>
            <w:r>
              <w:rPr>
                <w:webHidden/>
              </w:rPr>
              <w:fldChar w:fldCharType="separate"/>
            </w:r>
            <w:r w:rsidR="00694BAA">
              <w:rPr>
                <w:webHidden/>
              </w:rPr>
              <w:t>18</w:t>
            </w:r>
            <w:r>
              <w:rPr>
                <w:webHidden/>
              </w:rPr>
              <w:fldChar w:fldCharType="end"/>
            </w:r>
          </w:hyperlink>
        </w:p>
        <w:p w14:paraId="1A4E8FDA" w14:textId="101DF466" w:rsidR="006269F4" w:rsidRDefault="006269F4">
          <w:pPr>
            <w:pStyle w:val="TOC1"/>
            <w:rPr>
              <w:rFonts w:asciiTheme="minorHAnsi" w:eastAsiaTheme="minorEastAsia" w:hAnsiTheme="minorHAnsi"/>
              <w:b w:val="0"/>
              <w:smallCaps w:val="0"/>
              <w:sz w:val="22"/>
            </w:rPr>
          </w:pPr>
          <w:hyperlink w:anchor="_Toc72230091" w:history="1">
            <w:r w:rsidRPr="00F11AEC">
              <w:rPr>
                <w:rStyle w:val="Hyperlink"/>
              </w:rPr>
              <w:t>III.</w:t>
            </w:r>
            <w:r>
              <w:rPr>
                <w:rFonts w:asciiTheme="minorHAnsi" w:eastAsiaTheme="minorEastAsia" w:hAnsiTheme="minorHAnsi"/>
                <w:b w:val="0"/>
                <w:smallCaps w:val="0"/>
                <w:sz w:val="22"/>
              </w:rPr>
              <w:tab/>
            </w:r>
            <w:r w:rsidRPr="00F11AEC">
              <w:rPr>
                <w:rStyle w:val="Hyperlink"/>
              </w:rPr>
              <w:t>How to use the toolbox</w:t>
            </w:r>
            <w:r>
              <w:rPr>
                <w:webHidden/>
              </w:rPr>
              <w:tab/>
            </w:r>
            <w:r>
              <w:rPr>
                <w:webHidden/>
              </w:rPr>
              <w:fldChar w:fldCharType="begin"/>
            </w:r>
            <w:r>
              <w:rPr>
                <w:webHidden/>
              </w:rPr>
              <w:instrText xml:space="preserve"> PAGEREF _Toc72230091 \h </w:instrText>
            </w:r>
            <w:r>
              <w:rPr>
                <w:webHidden/>
              </w:rPr>
            </w:r>
            <w:r>
              <w:rPr>
                <w:webHidden/>
              </w:rPr>
              <w:fldChar w:fldCharType="separate"/>
            </w:r>
            <w:r w:rsidR="00694BAA">
              <w:rPr>
                <w:webHidden/>
              </w:rPr>
              <w:t>20</w:t>
            </w:r>
            <w:r>
              <w:rPr>
                <w:webHidden/>
              </w:rPr>
              <w:fldChar w:fldCharType="end"/>
            </w:r>
          </w:hyperlink>
        </w:p>
        <w:p w14:paraId="52F16321" w14:textId="6CFA6BF6" w:rsidR="006269F4" w:rsidRDefault="006269F4">
          <w:pPr>
            <w:pStyle w:val="TOC1"/>
            <w:rPr>
              <w:rFonts w:asciiTheme="minorHAnsi" w:eastAsiaTheme="minorEastAsia" w:hAnsiTheme="minorHAnsi"/>
              <w:b w:val="0"/>
              <w:smallCaps w:val="0"/>
              <w:sz w:val="22"/>
            </w:rPr>
          </w:pPr>
          <w:hyperlink w:anchor="_Toc72230092" w:history="1">
            <w:r w:rsidRPr="00F11AEC">
              <w:rPr>
                <w:rStyle w:val="Hyperlink"/>
              </w:rPr>
              <w:t>IV.</w:t>
            </w:r>
            <w:r>
              <w:rPr>
                <w:rFonts w:asciiTheme="minorHAnsi" w:eastAsiaTheme="minorEastAsia" w:hAnsiTheme="minorHAnsi"/>
                <w:b w:val="0"/>
                <w:smallCaps w:val="0"/>
                <w:sz w:val="22"/>
              </w:rPr>
              <w:tab/>
            </w:r>
            <w:r w:rsidRPr="00F11AEC">
              <w:rPr>
                <w:rStyle w:val="Hyperlink"/>
              </w:rPr>
              <w:t>Microstructure generation</w:t>
            </w:r>
            <w:r>
              <w:rPr>
                <w:webHidden/>
              </w:rPr>
              <w:tab/>
            </w:r>
            <w:r>
              <w:rPr>
                <w:webHidden/>
              </w:rPr>
              <w:fldChar w:fldCharType="begin"/>
            </w:r>
            <w:r>
              <w:rPr>
                <w:webHidden/>
              </w:rPr>
              <w:instrText xml:space="preserve"> PAGEREF _Toc72230092 \h </w:instrText>
            </w:r>
            <w:r>
              <w:rPr>
                <w:webHidden/>
              </w:rPr>
            </w:r>
            <w:r>
              <w:rPr>
                <w:webHidden/>
              </w:rPr>
              <w:fldChar w:fldCharType="separate"/>
            </w:r>
            <w:r w:rsidR="00694BAA">
              <w:rPr>
                <w:webHidden/>
              </w:rPr>
              <w:t>21</w:t>
            </w:r>
            <w:r>
              <w:rPr>
                <w:webHidden/>
              </w:rPr>
              <w:fldChar w:fldCharType="end"/>
            </w:r>
          </w:hyperlink>
        </w:p>
        <w:p w14:paraId="1174C707" w14:textId="2A20D969" w:rsidR="006269F4" w:rsidRDefault="006269F4">
          <w:pPr>
            <w:pStyle w:val="TOC2"/>
            <w:rPr>
              <w:rFonts w:asciiTheme="minorHAnsi" w:eastAsiaTheme="minorEastAsia" w:hAnsiTheme="minorHAnsi"/>
              <w:b w:val="0"/>
              <w:sz w:val="22"/>
            </w:rPr>
          </w:pPr>
          <w:hyperlink w:anchor="_Toc72230093" w:history="1">
            <w:r w:rsidRPr="00F11AEC">
              <w:rPr>
                <w:rStyle w:val="Hyperlink"/>
              </w:rPr>
              <w:t>1.</w:t>
            </w:r>
            <w:r>
              <w:rPr>
                <w:rFonts w:asciiTheme="minorHAnsi" w:eastAsiaTheme="minorEastAsia" w:hAnsiTheme="minorHAnsi"/>
                <w:b w:val="0"/>
                <w:sz w:val="22"/>
              </w:rPr>
              <w:tab/>
            </w:r>
            <w:r w:rsidRPr="00F11AEC">
              <w:rPr>
                <w:rStyle w:val="Hyperlink"/>
              </w:rPr>
              <w:t>Why microstructure generation and module purpose</w:t>
            </w:r>
            <w:r>
              <w:rPr>
                <w:webHidden/>
              </w:rPr>
              <w:tab/>
            </w:r>
            <w:r>
              <w:rPr>
                <w:webHidden/>
              </w:rPr>
              <w:fldChar w:fldCharType="begin"/>
            </w:r>
            <w:r>
              <w:rPr>
                <w:webHidden/>
              </w:rPr>
              <w:instrText xml:space="preserve"> PAGEREF _Toc72230093 \h </w:instrText>
            </w:r>
            <w:r>
              <w:rPr>
                <w:webHidden/>
              </w:rPr>
            </w:r>
            <w:r>
              <w:rPr>
                <w:webHidden/>
              </w:rPr>
              <w:fldChar w:fldCharType="separate"/>
            </w:r>
            <w:r w:rsidR="00694BAA">
              <w:rPr>
                <w:webHidden/>
              </w:rPr>
              <w:t>21</w:t>
            </w:r>
            <w:r>
              <w:rPr>
                <w:webHidden/>
              </w:rPr>
              <w:fldChar w:fldCharType="end"/>
            </w:r>
          </w:hyperlink>
        </w:p>
        <w:p w14:paraId="48040972" w14:textId="6B4DD2C3" w:rsidR="006269F4" w:rsidRDefault="006269F4">
          <w:pPr>
            <w:pStyle w:val="TOC3"/>
            <w:tabs>
              <w:tab w:val="left" w:pos="1760"/>
              <w:tab w:val="right" w:leader="dot" w:pos="9350"/>
            </w:tabs>
            <w:rPr>
              <w:rFonts w:asciiTheme="minorHAnsi" w:eastAsiaTheme="minorEastAsia" w:hAnsiTheme="minorHAnsi"/>
              <w:noProof/>
              <w:sz w:val="22"/>
            </w:rPr>
          </w:pPr>
          <w:hyperlink w:anchor="_Toc72230094" w:history="1">
            <w:r w:rsidRPr="00F11AEC">
              <w:rPr>
                <w:rStyle w:val="Hyperlink"/>
                <w:noProof/>
              </w:rPr>
              <w:t>a.</w:t>
            </w:r>
            <w:r>
              <w:rPr>
                <w:rFonts w:asciiTheme="minorHAnsi" w:eastAsiaTheme="minorEastAsia" w:hAnsiTheme="minorHAnsi"/>
                <w:noProof/>
                <w:sz w:val="22"/>
              </w:rPr>
              <w:tab/>
            </w:r>
            <w:r w:rsidRPr="00F11AEC">
              <w:rPr>
                <w:rStyle w:val="Hyperlink"/>
                <w:noProof/>
              </w:rPr>
              <w:t>Particle scale</w:t>
            </w:r>
            <w:r>
              <w:rPr>
                <w:noProof/>
                <w:webHidden/>
              </w:rPr>
              <w:tab/>
            </w:r>
            <w:r>
              <w:rPr>
                <w:noProof/>
                <w:webHidden/>
              </w:rPr>
              <w:fldChar w:fldCharType="begin"/>
            </w:r>
            <w:r>
              <w:rPr>
                <w:noProof/>
                <w:webHidden/>
              </w:rPr>
              <w:instrText xml:space="preserve"> PAGEREF _Toc72230094 \h </w:instrText>
            </w:r>
            <w:r>
              <w:rPr>
                <w:noProof/>
                <w:webHidden/>
              </w:rPr>
            </w:r>
            <w:r>
              <w:rPr>
                <w:noProof/>
                <w:webHidden/>
              </w:rPr>
              <w:fldChar w:fldCharType="separate"/>
            </w:r>
            <w:r w:rsidR="00694BAA">
              <w:rPr>
                <w:noProof/>
                <w:webHidden/>
              </w:rPr>
              <w:t>21</w:t>
            </w:r>
            <w:r>
              <w:rPr>
                <w:noProof/>
                <w:webHidden/>
              </w:rPr>
              <w:fldChar w:fldCharType="end"/>
            </w:r>
          </w:hyperlink>
        </w:p>
        <w:p w14:paraId="5DEB3334" w14:textId="1F3E7756" w:rsidR="006269F4" w:rsidRDefault="006269F4">
          <w:pPr>
            <w:pStyle w:val="TOC3"/>
            <w:tabs>
              <w:tab w:val="left" w:pos="1760"/>
              <w:tab w:val="right" w:leader="dot" w:pos="9350"/>
            </w:tabs>
            <w:rPr>
              <w:rFonts w:asciiTheme="minorHAnsi" w:eastAsiaTheme="minorEastAsia" w:hAnsiTheme="minorHAnsi"/>
              <w:noProof/>
              <w:sz w:val="22"/>
            </w:rPr>
          </w:pPr>
          <w:hyperlink w:anchor="_Toc72230095" w:history="1">
            <w:r w:rsidRPr="00F11AEC">
              <w:rPr>
                <w:rStyle w:val="Hyperlink"/>
                <w:noProof/>
              </w:rPr>
              <w:t>b.</w:t>
            </w:r>
            <w:r>
              <w:rPr>
                <w:rFonts w:asciiTheme="minorHAnsi" w:eastAsiaTheme="minorEastAsia" w:hAnsiTheme="minorHAnsi"/>
                <w:noProof/>
                <w:sz w:val="22"/>
              </w:rPr>
              <w:tab/>
            </w:r>
            <w:r w:rsidRPr="00F11AEC">
              <w:rPr>
                <w:rStyle w:val="Hyperlink"/>
                <w:noProof/>
              </w:rPr>
              <w:t>Additive scale</w:t>
            </w:r>
            <w:r>
              <w:rPr>
                <w:noProof/>
                <w:webHidden/>
              </w:rPr>
              <w:tab/>
            </w:r>
            <w:r>
              <w:rPr>
                <w:noProof/>
                <w:webHidden/>
              </w:rPr>
              <w:fldChar w:fldCharType="begin"/>
            </w:r>
            <w:r>
              <w:rPr>
                <w:noProof/>
                <w:webHidden/>
              </w:rPr>
              <w:instrText xml:space="preserve"> PAGEREF _Toc72230095 \h </w:instrText>
            </w:r>
            <w:r>
              <w:rPr>
                <w:noProof/>
                <w:webHidden/>
              </w:rPr>
            </w:r>
            <w:r>
              <w:rPr>
                <w:noProof/>
                <w:webHidden/>
              </w:rPr>
              <w:fldChar w:fldCharType="separate"/>
            </w:r>
            <w:r w:rsidR="00694BAA">
              <w:rPr>
                <w:noProof/>
                <w:webHidden/>
              </w:rPr>
              <w:t>21</w:t>
            </w:r>
            <w:r>
              <w:rPr>
                <w:noProof/>
                <w:webHidden/>
              </w:rPr>
              <w:fldChar w:fldCharType="end"/>
            </w:r>
          </w:hyperlink>
        </w:p>
        <w:p w14:paraId="23183519" w14:textId="2FAF653B" w:rsidR="006269F4" w:rsidRDefault="006269F4">
          <w:pPr>
            <w:pStyle w:val="TOC2"/>
            <w:rPr>
              <w:rFonts w:asciiTheme="minorHAnsi" w:eastAsiaTheme="minorEastAsia" w:hAnsiTheme="minorHAnsi"/>
              <w:b w:val="0"/>
              <w:sz w:val="22"/>
            </w:rPr>
          </w:pPr>
          <w:hyperlink w:anchor="_Toc72230096" w:history="1">
            <w:r w:rsidRPr="00F11AEC">
              <w:rPr>
                <w:rStyle w:val="Hyperlink"/>
              </w:rPr>
              <w:t>2.</w:t>
            </w:r>
            <w:r>
              <w:rPr>
                <w:rFonts w:asciiTheme="minorHAnsi" w:eastAsiaTheme="minorEastAsia" w:hAnsiTheme="minorHAnsi"/>
                <w:b w:val="0"/>
                <w:sz w:val="22"/>
              </w:rPr>
              <w:tab/>
            </w:r>
            <w:r w:rsidRPr="00F11AEC">
              <w:rPr>
                <w:rStyle w:val="Hyperlink"/>
              </w:rPr>
              <w:t>Particle generation</w:t>
            </w:r>
            <w:r>
              <w:rPr>
                <w:webHidden/>
              </w:rPr>
              <w:tab/>
            </w:r>
            <w:r>
              <w:rPr>
                <w:webHidden/>
              </w:rPr>
              <w:fldChar w:fldCharType="begin"/>
            </w:r>
            <w:r>
              <w:rPr>
                <w:webHidden/>
              </w:rPr>
              <w:instrText xml:space="preserve"> PAGEREF _Toc72230096 \h </w:instrText>
            </w:r>
            <w:r>
              <w:rPr>
                <w:webHidden/>
              </w:rPr>
            </w:r>
            <w:r>
              <w:rPr>
                <w:webHidden/>
              </w:rPr>
              <w:fldChar w:fldCharType="separate"/>
            </w:r>
            <w:r w:rsidR="00694BAA">
              <w:rPr>
                <w:webHidden/>
              </w:rPr>
              <w:t>22</w:t>
            </w:r>
            <w:r>
              <w:rPr>
                <w:webHidden/>
              </w:rPr>
              <w:fldChar w:fldCharType="end"/>
            </w:r>
          </w:hyperlink>
        </w:p>
        <w:p w14:paraId="72B9C670" w14:textId="7246D774" w:rsidR="006269F4" w:rsidRDefault="006269F4">
          <w:pPr>
            <w:pStyle w:val="TOC3"/>
            <w:tabs>
              <w:tab w:val="left" w:pos="1760"/>
              <w:tab w:val="right" w:leader="dot" w:pos="9350"/>
            </w:tabs>
            <w:rPr>
              <w:rFonts w:asciiTheme="minorHAnsi" w:eastAsiaTheme="minorEastAsia" w:hAnsiTheme="minorHAnsi"/>
              <w:noProof/>
              <w:sz w:val="22"/>
            </w:rPr>
          </w:pPr>
          <w:hyperlink w:anchor="_Toc72230097" w:history="1">
            <w:r w:rsidRPr="00F11AEC">
              <w:rPr>
                <w:rStyle w:val="Hyperlink"/>
                <w:noProof/>
              </w:rPr>
              <w:t>a.</w:t>
            </w:r>
            <w:r>
              <w:rPr>
                <w:rFonts w:asciiTheme="minorHAnsi" w:eastAsiaTheme="minorEastAsia" w:hAnsiTheme="minorHAnsi"/>
                <w:noProof/>
                <w:sz w:val="22"/>
              </w:rPr>
              <w:tab/>
            </w:r>
            <w:r w:rsidRPr="00F11AEC">
              <w:rPr>
                <w:rStyle w:val="Hyperlink"/>
                <w:noProof/>
              </w:rPr>
              <w:t>Algorithm explained</w:t>
            </w:r>
            <w:r>
              <w:rPr>
                <w:noProof/>
                <w:webHidden/>
              </w:rPr>
              <w:tab/>
            </w:r>
            <w:r>
              <w:rPr>
                <w:noProof/>
                <w:webHidden/>
              </w:rPr>
              <w:fldChar w:fldCharType="begin"/>
            </w:r>
            <w:r>
              <w:rPr>
                <w:noProof/>
                <w:webHidden/>
              </w:rPr>
              <w:instrText xml:space="preserve"> PAGEREF _Toc72230097 \h </w:instrText>
            </w:r>
            <w:r>
              <w:rPr>
                <w:noProof/>
                <w:webHidden/>
              </w:rPr>
            </w:r>
            <w:r>
              <w:rPr>
                <w:noProof/>
                <w:webHidden/>
              </w:rPr>
              <w:fldChar w:fldCharType="separate"/>
            </w:r>
            <w:r w:rsidR="00694BAA">
              <w:rPr>
                <w:noProof/>
                <w:webHidden/>
              </w:rPr>
              <w:t>22</w:t>
            </w:r>
            <w:r>
              <w:rPr>
                <w:noProof/>
                <w:webHidden/>
              </w:rPr>
              <w:fldChar w:fldCharType="end"/>
            </w:r>
          </w:hyperlink>
        </w:p>
        <w:p w14:paraId="5BFEA608" w14:textId="668AF067" w:rsidR="006269F4" w:rsidRDefault="006269F4">
          <w:pPr>
            <w:pStyle w:val="TOC3"/>
            <w:tabs>
              <w:tab w:val="left" w:pos="1760"/>
              <w:tab w:val="right" w:leader="dot" w:pos="9350"/>
            </w:tabs>
            <w:rPr>
              <w:rFonts w:asciiTheme="minorHAnsi" w:eastAsiaTheme="minorEastAsia" w:hAnsiTheme="minorHAnsi"/>
              <w:noProof/>
              <w:sz w:val="22"/>
            </w:rPr>
          </w:pPr>
          <w:hyperlink w:anchor="_Toc72230098" w:history="1">
            <w:r w:rsidRPr="00F11AEC">
              <w:rPr>
                <w:rStyle w:val="Hyperlink"/>
                <w:noProof/>
              </w:rPr>
              <w:t>b.</w:t>
            </w:r>
            <w:r>
              <w:rPr>
                <w:rFonts w:asciiTheme="minorHAnsi" w:eastAsiaTheme="minorEastAsia" w:hAnsiTheme="minorHAnsi"/>
                <w:noProof/>
                <w:sz w:val="22"/>
              </w:rPr>
              <w:tab/>
            </w:r>
            <w:r w:rsidRPr="00F11AEC">
              <w:rPr>
                <w:rStyle w:val="Hyperlink"/>
                <w:noProof/>
              </w:rPr>
              <w:t>How to use</w:t>
            </w:r>
            <w:r>
              <w:rPr>
                <w:noProof/>
                <w:webHidden/>
              </w:rPr>
              <w:tab/>
            </w:r>
            <w:r>
              <w:rPr>
                <w:noProof/>
                <w:webHidden/>
              </w:rPr>
              <w:fldChar w:fldCharType="begin"/>
            </w:r>
            <w:r>
              <w:rPr>
                <w:noProof/>
                <w:webHidden/>
              </w:rPr>
              <w:instrText xml:space="preserve"> PAGEREF _Toc72230098 \h </w:instrText>
            </w:r>
            <w:r>
              <w:rPr>
                <w:noProof/>
                <w:webHidden/>
              </w:rPr>
            </w:r>
            <w:r>
              <w:rPr>
                <w:noProof/>
                <w:webHidden/>
              </w:rPr>
              <w:fldChar w:fldCharType="separate"/>
            </w:r>
            <w:r w:rsidR="00694BAA">
              <w:rPr>
                <w:noProof/>
                <w:webHidden/>
              </w:rPr>
              <w:t>27</w:t>
            </w:r>
            <w:r>
              <w:rPr>
                <w:noProof/>
                <w:webHidden/>
              </w:rPr>
              <w:fldChar w:fldCharType="end"/>
            </w:r>
          </w:hyperlink>
        </w:p>
        <w:p w14:paraId="533457BF" w14:textId="52A10F49" w:rsidR="006269F4" w:rsidRDefault="006269F4">
          <w:pPr>
            <w:pStyle w:val="TOC3"/>
            <w:tabs>
              <w:tab w:val="left" w:pos="1760"/>
              <w:tab w:val="right" w:leader="dot" w:pos="9350"/>
            </w:tabs>
            <w:rPr>
              <w:rFonts w:asciiTheme="minorHAnsi" w:eastAsiaTheme="minorEastAsia" w:hAnsiTheme="minorHAnsi"/>
              <w:noProof/>
              <w:sz w:val="22"/>
            </w:rPr>
          </w:pPr>
          <w:hyperlink w:anchor="_Toc72230099" w:history="1">
            <w:r w:rsidRPr="00F11AEC">
              <w:rPr>
                <w:rStyle w:val="Hyperlink"/>
                <w:noProof/>
              </w:rPr>
              <w:t>c.</w:t>
            </w:r>
            <w:r>
              <w:rPr>
                <w:rFonts w:asciiTheme="minorHAnsi" w:eastAsiaTheme="minorEastAsia" w:hAnsiTheme="minorHAnsi"/>
                <w:noProof/>
                <w:sz w:val="22"/>
              </w:rPr>
              <w:tab/>
            </w:r>
            <w:r w:rsidRPr="00F11AEC">
              <w:rPr>
                <w:rStyle w:val="Hyperlink"/>
                <w:noProof/>
              </w:rPr>
              <w:t>Examples of generated microstructures</w:t>
            </w:r>
            <w:r>
              <w:rPr>
                <w:noProof/>
                <w:webHidden/>
              </w:rPr>
              <w:tab/>
            </w:r>
            <w:r>
              <w:rPr>
                <w:noProof/>
                <w:webHidden/>
              </w:rPr>
              <w:fldChar w:fldCharType="begin"/>
            </w:r>
            <w:r>
              <w:rPr>
                <w:noProof/>
                <w:webHidden/>
              </w:rPr>
              <w:instrText xml:space="preserve"> PAGEREF _Toc72230099 \h </w:instrText>
            </w:r>
            <w:r>
              <w:rPr>
                <w:noProof/>
                <w:webHidden/>
              </w:rPr>
            </w:r>
            <w:r>
              <w:rPr>
                <w:noProof/>
                <w:webHidden/>
              </w:rPr>
              <w:fldChar w:fldCharType="separate"/>
            </w:r>
            <w:r w:rsidR="00694BAA">
              <w:rPr>
                <w:noProof/>
                <w:webHidden/>
              </w:rPr>
              <w:t>31</w:t>
            </w:r>
            <w:r>
              <w:rPr>
                <w:noProof/>
                <w:webHidden/>
              </w:rPr>
              <w:fldChar w:fldCharType="end"/>
            </w:r>
          </w:hyperlink>
        </w:p>
        <w:p w14:paraId="1A17283C" w14:textId="7830D6D4" w:rsidR="006269F4" w:rsidRDefault="006269F4">
          <w:pPr>
            <w:pStyle w:val="TOC2"/>
            <w:rPr>
              <w:rFonts w:asciiTheme="minorHAnsi" w:eastAsiaTheme="minorEastAsia" w:hAnsiTheme="minorHAnsi"/>
              <w:b w:val="0"/>
              <w:sz w:val="22"/>
            </w:rPr>
          </w:pPr>
          <w:hyperlink w:anchor="_Toc72230100" w:history="1">
            <w:r w:rsidRPr="00F11AEC">
              <w:rPr>
                <w:rStyle w:val="Hyperlink"/>
              </w:rPr>
              <w:t>3.</w:t>
            </w:r>
            <w:r>
              <w:rPr>
                <w:rFonts w:asciiTheme="minorHAnsi" w:eastAsiaTheme="minorEastAsia" w:hAnsiTheme="minorHAnsi"/>
                <w:b w:val="0"/>
                <w:sz w:val="22"/>
              </w:rPr>
              <w:tab/>
            </w:r>
            <w:r w:rsidRPr="00F11AEC">
              <w:rPr>
                <w:rStyle w:val="Hyperlink"/>
              </w:rPr>
              <w:t>Additive phase generation</w:t>
            </w:r>
            <w:r>
              <w:rPr>
                <w:webHidden/>
              </w:rPr>
              <w:tab/>
            </w:r>
            <w:r>
              <w:rPr>
                <w:webHidden/>
              </w:rPr>
              <w:fldChar w:fldCharType="begin"/>
            </w:r>
            <w:r>
              <w:rPr>
                <w:webHidden/>
              </w:rPr>
              <w:instrText xml:space="preserve"> PAGEREF _Toc72230100 \h </w:instrText>
            </w:r>
            <w:r>
              <w:rPr>
                <w:webHidden/>
              </w:rPr>
            </w:r>
            <w:r>
              <w:rPr>
                <w:webHidden/>
              </w:rPr>
              <w:fldChar w:fldCharType="separate"/>
            </w:r>
            <w:r w:rsidR="00694BAA">
              <w:rPr>
                <w:webHidden/>
              </w:rPr>
              <w:t>32</w:t>
            </w:r>
            <w:r>
              <w:rPr>
                <w:webHidden/>
              </w:rPr>
              <w:fldChar w:fldCharType="end"/>
            </w:r>
          </w:hyperlink>
        </w:p>
        <w:p w14:paraId="056F4437" w14:textId="326BF571" w:rsidR="006269F4" w:rsidRDefault="006269F4">
          <w:pPr>
            <w:pStyle w:val="TOC3"/>
            <w:tabs>
              <w:tab w:val="left" w:pos="1760"/>
              <w:tab w:val="right" w:leader="dot" w:pos="9350"/>
            </w:tabs>
            <w:rPr>
              <w:rFonts w:asciiTheme="minorHAnsi" w:eastAsiaTheme="minorEastAsia" w:hAnsiTheme="minorHAnsi"/>
              <w:noProof/>
              <w:sz w:val="22"/>
            </w:rPr>
          </w:pPr>
          <w:hyperlink w:anchor="_Toc72230101" w:history="1">
            <w:r w:rsidRPr="00F11AEC">
              <w:rPr>
                <w:rStyle w:val="Hyperlink"/>
                <w:noProof/>
              </w:rPr>
              <w:t>a.</w:t>
            </w:r>
            <w:r>
              <w:rPr>
                <w:rFonts w:asciiTheme="minorHAnsi" w:eastAsiaTheme="minorEastAsia" w:hAnsiTheme="minorHAnsi"/>
                <w:noProof/>
                <w:sz w:val="22"/>
              </w:rPr>
              <w:tab/>
            </w:r>
            <w:r w:rsidRPr="00F11AEC">
              <w:rPr>
                <w:rStyle w:val="Hyperlink"/>
                <w:noProof/>
              </w:rPr>
              <w:t>Deterministic ‘bridge’ approach</w:t>
            </w:r>
            <w:r>
              <w:rPr>
                <w:noProof/>
                <w:webHidden/>
              </w:rPr>
              <w:tab/>
            </w:r>
            <w:r>
              <w:rPr>
                <w:noProof/>
                <w:webHidden/>
              </w:rPr>
              <w:fldChar w:fldCharType="begin"/>
            </w:r>
            <w:r>
              <w:rPr>
                <w:noProof/>
                <w:webHidden/>
              </w:rPr>
              <w:instrText xml:space="preserve"> PAGEREF _Toc72230101 \h </w:instrText>
            </w:r>
            <w:r>
              <w:rPr>
                <w:noProof/>
                <w:webHidden/>
              </w:rPr>
            </w:r>
            <w:r>
              <w:rPr>
                <w:noProof/>
                <w:webHidden/>
              </w:rPr>
              <w:fldChar w:fldCharType="separate"/>
            </w:r>
            <w:r w:rsidR="00694BAA">
              <w:rPr>
                <w:noProof/>
                <w:webHidden/>
              </w:rPr>
              <w:t>32</w:t>
            </w:r>
            <w:r>
              <w:rPr>
                <w:noProof/>
                <w:webHidden/>
              </w:rPr>
              <w:fldChar w:fldCharType="end"/>
            </w:r>
          </w:hyperlink>
        </w:p>
        <w:p w14:paraId="1898B139" w14:textId="74863652" w:rsidR="006269F4" w:rsidRDefault="006269F4">
          <w:pPr>
            <w:pStyle w:val="TOC3"/>
            <w:tabs>
              <w:tab w:val="left" w:pos="1760"/>
              <w:tab w:val="right" w:leader="dot" w:pos="9350"/>
            </w:tabs>
            <w:rPr>
              <w:rFonts w:asciiTheme="minorHAnsi" w:eastAsiaTheme="minorEastAsia" w:hAnsiTheme="minorHAnsi"/>
              <w:noProof/>
              <w:sz w:val="22"/>
            </w:rPr>
          </w:pPr>
          <w:hyperlink w:anchor="_Toc72230102" w:history="1">
            <w:r w:rsidRPr="00F11AEC">
              <w:rPr>
                <w:rStyle w:val="Hyperlink"/>
                <w:noProof/>
              </w:rPr>
              <w:t>b.</w:t>
            </w:r>
            <w:r>
              <w:rPr>
                <w:rFonts w:asciiTheme="minorHAnsi" w:eastAsiaTheme="minorEastAsia" w:hAnsiTheme="minorHAnsi"/>
                <w:noProof/>
                <w:sz w:val="22"/>
              </w:rPr>
              <w:tab/>
            </w:r>
            <w:r w:rsidRPr="00F11AEC">
              <w:rPr>
                <w:rStyle w:val="Hyperlink"/>
                <w:noProof/>
              </w:rPr>
              <w:t>Energy based approach</w:t>
            </w:r>
            <w:r>
              <w:rPr>
                <w:noProof/>
                <w:webHidden/>
              </w:rPr>
              <w:tab/>
            </w:r>
            <w:r>
              <w:rPr>
                <w:noProof/>
                <w:webHidden/>
              </w:rPr>
              <w:fldChar w:fldCharType="begin"/>
            </w:r>
            <w:r>
              <w:rPr>
                <w:noProof/>
                <w:webHidden/>
              </w:rPr>
              <w:instrText xml:space="preserve"> PAGEREF _Toc72230102 \h </w:instrText>
            </w:r>
            <w:r>
              <w:rPr>
                <w:noProof/>
                <w:webHidden/>
              </w:rPr>
            </w:r>
            <w:r>
              <w:rPr>
                <w:noProof/>
                <w:webHidden/>
              </w:rPr>
              <w:fldChar w:fldCharType="separate"/>
            </w:r>
            <w:r w:rsidR="00694BAA">
              <w:rPr>
                <w:noProof/>
                <w:webHidden/>
              </w:rPr>
              <w:t>36</w:t>
            </w:r>
            <w:r>
              <w:rPr>
                <w:noProof/>
                <w:webHidden/>
              </w:rPr>
              <w:fldChar w:fldCharType="end"/>
            </w:r>
          </w:hyperlink>
        </w:p>
        <w:p w14:paraId="34D396DF" w14:textId="0D5ABC5B" w:rsidR="006269F4" w:rsidRDefault="006269F4">
          <w:pPr>
            <w:pStyle w:val="TOC3"/>
            <w:tabs>
              <w:tab w:val="left" w:pos="1760"/>
              <w:tab w:val="right" w:leader="dot" w:pos="9350"/>
            </w:tabs>
            <w:rPr>
              <w:rFonts w:asciiTheme="minorHAnsi" w:eastAsiaTheme="minorEastAsia" w:hAnsiTheme="minorHAnsi"/>
              <w:noProof/>
              <w:sz w:val="22"/>
            </w:rPr>
          </w:pPr>
          <w:hyperlink w:anchor="_Toc72230103" w:history="1">
            <w:r w:rsidRPr="00F11AEC">
              <w:rPr>
                <w:rStyle w:val="Hyperlink"/>
                <w:noProof/>
              </w:rPr>
              <w:t>c.</w:t>
            </w:r>
            <w:r>
              <w:rPr>
                <w:rFonts w:asciiTheme="minorHAnsi" w:eastAsiaTheme="minorEastAsia" w:hAnsiTheme="minorHAnsi"/>
                <w:noProof/>
                <w:sz w:val="22"/>
              </w:rPr>
              <w:tab/>
            </w:r>
            <w:r w:rsidRPr="00F11AEC">
              <w:rPr>
                <w:rStyle w:val="Hyperlink"/>
                <w:noProof/>
              </w:rPr>
              <w:t>How to use</w:t>
            </w:r>
            <w:r>
              <w:rPr>
                <w:noProof/>
                <w:webHidden/>
              </w:rPr>
              <w:tab/>
            </w:r>
            <w:r>
              <w:rPr>
                <w:noProof/>
                <w:webHidden/>
              </w:rPr>
              <w:fldChar w:fldCharType="begin"/>
            </w:r>
            <w:r>
              <w:rPr>
                <w:noProof/>
                <w:webHidden/>
              </w:rPr>
              <w:instrText xml:space="preserve"> PAGEREF _Toc72230103 \h </w:instrText>
            </w:r>
            <w:r>
              <w:rPr>
                <w:noProof/>
                <w:webHidden/>
              </w:rPr>
            </w:r>
            <w:r>
              <w:rPr>
                <w:noProof/>
                <w:webHidden/>
              </w:rPr>
              <w:fldChar w:fldCharType="separate"/>
            </w:r>
            <w:r w:rsidR="00694BAA">
              <w:rPr>
                <w:noProof/>
                <w:webHidden/>
              </w:rPr>
              <w:t>39</w:t>
            </w:r>
            <w:r>
              <w:rPr>
                <w:noProof/>
                <w:webHidden/>
              </w:rPr>
              <w:fldChar w:fldCharType="end"/>
            </w:r>
          </w:hyperlink>
        </w:p>
        <w:p w14:paraId="344FC792" w14:textId="1C4BF33E" w:rsidR="006269F4" w:rsidRDefault="006269F4">
          <w:pPr>
            <w:pStyle w:val="TOC3"/>
            <w:tabs>
              <w:tab w:val="left" w:pos="1760"/>
              <w:tab w:val="right" w:leader="dot" w:pos="9350"/>
            </w:tabs>
            <w:rPr>
              <w:rFonts w:asciiTheme="minorHAnsi" w:eastAsiaTheme="minorEastAsia" w:hAnsiTheme="minorHAnsi"/>
              <w:noProof/>
              <w:sz w:val="22"/>
            </w:rPr>
          </w:pPr>
          <w:hyperlink w:anchor="_Toc72230104" w:history="1">
            <w:r w:rsidRPr="00F11AEC">
              <w:rPr>
                <w:rStyle w:val="Hyperlink"/>
                <w:noProof/>
              </w:rPr>
              <w:t>d.</w:t>
            </w:r>
            <w:r>
              <w:rPr>
                <w:rFonts w:asciiTheme="minorHAnsi" w:eastAsiaTheme="minorEastAsia" w:hAnsiTheme="minorHAnsi"/>
                <w:noProof/>
                <w:sz w:val="22"/>
              </w:rPr>
              <w:tab/>
            </w:r>
            <w:r w:rsidRPr="00F11AEC">
              <w:rPr>
                <w:rStyle w:val="Hyperlink"/>
                <w:noProof/>
              </w:rPr>
              <w:t>Examples of generated additives</w:t>
            </w:r>
            <w:r>
              <w:rPr>
                <w:noProof/>
                <w:webHidden/>
              </w:rPr>
              <w:tab/>
            </w:r>
            <w:r>
              <w:rPr>
                <w:noProof/>
                <w:webHidden/>
              </w:rPr>
              <w:fldChar w:fldCharType="begin"/>
            </w:r>
            <w:r>
              <w:rPr>
                <w:noProof/>
                <w:webHidden/>
              </w:rPr>
              <w:instrText xml:space="preserve"> PAGEREF _Toc72230104 \h </w:instrText>
            </w:r>
            <w:r>
              <w:rPr>
                <w:noProof/>
                <w:webHidden/>
              </w:rPr>
            </w:r>
            <w:r>
              <w:rPr>
                <w:noProof/>
                <w:webHidden/>
              </w:rPr>
              <w:fldChar w:fldCharType="separate"/>
            </w:r>
            <w:r w:rsidR="00694BAA">
              <w:rPr>
                <w:noProof/>
                <w:webHidden/>
              </w:rPr>
              <w:t>43</w:t>
            </w:r>
            <w:r>
              <w:rPr>
                <w:noProof/>
                <w:webHidden/>
              </w:rPr>
              <w:fldChar w:fldCharType="end"/>
            </w:r>
          </w:hyperlink>
        </w:p>
        <w:p w14:paraId="73A80EB7" w14:textId="4E2B52A3" w:rsidR="006269F4" w:rsidRDefault="006269F4">
          <w:pPr>
            <w:pStyle w:val="TOC1"/>
            <w:rPr>
              <w:rFonts w:asciiTheme="minorHAnsi" w:eastAsiaTheme="minorEastAsia" w:hAnsiTheme="minorHAnsi"/>
              <w:b w:val="0"/>
              <w:smallCaps w:val="0"/>
              <w:sz w:val="22"/>
            </w:rPr>
          </w:pPr>
          <w:hyperlink w:anchor="_Toc72230105" w:history="1">
            <w:r w:rsidRPr="00F11AEC">
              <w:rPr>
                <w:rStyle w:val="Hyperlink"/>
              </w:rPr>
              <w:t>V.</w:t>
            </w:r>
            <w:r>
              <w:rPr>
                <w:rFonts w:asciiTheme="minorHAnsi" w:eastAsiaTheme="minorEastAsia" w:hAnsiTheme="minorHAnsi"/>
                <w:b w:val="0"/>
                <w:smallCaps w:val="0"/>
                <w:sz w:val="22"/>
              </w:rPr>
              <w:tab/>
            </w:r>
            <w:r w:rsidRPr="00F11AEC">
              <w:rPr>
                <w:rStyle w:val="Hyperlink"/>
              </w:rPr>
              <w:t>Filtering and segmentation</w:t>
            </w:r>
            <w:r>
              <w:rPr>
                <w:webHidden/>
              </w:rPr>
              <w:tab/>
            </w:r>
            <w:r>
              <w:rPr>
                <w:webHidden/>
              </w:rPr>
              <w:fldChar w:fldCharType="begin"/>
            </w:r>
            <w:r>
              <w:rPr>
                <w:webHidden/>
              </w:rPr>
              <w:instrText xml:space="preserve"> PAGEREF _Toc72230105 \h </w:instrText>
            </w:r>
            <w:r>
              <w:rPr>
                <w:webHidden/>
              </w:rPr>
            </w:r>
            <w:r>
              <w:rPr>
                <w:webHidden/>
              </w:rPr>
              <w:fldChar w:fldCharType="separate"/>
            </w:r>
            <w:r w:rsidR="00694BAA">
              <w:rPr>
                <w:webHidden/>
              </w:rPr>
              <w:t>45</w:t>
            </w:r>
            <w:r>
              <w:rPr>
                <w:webHidden/>
              </w:rPr>
              <w:fldChar w:fldCharType="end"/>
            </w:r>
          </w:hyperlink>
        </w:p>
        <w:p w14:paraId="11498B27" w14:textId="07C86DBF" w:rsidR="006269F4" w:rsidRDefault="006269F4">
          <w:pPr>
            <w:pStyle w:val="TOC2"/>
            <w:rPr>
              <w:rFonts w:asciiTheme="minorHAnsi" w:eastAsiaTheme="minorEastAsia" w:hAnsiTheme="minorHAnsi"/>
              <w:b w:val="0"/>
              <w:sz w:val="22"/>
            </w:rPr>
          </w:pPr>
          <w:hyperlink w:anchor="_Toc72230106" w:history="1">
            <w:r w:rsidRPr="00F11AEC">
              <w:rPr>
                <w:rStyle w:val="Hyperlink"/>
              </w:rPr>
              <w:t>1.</w:t>
            </w:r>
            <w:r>
              <w:rPr>
                <w:rFonts w:asciiTheme="minorHAnsi" w:eastAsiaTheme="minorEastAsia" w:hAnsiTheme="minorHAnsi"/>
                <w:b w:val="0"/>
                <w:sz w:val="22"/>
              </w:rPr>
              <w:tab/>
            </w:r>
            <w:r w:rsidRPr="00F11AEC">
              <w:rPr>
                <w:rStyle w:val="Hyperlink"/>
              </w:rPr>
              <w:t>Module purpose</w:t>
            </w:r>
            <w:r>
              <w:rPr>
                <w:webHidden/>
              </w:rPr>
              <w:tab/>
            </w:r>
            <w:r>
              <w:rPr>
                <w:webHidden/>
              </w:rPr>
              <w:fldChar w:fldCharType="begin"/>
            </w:r>
            <w:r>
              <w:rPr>
                <w:webHidden/>
              </w:rPr>
              <w:instrText xml:space="preserve"> PAGEREF _Toc72230106 \h </w:instrText>
            </w:r>
            <w:r>
              <w:rPr>
                <w:webHidden/>
              </w:rPr>
            </w:r>
            <w:r>
              <w:rPr>
                <w:webHidden/>
              </w:rPr>
              <w:fldChar w:fldCharType="separate"/>
            </w:r>
            <w:r w:rsidR="00694BAA">
              <w:rPr>
                <w:webHidden/>
              </w:rPr>
              <w:t>45</w:t>
            </w:r>
            <w:r>
              <w:rPr>
                <w:webHidden/>
              </w:rPr>
              <w:fldChar w:fldCharType="end"/>
            </w:r>
          </w:hyperlink>
        </w:p>
        <w:p w14:paraId="4D6C16A2" w14:textId="04A33E68" w:rsidR="006269F4" w:rsidRDefault="006269F4">
          <w:pPr>
            <w:pStyle w:val="TOC2"/>
            <w:rPr>
              <w:rFonts w:asciiTheme="minorHAnsi" w:eastAsiaTheme="minorEastAsia" w:hAnsiTheme="minorHAnsi"/>
              <w:b w:val="0"/>
              <w:sz w:val="22"/>
            </w:rPr>
          </w:pPr>
          <w:hyperlink w:anchor="_Toc72230107" w:history="1">
            <w:r w:rsidRPr="00F11AEC">
              <w:rPr>
                <w:rStyle w:val="Hyperlink"/>
              </w:rPr>
              <w:t>2.</w:t>
            </w:r>
            <w:r>
              <w:rPr>
                <w:rFonts w:asciiTheme="minorHAnsi" w:eastAsiaTheme="minorEastAsia" w:hAnsiTheme="minorHAnsi"/>
                <w:b w:val="0"/>
                <w:sz w:val="22"/>
              </w:rPr>
              <w:tab/>
            </w:r>
            <w:r w:rsidRPr="00F11AEC">
              <w:rPr>
                <w:rStyle w:val="Hyperlink"/>
              </w:rPr>
              <w:t>Importing a volume, saving progress, and keeping tracks of change</w:t>
            </w:r>
            <w:r>
              <w:rPr>
                <w:webHidden/>
              </w:rPr>
              <w:tab/>
            </w:r>
            <w:r>
              <w:rPr>
                <w:webHidden/>
              </w:rPr>
              <w:fldChar w:fldCharType="begin"/>
            </w:r>
            <w:r>
              <w:rPr>
                <w:webHidden/>
              </w:rPr>
              <w:instrText xml:space="preserve"> PAGEREF _Toc72230107 \h </w:instrText>
            </w:r>
            <w:r>
              <w:rPr>
                <w:webHidden/>
              </w:rPr>
            </w:r>
            <w:r>
              <w:rPr>
                <w:webHidden/>
              </w:rPr>
              <w:fldChar w:fldCharType="separate"/>
            </w:r>
            <w:r w:rsidR="00694BAA">
              <w:rPr>
                <w:webHidden/>
              </w:rPr>
              <w:t>45</w:t>
            </w:r>
            <w:r>
              <w:rPr>
                <w:webHidden/>
              </w:rPr>
              <w:fldChar w:fldCharType="end"/>
            </w:r>
          </w:hyperlink>
        </w:p>
        <w:p w14:paraId="46AD18EC" w14:textId="138398E0" w:rsidR="006269F4" w:rsidRDefault="006269F4">
          <w:pPr>
            <w:pStyle w:val="TOC2"/>
            <w:rPr>
              <w:rFonts w:asciiTheme="minorHAnsi" w:eastAsiaTheme="minorEastAsia" w:hAnsiTheme="minorHAnsi"/>
              <w:b w:val="0"/>
              <w:sz w:val="22"/>
            </w:rPr>
          </w:pPr>
          <w:hyperlink w:anchor="_Toc72230108" w:history="1">
            <w:r w:rsidRPr="00F11AEC">
              <w:rPr>
                <w:rStyle w:val="Hyperlink"/>
              </w:rPr>
              <w:t>3.</w:t>
            </w:r>
            <w:r>
              <w:rPr>
                <w:rFonts w:asciiTheme="minorHAnsi" w:eastAsiaTheme="minorEastAsia" w:hAnsiTheme="minorHAnsi"/>
                <w:b w:val="0"/>
                <w:sz w:val="22"/>
              </w:rPr>
              <w:tab/>
            </w:r>
            <w:r w:rsidRPr="00F11AEC">
              <w:rPr>
                <w:rStyle w:val="Hyperlink"/>
              </w:rPr>
              <w:t>Region of interest and microstructure visualization</w:t>
            </w:r>
            <w:r>
              <w:rPr>
                <w:webHidden/>
              </w:rPr>
              <w:tab/>
            </w:r>
            <w:r>
              <w:rPr>
                <w:webHidden/>
              </w:rPr>
              <w:fldChar w:fldCharType="begin"/>
            </w:r>
            <w:r>
              <w:rPr>
                <w:webHidden/>
              </w:rPr>
              <w:instrText xml:space="preserve"> PAGEREF _Toc72230108 \h </w:instrText>
            </w:r>
            <w:r>
              <w:rPr>
                <w:webHidden/>
              </w:rPr>
            </w:r>
            <w:r>
              <w:rPr>
                <w:webHidden/>
              </w:rPr>
              <w:fldChar w:fldCharType="separate"/>
            </w:r>
            <w:r w:rsidR="00694BAA">
              <w:rPr>
                <w:webHidden/>
              </w:rPr>
              <w:t>47</w:t>
            </w:r>
            <w:r>
              <w:rPr>
                <w:webHidden/>
              </w:rPr>
              <w:fldChar w:fldCharType="end"/>
            </w:r>
          </w:hyperlink>
        </w:p>
        <w:p w14:paraId="79A1E7ED" w14:textId="39F210A1" w:rsidR="006269F4" w:rsidRDefault="006269F4">
          <w:pPr>
            <w:pStyle w:val="TOC2"/>
            <w:rPr>
              <w:rFonts w:asciiTheme="minorHAnsi" w:eastAsiaTheme="minorEastAsia" w:hAnsiTheme="minorHAnsi"/>
              <w:b w:val="0"/>
              <w:sz w:val="22"/>
            </w:rPr>
          </w:pPr>
          <w:hyperlink w:anchor="_Toc72230109" w:history="1">
            <w:r w:rsidRPr="00F11AEC">
              <w:rPr>
                <w:rStyle w:val="Hyperlink"/>
              </w:rPr>
              <w:t>4.</w:t>
            </w:r>
            <w:r>
              <w:rPr>
                <w:rFonts w:asciiTheme="minorHAnsi" w:eastAsiaTheme="minorEastAsia" w:hAnsiTheme="minorHAnsi"/>
                <w:b w:val="0"/>
                <w:sz w:val="22"/>
              </w:rPr>
              <w:tab/>
            </w:r>
            <w:r w:rsidRPr="00F11AEC">
              <w:rPr>
                <w:rStyle w:val="Hyperlink"/>
              </w:rPr>
              <w:t>Modifying image format</w:t>
            </w:r>
            <w:r>
              <w:rPr>
                <w:webHidden/>
              </w:rPr>
              <w:tab/>
            </w:r>
            <w:r>
              <w:rPr>
                <w:webHidden/>
              </w:rPr>
              <w:fldChar w:fldCharType="begin"/>
            </w:r>
            <w:r>
              <w:rPr>
                <w:webHidden/>
              </w:rPr>
              <w:instrText xml:space="preserve"> PAGEREF _Toc72230109 \h </w:instrText>
            </w:r>
            <w:r>
              <w:rPr>
                <w:webHidden/>
              </w:rPr>
            </w:r>
            <w:r>
              <w:rPr>
                <w:webHidden/>
              </w:rPr>
              <w:fldChar w:fldCharType="separate"/>
            </w:r>
            <w:r w:rsidR="00694BAA">
              <w:rPr>
                <w:webHidden/>
              </w:rPr>
              <w:t>53</w:t>
            </w:r>
            <w:r>
              <w:rPr>
                <w:webHidden/>
              </w:rPr>
              <w:fldChar w:fldCharType="end"/>
            </w:r>
          </w:hyperlink>
        </w:p>
        <w:p w14:paraId="534B7944" w14:textId="16412FB2" w:rsidR="006269F4" w:rsidRDefault="006269F4">
          <w:pPr>
            <w:pStyle w:val="TOC2"/>
            <w:rPr>
              <w:rFonts w:asciiTheme="minorHAnsi" w:eastAsiaTheme="minorEastAsia" w:hAnsiTheme="minorHAnsi"/>
              <w:b w:val="0"/>
              <w:sz w:val="22"/>
            </w:rPr>
          </w:pPr>
          <w:hyperlink w:anchor="_Toc72230110" w:history="1">
            <w:r w:rsidRPr="00F11AEC">
              <w:rPr>
                <w:rStyle w:val="Hyperlink"/>
              </w:rPr>
              <w:t>5.</w:t>
            </w:r>
            <w:r>
              <w:rPr>
                <w:rFonts w:asciiTheme="minorHAnsi" w:eastAsiaTheme="minorEastAsia" w:hAnsiTheme="minorHAnsi"/>
                <w:b w:val="0"/>
                <w:sz w:val="22"/>
              </w:rPr>
              <w:tab/>
            </w:r>
            <w:r w:rsidRPr="00F11AEC">
              <w:rPr>
                <w:rStyle w:val="Hyperlink"/>
              </w:rPr>
              <w:t>Upscaling and downscaling</w:t>
            </w:r>
            <w:r>
              <w:rPr>
                <w:webHidden/>
              </w:rPr>
              <w:tab/>
            </w:r>
            <w:r>
              <w:rPr>
                <w:webHidden/>
              </w:rPr>
              <w:fldChar w:fldCharType="begin"/>
            </w:r>
            <w:r>
              <w:rPr>
                <w:webHidden/>
              </w:rPr>
              <w:instrText xml:space="preserve"> PAGEREF _Toc72230110 \h </w:instrText>
            </w:r>
            <w:r>
              <w:rPr>
                <w:webHidden/>
              </w:rPr>
            </w:r>
            <w:r>
              <w:rPr>
                <w:webHidden/>
              </w:rPr>
              <w:fldChar w:fldCharType="separate"/>
            </w:r>
            <w:r w:rsidR="00694BAA">
              <w:rPr>
                <w:webHidden/>
              </w:rPr>
              <w:t>55</w:t>
            </w:r>
            <w:r>
              <w:rPr>
                <w:webHidden/>
              </w:rPr>
              <w:fldChar w:fldCharType="end"/>
            </w:r>
          </w:hyperlink>
        </w:p>
        <w:p w14:paraId="1177FD73" w14:textId="7B4FF46F" w:rsidR="006269F4" w:rsidRDefault="006269F4">
          <w:pPr>
            <w:pStyle w:val="TOC2"/>
            <w:rPr>
              <w:rFonts w:asciiTheme="minorHAnsi" w:eastAsiaTheme="minorEastAsia" w:hAnsiTheme="minorHAnsi"/>
              <w:b w:val="0"/>
              <w:sz w:val="22"/>
            </w:rPr>
          </w:pPr>
          <w:hyperlink w:anchor="_Toc72230111" w:history="1">
            <w:r w:rsidRPr="00F11AEC">
              <w:rPr>
                <w:rStyle w:val="Hyperlink"/>
              </w:rPr>
              <w:t>6.</w:t>
            </w:r>
            <w:r>
              <w:rPr>
                <w:rFonts w:asciiTheme="minorHAnsi" w:eastAsiaTheme="minorEastAsia" w:hAnsiTheme="minorHAnsi"/>
                <w:b w:val="0"/>
                <w:sz w:val="22"/>
              </w:rPr>
              <w:tab/>
            </w:r>
            <w:r w:rsidRPr="00F11AEC">
              <w:rPr>
                <w:rStyle w:val="Hyperlink"/>
              </w:rPr>
              <w:t>Quantifying image quality</w:t>
            </w:r>
            <w:r>
              <w:rPr>
                <w:webHidden/>
              </w:rPr>
              <w:tab/>
            </w:r>
            <w:r>
              <w:rPr>
                <w:webHidden/>
              </w:rPr>
              <w:fldChar w:fldCharType="begin"/>
            </w:r>
            <w:r>
              <w:rPr>
                <w:webHidden/>
              </w:rPr>
              <w:instrText xml:space="preserve"> PAGEREF _Toc72230111 \h </w:instrText>
            </w:r>
            <w:r>
              <w:rPr>
                <w:webHidden/>
              </w:rPr>
            </w:r>
            <w:r>
              <w:rPr>
                <w:webHidden/>
              </w:rPr>
              <w:fldChar w:fldCharType="separate"/>
            </w:r>
            <w:r w:rsidR="00694BAA">
              <w:rPr>
                <w:webHidden/>
              </w:rPr>
              <w:t>57</w:t>
            </w:r>
            <w:r>
              <w:rPr>
                <w:webHidden/>
              </w:rPr>
              <w:fldChar w:fldCharType="end"/>
            </w:r>
          </w:hyperlink>
        </w:p>
        <w:p w14:paraId="4342CCCA" w14:textId="415129FA" w:rsidR="006269F4" w:rsidRDefault="006269F4">
          <w:pPr>
            <w:pStyle w:val="TOC3"/>
            <w:tabs>
              <w:tab w:val="left" w:pos="1760"/>
              <w:tab w:val="right" w:leader="dot" w:pos="9350"/>
            </w:tabs>
            <w:rPr>
              <w:rFonts w:asciiTheme="minorHAnsi" w:eastAsiaTheme="minorEastAsia" w:hAnsiTheme="minorHAnsi"/>
              <w:noProof/>
              <w:sz w:val="22"/>
            </w:rPr>
          </w:pPr>
          <w:hyperlink w:anchor="_Toc72230112" w:history="1">
            <w:r w:rsidRPr="00F11AEC">
              <w:rPr>
                <w:rStyle w:val="Hyperlink"/>
                <w:noProof/>
              </w:rPr>
              <w:t>a.</w:t>
            </w:r>
            <w:r>
              <w:rPr>
                <w:rFonts w:asciiTheme="minorHAnsi" w:eastAsiaTheme="minorEastAsia" w:hAnsiTheme="minorHAnsi"/>
                <w:noProof/>
                <w:sz w:val="22"/>
              </w:rPr>
              <w:tab/>
            </w:r>
            <w:r w:rsidRPr="00F11AEC">
              <w:rPr>
                <w:rStyle w:val="Hyperlink"/>
                <w:noProof/>
              </w:rPr>
              <w:t>Grey level histogram and spatial homogeneity</w:t>
            </w:r>
            <w:r>
              <w:rPr>
                <w:noProof/>
                <w:webHidden/>
              </w:rPr>
              <w:tab/>
            </w:r>
            <w:r>
              <w:rPr>
                <w:noProof/>
                <w:webHidden/>
              </w:rPr>
              <w:fldChar w:fldCharType="begin"/>
            </w:r>
            <w:r>
              <w:rPr>
                <w:noProof/>
                <w:webHidden/>
              </w:rPr>
              <w:instrText xml:space="preserve"> PAGEREF _Toc72230112 \h </w:instrText>
            </w:r>
            <w:r>
              <w:rPr>
                <w:noProof/>
                <w:webHidden/>
              </w:rPr>
            </w:r>
            <w:r>
              <w:rPr>
                <w:noProof/>
                <w:webHidden/>
              </w:rPr>
              <w:fldChar w:fldCharType="separate"/>
            </w:r>
            <w:r w:rsidR="00694BAA">
              <w:rPr>
                <w:noProof/>
                <w:webHidden/>
              </w:rPr>
              <w:t>57</w:t>
            </w:r>
            <w:r>
              <w:rPr>
                <w:noProof/>
                <w:webHidden/>
              </w:rPr>
              <w:fldChar w:fldCharType="end"/>
            </w:r>
          </w:hyperlink>
        </w:p>
        <w:p w14:paraId="74B73B12" w14:textId="4079387D" w:rsidR="006269F4" w:rsidRDefault="006269F4">
          <w:pPr>
            <w:pStyle w:val="TOC3"/>
            <w:tabs>
              <w:tab w:val="left" w:pos="1760"/>
              <w:tab w:val="right" w:leader="dot" w:pos="9350"/>
            </w:tabs>
            <w:rPr>
              <w:rFonts w:asciiTheme="minorHAnsi" w:eastAsiaTheme="minorEastAsia" w:hAnsiTheme="minorHAnsi"/>
              <w:noProof/>
              <w:sz w:val="22"/>
            </w:rPr>
          </w:pPr>
          <w:hyperlink w:anchor="_Toc72230113" w:history="1">
            <w:r w:rsidRPr="00F11AEC">
              <w:rPr>
                <w:rStyle w:val="Hyperlink"/>
                <w:noProof/>
              </w:rPr>
              <w:t>b.</w:t>
            </w:r>
            <w:r>
              <w:rPr>
                <w:rFonts w:asciiTheme="minorHAnsi" w:eastAsiaTheme="minorEastAsia" w:hAnsiTheme="minorHAnsi"/>
                <w:noProof/>
                <w:sz w:val="22"/>
              </w:rPr>
              <w:tab/>
            </w:r>
            <w:r w:rsidRPr="00F11AEC">
              <w:rPr>
                <w:rStyle w:val="Hyperlink"/>
                <w:noProof/>
              </w:rPr>
              <w:t>Phase separability</w:t>
            </w:r>
            <w:r>
              <w:rPr>
                <w:noProof/>
                <w:webHidden/>
              </w:rPr>
              <w:tab/>
            </w:r>
            <w:r>
              <w:rPr>
                <w:noProof/>
                <w:webHidden/>
              </w:rPr>
              <w:fldChar w:fldCharType="begin"/>
            </w:r>
            <w:r>
              <w:rPr>
                <w:noProof/>
                <w:webHidden/>
              </w:rPr>
              <w:instrText xml:space="preserve"> PAGEREF _Toc72230113 \h </w:instrText>
            </w:r>
            <w:r>
              <w:rPr>
                <w:noProof/>
                <w:webHidden/>
              </w:rPr>
            </w:r>
            <w:r>
              <w:rPr>
                <w:noProof/>
                <w:webHidden/>
              </w:rPr>
              <w:fldChar w:fldCharType="separate"/>
            </w:r>
            <w:r w:rsidR="00694BAA">
              <w:rPr>
                <w:noProof/>
                <w:webHidden/>
              </w:rPr>
              <w:t>61</w:t>
            </w:r>
            <w:r>
              <w:rPr>
                <w:noProof/>
                <w:webHidden/>
              </w:rPr>
              <w:fldChar w:fldCharType="end"/>
            </w:r>
          </w:hyperlink>
        </w:p>
        <w:p w14:paraId="34620BA3" w14:textId="09863532" w:rsidR="006269F4" w:rsidRDefault="006269F4">
          <w:pPr>
            <w:pStyle w:val="TOC3"/>
            <w:tabs>
              <w:tab w:val="left" w:pos="1760"/>
              <w:tab w:val="right" w:leader="dot" w:pos="9350"/>
            </w:tabs>
            <w:rPr>
              <w:rFonts w:asciiTheme="minorHAnsi" w:eastAsiaTheme="minorEastAsia" w:hAnsiTheme="minorHAnsi"/>
              <w:noProof/>
              <w:sz w:val="22"/>
            </w:rPr>
          </w:pPr>
          <w:hyperlink w:anchor="_Toc72230114" w:history="1">
            <w:r w:rsidRPr="00F11AEC">
              <w:rPr>
                <w:rStyle w:val="Hyperlink"/>
                <w:noProof/>
              </w:rPr>
              <w:t>c.</w:t>
            </w:r>
            <w:r>
              <w:rPr>
                <w:rFonts w:asciiTheme="minorHAnsi" w:eastAsiaTheme="minorEastAsia" w:hAnsiTheme="minorHAnsi"/>
                <w:noProof/>
                <w:sz w:val="22"/>
              </w:rPr>
              <w:tab/>
            </w:r>
            <w:r w:rsidRPr="00F11AEC">
              <w:rPr>
                <w:rStyle w:val="Hyperlink"/>
                <w:noProof/>
              </w:rPr>
              <w:t>Image noise</w:t>
            </w:r>
            <w:r>
              <w:rPr>
                <w:noProof/>
                <w:webHidden/>
              </w:rPr>
              <w:tab/>
            </w:r>
            <w:r>
              <w:rPr>
                <w:noProof/>
                <w:webHidden/>
              </w:rPr>
              <w:fldChar w:fldCharType="begin"/>
            </w:r>
            <w:r>
              <w:rPr>
                <w:noProof/>
                <w:webHidden/>
              </w:rPr>
              <w:instrText xml:space="preserve"> PAGEREF _Toc72230114 \h </w:instrText>
            </w:r>
            <w:r>
              <w:rPr>
                <w:noProof/>
                <w:webHidden/>
              </w:rPr>
            </w:r>
            <w:r>
              <w:rPr>
                <w:noProof/>
                <w:webHidden/>
              </w:rPr>
              <w:fldChar w:fldCharType="separate"/>
            </w:r>
            <w:r w:rsidR="00694BAA">
              <w:rPr>
                <w:noProof/>
                <w:webHidden/>
              </w:rPr>
              <w:t>63</w:t>
            </w:r>
            <w:r>
              <w:rPr>
                <w:noProof/>
                <w:webHidden/>
              </w:rPr>
              <w:fldChar w:fldCharType="end"/>
            </w:r>
          </w:hyperlink>
        </w:p>
        <w:p w14:paraId="30654DD9" w14:textId="0B392FA4" w:rsidR="006269F4" w:rsidRDefault="006269F4">
          <w:pPr>
            <w:pStyle w:val="TOC2"/>
            <w:rPr>
              <w:rFonts w:asciiTheme="minorHAnsi" w:eastAsiaTheme="minorEastAsia" w:hAnsiTheme="minorHAnsi"/>
              <w:b w:val="0"/>
              <w:sz w:val="22"/>
            </w:rPr>
          </w:pPr>
          <w:hyperlink w:anchor="_Toc72230115" w:history="1">
            <w:r w:rsidRPr="00F11AEC">
              <w:rPr>
                <w:rStyle w:val="Hyperlink"/>
              </w:rPr>
              <w:t>7.</w:t>
            </w:r>
            <w:r>
              <w:rPr>
                <w:rFonts w:asciiTheme="minorHAnsi" w:eastAsiaTheme="minorEastAsia" w:hAnsiTheme="minorHAnsi"/>
                <w:b w:val="0"/>
                <w:sz w:val="22"/>
              </w:rPr>
              <w:tab/>
            </w:r>
            <w:r w:rsidRPr="00F11AEC">
              <w:rPr>
                <w:rStyle w:val="Hyperlink"/>
              </w:rPr>
              <w:t>Contrast enhancement</w:t>
            </w:r>
            <w:r>
              <w:rPr>
                <w:webHidden/>
              </w:rPr>
              <w:tab/>
            </w:r>
            <w:r>
              <w:rPr>
                <w:webHidden/>
              </w:rPr>
              <w:fldChar w:fldCharType="begin"/>
            </w:r>
            <w:r>
              <w:rPr>
                <w:webHidden/>
              </w:rPr>
              <w:instrText xml:space="preserve"> PAGEREF _Toc72230115 \h </w:instrText>
            </w:r>
            <w:r>
              <w:rPr>
                <w:webHidden/>
              </w:rPr>
            </w:r>
            <w:r>
              <w:rPr>
                <w:webHidden/>
              </w:rPr>
              <w:fldChar w:fldCharType="separate"/>
            </w:r>
            <w:r w:rsidR="00694BAA">
              <w:rPr>
                <w:webHidden/>
              </w:rPr>
              <w:t>63</w:t>
            </w:r>
            <w:r>
              <w:rPr>
                <w:webHidden/>
              </w:rPr>
              <w:fldChar w:fldCharType="end"/>
            </w:r>
          </w:hyperlink>
        </w:p>
        <w:p w14:paraId="39684B4F" w14:textId="1A888811" w:rsidR="006269F4" w:rsidRDefault="006269F4">
          <w:pPr>
            <w:pStyle w:val="TOC3"/>
            <w:tabs>
              <w:tab w:val="left" w:pos="1760"/>
              <w:tab w:val="right" w:leader="dot" w:pos="9350"/>
            </w:tabs>
            <w:rPr>
              <w:rFonts w:asciiTheme="minorHAnsi" w:eastAsiaTheme="minorEastAsia" w:hAnsiTheme="minorHAnsi"/>
              <w:noProof/>
              <w:sz w:val="22"/>
            </w:rPr>
          </w:pPr>
          <w:hyperlink w:anchor="_Toc72230116" w:history="1">
            <w:r w:rsidRPr="00F11AEC">
              <w:rPr>
                <w:rStyle w:val="Hyperlink"/>
                <w:noProof/>
              </w:rPr>
              <w:t>a.</w:t>
            </w:r>
            <w:r>
              <w:rPr>
                <w:rFonts w:asciiTheme="minorHAnsi" w:eastAsiaTheme="minorEastAsia" w:hAnsiTheme="minorHAnsi"/>
                <w:noProof/>
                <w:sz w:val="22"/>
              </w:rPr>
              <w:tab/>
            </w:r>
            <w:r w:rsidRPr="00F11AEC">
              <w:rPr>
                <w:rStyle w:val="Hyperlink"/>
                <w:noProof/>
              </w:rPr>
              <w:t>Saturate extreme.</w:t>
            </w:r>
            <w:r>
              <w:rPr>
                <w:noProof/>
                <w:webHidden/>
              </w:rPr>
              <w:tab/>
            </w:r>
            <w:r>
              <w:rPr>
                <w:noProof/>
                <w:webHidden/>
              </w:rPr>
              <w:fldChar w:fldCharType="begin"/>
            </w:r>
            <w:r>
              <w:rPr>
                <w:noProof/>
                <w:webHidden/>
              </w:rPr>
              <w:instrText xml:space="preserve"> PAGEREF _Toc72230116 \h </w:instrText>
            </w:r>
            <w:r>
              <w:rPr>
                <w:noProof/>
                <w:webHidden/>
              </w:rPr>
            </w:r>
            <w:r>
              <w:rPr>
                <w:noProof/>
                <w:webHidden/>
              </w:rPr>
              <w:fldChar w:fldCharType="separate"/>
            </w:r>
            <w:r w:rsidR="00694BAA">
              <w:rPr>
                <w:noProof/>
                <w:webHidden/>
              </w:rPr>
              <w:t>63</w:t>
            </w:r>
            <w:r>
              <w:rPr>
                <w:noProof/>
                <w:webHidden/>
              </w:rPr>
              <w:fldChar w:fldCharType="end"/>
            </w:r>
          </w:hyperlink>
        </w:p>
        <w:p w14:paraId="711DE87E" w14:textId="513F0E51" w:rsidR="006269F4" w:rsidRDefault="006269F4">
          <w:pPr>
            <w:pStyle w:val="TOC3"/>
            <w:tabs>
              <w:tab w:val="left" w:pos="1760"/>
              <w:tab w:val="right" w:leader="dot" w:pos="9350"/>
            </w:tabs>
            <w:rPr>
              <w:rFonts w:asciiTheme="minorHAnsi" w:eastAsiaTheme="minorEastAsia" w:hAnsiTheme="minorHAnsi"/>
              <w:noProof/>
              <w:sz w:val="22"/>
            </w:rPr>
          </w:pPr>
          <w:hyperlink w:anchor="_Toc72230117" w:history="1">
            <w:r w:rsidRPr="00F11AEC">
              <w:rPr>
                <w:rStyle w:val="Hyperlink"/>
                <w:noProof/>
              </w:rPr>
              <w:t>b.</w:t>
            </w:r>
            <w:r>
              <w:rPr>
                <w:rFonts w:asciiTheme="minorHAnsi" w:eastAsiaTheme="minorEastAsia" w:hAnsiTheme="minorHAnsi"/>
                <w:noProof/>
                <w:sz w:val="22"/>
              </w:rPr>
              <w:tab/>
            </w:r>
            <w:r w:rsidRPr="00F11AEC">
              <w:rPr>
                <w:rStyle w:val="Hyperlink"/>
                <w:noProof/>
              </w:rPr>
              <w:t>Set custom grey level range</w:t>
            </w:r>
            <w:r>
              <w:rPr>
                <w:noProof/>
                <w:webHidden/>
              </w:rPr>
              <w:tab/>
            </w:r>
            <w:r>
              <w:rPr>
                <w:noProof/>
                <w:webHidden/>
              </w:rPr>
              <w:fldChar w:fldCharType="begin"/>
            </w:r>
            <w:r>
              <w:rPr>
                <w:noProof/>
                <w:webHidden/>
              </w:rPr>
              <w:instrText xml:space="preserve"> PAGEREF _Toc72230117 \h </w:instrText>
            </w:r>
            <w:r>
              <w:rPr>
                <w:noProof/>
                <w:webHidden/>
              </w:rPr>
            </w:r>
            <w:r>
              <w:rPr>
                <w:noProof/>
                <w:webHidden/>
              </w:rPr>
              <w:fldChar w:fldCharType="separate"/>
            </w:r>
            <w:r w:rsidR="00694BAA">
              <w:rPr>
                <w:noProof/>
                <w:webHidden/>
              </w:rPr>
              <w:t>63</w:t>
            </w:r>
            <w:r>
              <w:rPr>
                <w:noProof/>
                <w:webHidden/>
              </w:rPr>
              <w:fldChar w:fldCharType="end"/>
            </w:r>
          </w:hyperlink>
        </w:p>
        <w:p w14:paraId="236D1EF7" w14:textId="724083FF" w:rsidR="006269F4" w:rsidRDefault="006269F4">
          <w:pPr>
            <w:pStyle w:val="TOC3"/>
            <w:tabs>
              <w:tab w:val="left" w:pos="1760"/>
              <w:tab w:val="right" w:leader="dot" w:pos="9350"/>
            </w:tabs>
            <w:rPr>
              <w:rFonts w:asciiTheme="minorHAnsi" w:eastAsiaTheme="minorEastAsia" w:hAnsiTheme="minorHAnsi"/>
              <w:noProof/>
              <w:sz w:val="22"/>
            </w:rPr>
          </w:pPr>
          <w:hyperlink w:anchor="_Toc72230118" w:history="1">
            <w:r w:rsidRPr="00F11AEC">
              <w:rPr>
                <w:rStyle w:val="Hyperlink"/>
                <w:noProof/>
              </w:rPr>
              <w:t>c.</w:t>
            </w:r>
            <w:r>
              <w:rPr>
                <w:rFonts w:asciiTheme="minorHAnsi" w:eastAsiaTheme="minorEastAsia" w:hAnsiTheme="minorHAnsi"/>
                <w:noProof/>
                <w:sz w:val="22"/>
              </w:rPr>
              <w:tab/>
            </w:r>
            <w:r w:rsidRPr="00F11AEC">
              <w:rPr>
                <w:rStyle w:val="Hyperlink"/>
                <w:noProof/>
              </w:rPr>
              <w:t>Advanced contrast enhancement</w:t>
            </w:r>
            <w:r>
              <w:rPr>
                <w:noProof/>
                <w:webHidden/>
              </w:rPr>
              <w:tab/>
            </w:r>
            <w:r>
              <w:rPr>
                <w:noProof/>
                <w:webHidden/>
              </w:rPr>
              <w:fldChar w:fldCharType="begin"/>
            </w:r>
            <w:r>
              <w:rPr>
                <w:noProof/>
                <w:webHidden/>
              </w:rPr>
              <w:instrText xml:space="preserve"> PAGEREF _Toc72230118 \h </w:instrText>
            </w:r>
            <w:r>
              <w:rPr>
                <w:noProof/>
                <w:webHidden/>
              </w:rPr>
            </w:r>
            <w:r>
              <w:rPr>
                <w:noProof/>
                <w:webHidden/>
              </w:rPr>
              <w:fldChar w:fldCharType="separate"/>
            </w:r>
            <w:r w:rsidR="00694BAA">
              <w:rPr>
                <w:noProof/>
                <w:webHidden/>
              </w:rPr>
              <w:t>65</w:t>
            </w:r>
            <w:r>
              <w:rPr>
                <w:noProof/>
                <w:webHidden/>
              </w:rPr>
              <w:fldChar w:fldCharType="end"/>
            </w:r>
          </w:hyperlink>
        </w:p>
        <w:p w14:paraId="2C49A081" w14:textId="27CAD2A2" w:rsidR="006269F4" w:rsidRDefault="006269F4">
          <w:pPr>
            <w:pStyle w:val="TOC2"/>
            <w:rPr>
              <w:rFonts w:asciiTheme="minorHAnsi" w:eastAsiaTheme="minorEastAsia" w:hAnsiTheme="minorHAnsi"/>
              <w:b w:val="0"/>
              <w:sz w:val="22"/>
            </w:rPr>
          </w:pPr>
          <w:hyperlink w:anchor="_Toc72230119" w:history="1">
            <w:r w:rsidRPr="00F11AEC">
              <w:rPr>
                <w:rStyle w:val="Hyperlink"/>
              </w:rPr>
              <w:t>8.</w:t>
            </w:r>
            <w:r>
              <w:rPr>
                <w:rFonts w:asciiTheme="minorHAnsi" w:eastAsiaTheme="minorEastAsia" w:hAnsiTheme="minorHAnsi"/>
                <w:b w:val="0"/>
                <w:sz w:val="22"/>
              </w:rPr>
              <w:tab/>
            </w:r>
            <w:r w:rsidRPr="00F11AEC">
              <w:rPr>
                <w:rStyle w:val="Hyperlink"/>
              </w:rPr>
              <w:t>Image filtering</w:t>
            </w:r>
            <w:r>
              <w:rPr>
                <w:webHidden/>
              </w:rPr>
              <w:tab/>
            </w:r>
            <w:r>
              <w:rPr>
                <w:webHidden/>
              </w:rPr>
              <w:fldChar w:fldCharType="begin"/>
            </w:r>
            <w:r>
              <w:rPr>
                <w:webHidden/>
              </w:rPr>
              <w:instrText xml:space="preserve"> PAGEREF _Toc72230119 \h </w:instrText>
            </w:r>
            <w:r>
              <w:rPr>
                <w:webHidden/>
              </w:rPr>
            </w:r>
            <w:r>
              <w:rPr>
                <w:webHidden/>
              </w:rPr>
              <w:fldChar w:fldCharType="separate"/>
            </w:r>
            <w:r w:rsidR="00694BAA">
              <w:rPr>
                <w:webHidden/>
              </w:rPr>
              <w:t>68</w:t>
            </w:r>
            <w:r>
              <w:rPr>
                <w:webHidden/>
              </w:rPr>
              <w:fldChar w:fldCharType="end"/>
            </w:r>
          </w:hyperlink>
        </w:p>
        <w:p w14:paraId="1F9F463D" w14:textId="1F8269F4" w:rsidR="006269F4" w:rsidRDefault="006269F4">
          <w:pPr>
            <w:pStyle w:val="TOC3"/>
            <w:tabs>
              <w:tab w:val="left" w:pos="1760"/>
              <w:tab w:val="right" w:leader="dot" w:pos="9350"/>
            </w:tabs>
            <w:rPr>
              <w:rFonts w:asciiTheme="minorHAnsi" w:eastAsiaTheme="minorEastAsia" w:hAnsiTheme="minorHAnsi"/>
              <w:noProof/>
              <w:sz w:val="22"/>
            </w:rPr>
          </w:pPr>
          <w:hyperlink w:anchor="_Toc72230120" w:history="1">
            <w:r w:rsidRPr="00F11AEC">
              <w:rPr>
                <w:rStyle w:val="Hyperlink"/>
                <w:noProof/>
              </w:rPr>
              <w:t>a.</w:t>
            </w:r>
            <w:r>
              <w:rPr>
                <w:rFonts w:asciiTheme="minorHAnsi" w:eastAsiaTheme="minorEastAsia" w:hAnsiTheme="minorHAnsi"/>
                <w:noProof/>
                <w:sz w:val="22"/>
              </w:rPr>
              <w:tab/>
            </w:r>
            <w:r w:rsidRPr="00F11AEC">
              <w:rPr>
                <w:rStyle w:val="Hyperlink"/>
                <w:noProof/>
              </w:rPr>
              <w:t>Anisotropic diffusion filter</w:t>
            </w:r>
            <w:r>
              <w:rPr>
                <w:noProof/>
                <w:webHidden/>
              </w:rPr>
              <w:tab/>
            </w:r>
            <w:r>
              <w:rPr>
                <w:noProof/>
                <w:webHidden/>
              </w:rPr>
              <w:fldChar w:fldCharType="begin"/>
            </w:r>
            <w:r>
              <w:rPr>
                <w:noProof/>
                <w:webHidden/>
              </w:rPr>
              <w:instrText xml:space="preserve"> PAGEREF _Toc72230120 \h </w:instrText>
            </w:r>
            <w:r>
              <w:rPr>
                <w:noProof/>
                <w:webHidden/>
              </w:rPr>
            </w:r>
            <w:r>
              <w:rPr>
                <w:noProof/>
                <w:webHidden/>
              </w:rPr>
              <w:fldChar w:fldCharType="separate"/>
            </w:r>
            <w:r w:rsidR="00694BAA">
              <w:rPr>
                <w:noProof/>
                <w:webHidden/>
              </w:rPr>
              <w:t>68</w:t>
            </w:r>
            <w:r>
              <w:rPr>
                <w:noProof/>
                <w:webHidden/>
              </w:rPr>
              <w:fldChar w:fldCharType="end"/>
            </w:r>
          </w:hyperlink>
        </w:p>
        <w:p w14:paraId="3C564FAD" w14:textId="2CCF5DD5" w:rsidR="006269F4" w:rsidRDefault="006269F4">
          <w:pPr>
            <w:pStyle w:val="TOC3"/>
            <w:tabs>
              <w:tab w:val="left" w:pos="1760"/>
              <w:tab w:val="right" w:leader="dot" w:pos="9350"/>
            </w:tabs>
            <w:rPr>
              <w:rFonts w:asciiTheme="minorHAnsi" w:eastAsiaTheme="minorEastAsia" w:hAnsiTheme="minorHAnsi"/>
              <w:noProof/>
              <w:sz w:val="22"/>
            </w:rPr>
          </w:pPr>
          <w:hyperlink w:anchor="_Toc72230121" w:history="1">
            <w:r w:rsidRPr="00F11AEC">
              <w:rPr>
                <w:rStyle w:val="Hyperlink"/>
                <w:noProof/>
              </w:rPr>
              <w:t>b.</w:t>
            </w:r>
            <w:r>
              <w:rPr>
                <w:rFonts w:asciiTheme="minorHAnsi" w:eastAsiaTheme="minorEastAsia" w:hAnsiTheme="minorHAnsi"/>
                <w:noProof/>
                <w:sz w:val="22"/>
              </w:rPr>
              <w:tab/>
            </w:r>
            <w:r w:rsidRPr="00F11AEC">
              <w:rPr>
                <w:rStyle w:val="Hyperlink"/>
                <w:noProof/>
              </w:rPr>
              <w:t>Non-local mean filter</w:t>
            </w:r>
            <w:r>
              <w:rPr>
                <w:noProof/>
                <w:webHidden/>
              </w:rPr>
              <w:tab/>
            </w:r>
            <w:r>
              <w:rPr>
                <w:noProof/>
                <w:webHidden/>
              </w:rPr>
              <w:fldChar w:fldCharType="begin"/>
            </w:r>
            <w:r>
              <w:rPr>
                <w:noProof/>
                <w:webHidden/>
              </w:rPr>
              <w:instrText xml:space="preserve"> PAGEREF _Toc72230121 \h </w:instrText>
            </w:r>
            <w:r>
              <w:rPr>
                <w:noProof/>
                <w:webHidden/>
              </w:rPr>
            </w:r>
            <w:r>
              <w:rPr>
                <w:noProof/>
                <w:webHidden/>
              </w:rPr>
              <w:fldChar w:fldCharType="separate"/>
            </w:r>
            <w:r w:rsidR="00694BAA">
              <w:rPr>
                <w:noProof/>
                <w:webHidden/>
              </w:rPr>
              <w:t>68</w:t>
            </w:r>
            <w:r>
              <w:rPr>
                <w:noProof/>
                <w:webHidden/>
              </w:rPr>
              <w:fldChar w:fldCharType="end"/>
            </w:r>
          </w:hyperlink>
        </w:p>
        <w:p w14:paraId="563B7E8E" w14:textId="4746C094" w:rsidR="006269F4" w:rsidRDefault="006269F4">
          <w:pPr>
            <w:pStyle w:val="TOC2"/>
            <w:rPr>
              <w:rFonts w:asciiTheme="minorHAnsi" w:eastAsiaTheme="minorEastAsia" w:hAnsiTheme="minorHAnsi"/>
              <w:b w:val="0"/>
              <w:sz w:val="22"/>
            </w:rPr>
          </w:pPr>
          <w:hyperlink w:anchor="_Toc72230122" w:history="1">
            <w:r w:rsidRPr="00F11AEC">
              <w:rPr>
                <w:rStyle w:val="Hyperlink"/>
              </w:rPr>
              <w:t>9.</w:t>
            </w:r>
            <w:r>
              <w:rPr>
                <w:rFonts w:asciiTheme="minorHAnsi" w:eastAsiaTheme="minorEastAsia" w:hAnsiTheme="minorHAnsi"/>
                <w:b w:val="0"/>
                <w:sz w:val="22"/>
              </w:rPr>
              <w:tab/>
            </w:r>
            <w:r w:rsidRPr="00F11AEC">
              <w:rPr>
                <w:rStyle w:val="Hyperlink"/>
              </w:rPr>
              <w:t>Segmentation</w:t>
            </w:r>
            <w:r>
              <w:rPr>
                <w:webHidden/>
              </w:rPr>
              <w:tab/>
            </w:r>
            <w:r>
              <w:rPr>
                <w:webHidden/>
              </w:rPr>
              <w:fldChar w:fldCharType="begin"/>
            </w:r>
            <w:r>
              <w:rPr>
                <w:webHidden/>
              </w:rPr>
              <w:instrText xml:space="preserve"> PAGEREF _Toc72230122 \h </w:instrText>
            </w:r>
            <w:r>
              <w:rPr>
                <w:webHidden/>
              </w:rPr>
            </w:r>
            <w:r>
              <w:rPr>
                <w:webHidden/>
              </w:rPr>
              <w:fldChar w:fldCharType="separate"/>
            </w:r>
            <w:r w:rsidR="00694BAA">
              <w:rPr>
                <w:webHidden/>
              </w:rPr>
              <w:t>69</w:t>
            </w:r>
            <w:r>
              <w:rPr>
                <w:webHidden/>
              </w:rPr>
              <w:fldChar w:fldCharType="end"/>
            </w:r>
          </w:hyperlink>
        </w:p>
        <w:p w14:paraId="4372FE34" w14:textId="1C98F275" w:rsidR="006269F4" w:rsidRDefault="006269F4">
          <w:pPr>
            <w:pStyle w:val="TOC3"/>
            <w:tabs>
              <w:tab w:val="left" w:pos="1760"/>
              <w:tab w:val="right" w:leader="dot" w:pos="9350"/>
            </w:tabs>
            <w:rPr>
              <w:rFonts w:asciiTheme="minorHAnsi" w:eastAsiaTheme="minorEastAsia" w:hAnsiTheme="minorHAnsi"/>
              <w:noProof/>
              <w:sz w:val="22"/>
            </w:rPr>
          </w:pPr>
          <w:hyperlink w:anchor="_Toc72230123" w:history="1">
            <w:r w:rsidRPr="00F11AEC">
              <w:rPr>
                <w:rStyle w:val="Hyperlink"/>
                <w:noProof/>
              </w:rPr>
              <w:t>a.</w:t>
            </w:r>
            <w:r>
              <w:rPr>
                <w:rFonts w:asciiTheme="minorHAnsi" w:eastAsiaTheme="minorEastAsia" w:hAnsiTheme="minorHAnsi"/>
                <w:noProof/>
                <w:sz w:val="22"/>
              </w:rPr>
              <w:tab/>
            </w:r>
            <w:r w:rsidRPr="00F11AEC">
              <w:rPr>
                <w:rStyle w:val="Hyperlink"/>
                <w:noProof/>
              </w:rPr>
              <w:t>Volume segmentation</w:t>
            </w:r>
            <w:r>
              <w:rPr>
                <w:noProof/>
                <w:webHidden/>
              </w:rPr>
              <w:tab/>
            </w:r>
            <w:r>
              <w:rPr>
                <w:noProof/>
                <w:webHidden/>
              </w:rPr>
              <w:fldChar w:fldCharType="begin"/>
            </w:r>
            <w:r>
              <w:rPr>
                <w:noProof/>
                <w:webHidden/>
              </w:rPr>
              <w:instrText xml:space="preserve"> PAGEREF _Toc72230123 \h </w:instrText>
            </w:r>
            <w:r>
              <w:rPr>
                <w:noProof/>
                <w:webHidden/>
              </w:rPr>
            </w:r>
            <w:r>
              <w:rPr>
                <w:noProof/>
                <w:webHidden/>
              </w:rPr>
              <w:fldChar w:fldCharType="separate"/>
            </w:r>
            <w:r w:rsidR="00694BAA">
              <w:rPr>
                <w:noProof/>
                <w:webHidden/>
              </w:rPr>
              <w:t>69</w:t>
            </w:r>
            <w:r>
              <w:rPr>
                <w:noProof/>
                <w:webHidden/>
              </w:rPr>
              <w:fldChar w:fldCharType="end"/>
            </w:r>
          </w:hyperlink>
        </w:p>
        <w:p w14:paraId="2D8EEAF5" w14:textId="60003F1C" w:rsidR="006269F4" w:rsidRDefault="006269F4">
          <w:pPr>
            <w:pStyle w:val="TOC4"/>
            <w:rPr>
              <w:rFonts w:asciiTheme="minorHAnsi" w:eastAsiaTheme="minorEastAsia" w:hAnsiTheme="minorHAnsi"/>
              <w:i w:val="0"/>
              <w:sz w:val="22"/>
            </w:rPr>
          </w:pPr>
          <w:hyperlink w:anchor="_Toc72230124" w:history="1">
            <w:r w:rsidRPr="00F11AEC">
              <w:rPr>
                <w:rStyle w:val="Hyperlink"/>
              </w:rPr>
              <w:t>i.</w:t>
            </w:r>
            <w:r>
              <w:rPr>
                <w:rFonts w:asciiTheme="minorHAnsi" w:eastAsiaTheme="minorEastAsia" w:hAnsiTheme="minorHAnsi"/>
                <w:i w:val="0"/>
                <w:sz w:val="22"/>
              </w:rPr>
              <w:tab/>
            </w:r>
            <w:r w:rsidRPr="00F11AEC">
              <w:rPr>
                <w:rStyle w:val="Hyperlink"/>
              </w:rPr>
              <w:t>Global thresholding</w:t>
            </w:r>
            <w:r>
              <w:rPr>
                <w:webHidden/>
              </w:rPr>
              <w:tab/>
            </w:r>
            <w:r>
              <w:rPr>
                <w:webHidden/>
              </w:rPr>
              <w:fldChar w:fldCharType="begin"/>
            </w:r>
            <w:r>
              <w:rPr>
                <w:webHidden/>
              </w:rPr>
              <w:instrText xml:space="preserve"> PAGEREF _Toc72230124 \h </w:instrText>
            </w:r>
            <w:r>
              <w:rPr>
                <w:webHidden/>
              </w:rPr>
            </w:r>
            <w:r>
              <w:rPr>
                <w:webHidden/>
              </w:rPr>
              <w:fldChar w:fldCharType="separate"/>
            </w:r>
            <w:r w:rsidR="00694BAA">
              <w:rPr>
                <w:webHidden/>
              </w:rPr>
              <w:t>70</w:t>
            </w:r>
            <w:r>
              <w:rPr>
                <w:webHidden/>
              </w:rPr>
              <w:fldChar w:fldCharType="end"/>
            </w:r>
          </w:hyperlink>
        </w:p>
        <w:p w14:paraId="5ED87937" w14:textId="096D243D" w:rsidR="006269F4" w:rsidRDefault="006269F4">
          <w:pPr>
            <w:pStyle w:val="TOC4"/>
            <w:rPr>
              <w:rFonts w:asciiTheme="minorHAnsi" w:eastAsiaTheme="minorEastAsia" w:hAnsiTheme="minorHAnsi"/>
              <w:i w:val="0"/>
              <w:sz w:val="22"/>
            </w:rPr>
          </w:pPr>
          <w:hyperlink w:anchor="_Toc72230125" w:history="1">
            <w:r w:rsidRPr="00F11AEC">
              <w:rPr>
                <w:rStyle w:val="Hyperlink"/>
              </w:rPr>
              <w:t>ii.</w:t>
            </w:r>
            <w:r>
              <w:rPr>
                <w:rFonts w:asciiTheme="minorHAnsi" w:eastAsiaTheme="minorEastAsia" w:hAnsiTheme="minorHAnsi"/>
                <w:i w:val="0"/>
                <w:sz w:val="22"/>
              </w:rPr>
              <w:tab/>
            </w:r>
            <w:r w:rsidRPr="00F11AEC">
              <w:rPr>
                <w:rStyle w:val="Hyperlink"/>
              </w:rPr>
              <w:t>Local thresholding slice per slice</w:t>
            </w:r>
            <w:r>
              <w:rPr>
                <w:webHidden/>
              </w:rPr>
              <w:tab/>
            </w:r>
            <w:r>
              <w:rPr>
                <w:webHidden/>
              </w:rPr>
              <w:fldChar w:fldCharType="begin"/>
            </w:r>
            <w:r>
              <w:rPr>
                <w:webHidden/>
              </w:rPr>
              <w:instrText xml:space="preserve"> PAGEREF _Toc72230125 \h </w:instrText>
            </w:r>
            <w:r>
              <w:rPr>
                <w:webHidden/>
              </w:rPr>
            </w:r>
            <w:r>
              <w:rPr>
                <w:webHidden/>
              </w:rPr>
              <w:fldChar w:fldCharType="separate"/>
            </w:r>
            <w:r w:rsidR="00694BAA">
              <w:rPr>
                <w:webHidden/>
              </w:rPr>
              <w:t>71</w:t>
            </w:r>
            <w:r>
              <w:rPr>
                <w:webHidden/>
              </w:rPr>
              <w:fldChar w:fldCharType="end"/>
            </w:r>
          </w:hyperlink>
        </w:p>
        <w:p w14:paraId="31AF265F" w14:textId="04ED8D48" w:rsidR="006269F4" w:rsidRDefault="006269F4">
          <w:pPr>
            <w:pStyle w:val="TOC3"/>
            <w:tabs>
              <w:tab w:val="left" w:pos="1760"/>
              <w:tab w:val="right" w:leader="dot" w:pos="9350"/>
            </w:tabs>
            <w:rPr>
              <w:rFonts w:asciiTheme="minorHAnsi" w:eastAsiaTheme="minorEastAsia" w:hAnsiTheme="minorHAnsi"/>
              <w:noProof/>
              <w:sz w:val="22"/>
            </w:rPr>
          </w:pPr>
          <w:hyperlink w:anchor="_Toc72230126" w:history="1">
            <w:r w:rsidRPr="00F11AEC">
              <w:rPr>
                <w:rStyle w:val="Hyperlink"/>
                <w:noProof/>
              </w:rPr>
              <w:t>b.</w:t>
            </w:r>
            <w:r>
              <w:rPr>
                <w:rFonts w:asciiTheme="minorHAnsi" w:eastAsiaTheme="minorEastAsia" w:hAnsiTheme="minorHAnsi"/>
                <w:noProof/>
                <w:sz w:val="22"/>
              </w:rPr>
              <w:tab/>
            </w:r>
            <w:r w:rsidRPr="00F11AEC">
              <w:rPr>
                <w:rStyle w:val="Hyperlink"/>
                <w:noProof/>
              </w:rPr>
              <w:t>Microstructure properties sensitivity with thresholding</w:t>
            </w:r>
            <w:r>
              <w:rPr>
                <w:noProof/>
                <w:webHidden/>
              </w:rPr>
              <w:tab/>
            </w:r>
            <w:r>
              <w:rPr>
                <w:noProof/>
                <w:webHidden/>
              </w:rPr>
              <w:fldChar w:fldCharType="begin"/>
            </w:r>
            <w:r>
              <w:rPr>
                <w:noProof/>
                <w:webHidden/>
              </w:rPr>
              <w:instrText xml:space="preserve"> PAGEREF _Toc72230126 \h </w:instrText>
            </w:r>
            <w:r>
              <w:rPr>
                <w:noProof/>
                <w:webHidden/>
              </w:rPr>
            </w:r>
            <w:r>
              <w:rPr>
                <w:noProof/>
                <w:webHidden/>
              </w:rPr>
              <w:fldChar w:fldCharType="separate"/>
            </w:r>
            <w:r w:rsidR="00694BAA">
              <w:rPr>
                <w:noProof/>
                <w:webHidden/>
              </w:rPr>
              <w:t>73</w:t>
            </w:r>
            <w:r>
              <w:rPr>
                <w:noProof/>
                <w:webHidden/>
              </w:rPr>
              <w:fldChar w:fldCharType="end"/>
            </w:r>
          </w:hyperlink>
        </w:p>
        <w:p w14:paraId="275FD9DD" w14:textId="6087E5A7" w:rsidR="006269F4" w:rsidRDefault="006269F4">
          <w:pPr>
            <w:pStyle w:val="TOC3"/>
            <w:tabs>
              <w:tab w:val="left" w:pos="1760"/>
              <w:tab w:val="right" w:leader="dot" w:pos="9350"/>
            </w:tabs>
            <w:rPr>
              <w:rFonts w:asciiTheme="minorHAnsi" w:eastAsiaTheme="minorEastAsia" w:hAnsiTheme="minorHAnsi"/>
              <w:noProof/>
              <w:sz w:val="22"/>
            </w:rPr>
          </w:pPr>
          <w:hyperlink w:anchor="_Toc72230127" w:history="1">
            <w:r w:rsidRPr="00F11AEC">
              <w:rPr>
                <w:rStyle w:val="Hyperlink"/>
                <w:noProof/>
              </w:rPr>
              <w:t>c.</w:t>
            </w:r>
            <w:r>
              <w:rPr>
                <w:rFonts w:asciiTheme="minorHAnsi" w:eastAsiaTheme="minorEastAsia" w:hAnsiTheme="minorHAnsi"/>
                <w:noProof/>
                <w:sz w:val="22"/>
              </w:rPr>
              <w:tab/>
            </w:r>
            <w:r w:rsidRPr="00F11AEC">
              <w:rPr>
                <w:rStyle w:val="Hyperlink"/>
                <w:noProof/>
              </w:rPr>
              <w:t>Phase reassignment</w:t>
            </w:r>
            <w:r>
              <w:rPr>
                <w:noProof/>
                <w:webHidden/>
              </w:rPr>
              <w:tab/>
            </w:r>
            <w:r>
              <w:rPr>
                <w:noProof/>
                <w:webHidden/>
              </w:rPr>
              <w:fldChar w:fldCharType="begin"/>
            </w:r>
            <w:r>
              <w:rPr>
                <w:noProof/>
                <w:webHidden/>
              </w:rPr>
              <w:instrText xml:space="preserve"> PAGEREF _Toc72230127 \h </w:instrText>
            </w:r>
            <w:r>
              <w:rPr>
                <w:noProof/>
                <w:webHidden/>
              </w:rPr>
            </w:r>
            <w:r>
              <w:rPr>
                <w:noProof/>
                <w:webHidden/>
              </w:rPr>
              <w:fldChar w:fldCharType="separate"/>
            </w:r>
            <w:r w:rsidR="00694BAA">
              <w:rPr>
                <w:noProof/>
                <w:webHidden/>
              </w:rPr>
              <w:t>76</w:t>
            </w:r>
            <w:r>
              <w:rPr>
                <w:noProof/>
                <w:webHidden/>
              </w:rPr>
              <w:fldChar w:fldCharType="end"/>
            </w:r>
          </w:hyperlink>
        </w:p>
        <w:p w14:paraId="2335B47A" w14:textId="1419B50B" w:rsidR="006269F4" w:rsidRDefault="006269F4">
          <w:pPr>
            <w:pStyle w:val="TOC1"/>
            <w:rPr>
              <w:rFonts w:asciiTheme="minorHAnsi" w:eastAsiaTheme="minorEastAsia" w:hAnsiTheme="minorHAnsi"/>
              <w:b w:val="0"/>
              <w:smallCaps w:val="0"/>
              <w:sz w:val="22"/>
            </w:rPr>
          </w:pPr>
          <w:hyperlink w:anchor="_Toc72230128" w:history="1">
            <w:r w:rsidRPr="00F11AEC">
              <w:rPr>
                <w:rStyle w:val="Hyperlink"/>
              </w:rPr>
              <w:t>VI.</w:t>
            </w:r>
            <w:r>
              <w:rPr>
                <w:rFonts w:asciiTheme="minorHAnsi" w:eastAsiaTheme="minorEastAsia" w:hAnsiTheme="minorHAnsi"/>
                <w:b w:val="0"/>
                <w:smallCaps w:val="0"/>
                <w:sz w:val="22"/>
              </w:rPr>
              <w:tab/>
            </w:r>
            <w:r w:rsidRPr="00F11AEC">
              <w:rPr>
                <w:rStyle w:val="Hyperlink"/>
              </w:rPr>
              <w:t>Microstructure characterization and homogenization</w:t>
            </w:r>
            <w:r>
              <w:rPr>
                <w:webHidden/>
              </w:rPr>
              <w:tab/>
            </w:r>
            <w:r>
              <w:rPr>
                <w:webHidden/>
              </w:rPr>
              <w:fldChar w:fldCharType="begin"/>
            </w:r>
            <w:r>
              <w:rPr>
                <w:webHidden/>
              </w:rPr>
              <w:instrText xml:space="preserve"> PAGEREF _Toc72230128 \h </w:instrText>
            </w:r>
            <w:r>
              <w:rPr>
                <w:webHidden/>
              </w:rPr>
            </w:r>
            <w:r>
              <w:rPr>
                <w:webHidden/>
              </w:rPr>
              <w:fldChar w:fldCharType="separate"/>
            </w:r>
            <w:r w:rsidR="00694BAA">
              <w:rPr>
                <w:webHidden/>
              </w:rPr>
              <w:t>77</w:t>
            </w:r>
            <w:r>
              <w:rPr>
                <w:webHidden/>
              </w:rPr>
              <w:fldChar w:fldCharType="end"/>
            </w:r>
          </w:hyperlink>
        </w:p>
        <w:p w14:paraId="5E5960D8" w14:textId="60806CED" w:rsidR="006269F4" w:rsidRDefault="006269F4">
          <w:pPr>
            <w:pStyle w:val="TOC2"/>
            <w:rPr>
              <w:rFonts w:asciiTheme="minorHAnsi" w:eastAsiaTheme="minorEastAsia" w:hAnsiTheme="minorHAnsi"/>
              <w:b w:val="0"/>
              <w:sz w:val="22"/>
            </w:rPr>
          </w:pPr>
          <w:hyperlink w:anchor="_Toc72230129" w:history="1">
            <w:r w:rsidRPr="00F11AEC">
              <w:rPr>
                <w:rStyle w:val="Hyperlink"/>
              </w:rPr>
              <w:t>1.</w:t>
            </w:r>
            <w:r>
              <w:rPr>
                <w:rFonts w:asciiTheme="minorHAnsi" w:eastAsiaTheme="minorEastAsia" w:hAnsiTheme="minorHAnsi"/>
                <w:b w:val="0"/>
                <w:sz w:val="22"/>
              </w:rPr>
              <w:tab/>
            </w:r>
            <w:r w:rsidRPr="00F11AEC">
              <w:rPr>
                <w:rStyle w:val="Hyperlink"/>
              </w:rPr>
              <w:t>Definition, unicity, limitations, and pseudo-parameters</w:t>
            </w:r>
            <w:r>
              <w:rPr>
                <w:webHidden/>
              </w:rPr>
              <w:tab/>
            </w:r>
            <w:r>
              <w:rPr>
                <w:webHidden/>
              </w:rPr>
              <w:fldChar w:fldCharType="begin"/>
            </w:r>
            <w:r>
              <w:rPr>
                <w:webHidden/>
              </w:rPr>
              <w:instrText xml:space="preserve"> PAGEREF _Toc72230129 \h </w:instrText>
            </w:r>
            <w:r>
              <w:rPr>
                <w:webHidden/>
              </w:rPr>
            </w:r>
            <w:r>
              <w:rPr>
                <w:webHidden/>
              </w:rPr>
              <w:fldChar w:fldCharType="separate"/>
            </w:r>
            <w:r w:rsidR="00694BAA">
              <w:rPr>
                <w:webHidden/>
              </w:rPr>
              <w:t>77</w:t>
            </w:r>
            <w:r>
              <w:rPr>
                <w:webHidden/>
              </w:rPr>
              <w:fldChar w:fldCharType="end"/>
            </w:r>
          </w:hyperlink>
        </w:p>
        <w:p w14:paraId="25E524F9" w14:textId="54D61EB1" w:rsidR="006269F4" w:rsidRDefault="006269F4">
          <w:pPr>
            <w:pStyle w:val="TOC3"/>
            <w:tabs>
              <w:tab w:val="left" w:pos="1760"/>
              <w:tab w:val="right" w:leader="dot" w:pos="9350"/>
            </w:tabs>
            <w:rPr>
              <w:rFonts w:asciiTheme="minorHAnsi" w:eastAsiaTheme="minorEastAsia" w:hAnsiTheme="minorHAnsi"/>
              <w:noProof/>
              <w:sz w:val="22"/>
            </w:rPr>
          </w:pPr>
          <w:hyperlink w:anchor="_Toc72230130" w:history="1">
            <w:r w:rsidRPr="00F11AEC">
              <w:rPr>
                <w:rStyle w:val="Hyperlink"/>
                <w:noProof/>
              </w:rPr>
              <w:t>a.</w:t>
            </w:r>
            <w:r>
              <w:rPr>
                <w:rFonts w:asciiTheme="minorHAnsi" w:eastAsiaTheme="minorEastAsia" w:hAnsiTheme="minorHAnsi"/>
                <w:noProof/>
                <w:sz w:val="22"/>
              </w:rPr>
              <w:tab/>
            </w:r>
            <w:r w:rsidRPr="00F11AEC">
              <w:rPr>
                <w:rStyle w:val="Hyperlink"/>
                <w:noProof/>
              </w:rPr>
              <w:t>Microstructure characterization and microstructure homogenization</w:t>
            </w:r>
            <w:r>
              <w:rPr>
                <w:noProof/>
                <w:webHidden/>
              </w:rPr>
              <w:tab/>
            </w:r>
            <w:r>
              <w:rPr>
                <w:noProof/>
                <w:webHidden/>
              </w:rPr>
              <w:fldChar w:fldCharType="begin"/>
            </w:r>
            <w:r>
              <w:rPr>
                <w:noProof/>
                <w:webHidden/>
              </w:rPr>
              <w:instrText xml:space="preserve"> PAGEREF _Toc72230130 \h </w:instrText>
            </w:r>
            <w:r>
              <w:rPr>
                <w:noProof/>
                <w:webHidden/>
              </w:rPr>
            </w:r>
            <w:r>
              <w:rPr>
                <w:noProof/>
                <w:webHidden/>
              </w:rPr>
              <w:fldChar w:fldCharType="separate"/>
            </w:r>
            <w:r w:rsidR="00694BAA">
              <w:rPr>
                <w:noProof/>
                <w:webHidden/>
              </w:rPr>
              <w:t>80</w:t>
            </w:r>
            <w:r>
              <w:rPr>
                <w:noProof/>
                <w:webHidden/>
              </w:rPr>
              <w:fldChar w:fldCharType="end"/>
            </w:r>
          </w:hyperlink>
        </w:p>
        <w:p w14:paraId="62C82A83" w14:textId="63763E27" w:rsidR="006269F4" w:rsidRDefault="006269F4">
          <w:pPr>
            <w:pStyle w:val="TOC2"/>
            <w:rPr>
              <w:rFonts w:asciiTheme="minorHAnsi" w:eastAsiaTheme="minorEastAsia" w:hAnsiTheme="minorHAnsi"/>
              <w:b w:val="0"/>
              <w:sz w:val="22"/>
            </w:rPr>
          </w:pPr>
          <w:hyperlink w:anchor="_Toc72230131" w:history="1">
            <w:r w:rsidRPr="00F11AEC">
              <w:rPr>
                <w:rStyle w:val="Hyperlink"/>
              </w:rPr>
              <w:t>2.</w:t>
            </w:r>
            <w:r>
              <w:rPr>
                <w:rFonts w:asciiTheme="minorHAnsi" w:eastAsiaTheme="minorEastAsia" w:hAnsiTheme="minorHAnsi"/>
                <w:b w:val="0"/>
                <w:sz w:val="22"/>
              </w:rPr>
              <w:tab/>
            </w:r>
            <w:r w:rsidRPr="00F11AEC">
              <w:rPr>
                <w:rStyle w:val="Hyperlink"/>
              </w:rPr>
              <w:t>About voxel size dependence and representative volume element analysis</w:t>
            </w:r>
            <w:r>
              <w:rPr>
                <w:webHidden/>
              </w:rPr>
              <w:tab/>
            </w:r>
            <w:r>
              <w:rPr>
                <w:webHidden/>
              </w:rPr>
              <w:fldChar w:fldCharType="begin"/>
            </w:r>
            <w:r>
              <w:rPr>
                <w:webHidden/>
              </w:rPr>
              <w:instrText xml:space="preserve"> PAGEREF _Toc72230131 \h </w:instrText>
            </w:r>
            <w:r>
              <w:rPr>
                <w:webHidden/>
              </w:rPr>
            </w:r>
            <w:r>
              <w:rPr>
                <w:webHidden/>
              </w:rPr>
              <w:fldChar w:fldCharType="separate"/>
            </w:r>
            <w:r w:rsidR="00694BAA">
              <w:rPr>
                <w:webHidden/>
              </w:rPr>
              <w:t>81</w:t>
            </w:r>
            <w:r>
              <w:rPr>
                <w:webHidden/>
              </w:rPr>
              <w:fldChar w:fldCharType="end"/>
            </w:r>
          </w:hyperlink>
        </w:p>
        <w:p w14:paraId="3413DD6D" w14:textId="5FCEB4A5" w:rsidR="006269F4" w:rsidRDefault="006269F4">
          <w:pPr>
            <w:pStyle w:val="TOC3"/>
            <w:tabs>
              <w:tab w:val="left" w:pos="1760"/>
              <w:tab w:val="right" w:leader="dot" w:pos="9350"/>
            </w:tabs>
            <w:rPr>
              <w:rFonts w:asciiTheme="minorHAnsi" w:eastAsiaTheme="minorEastAsia" w:hAnsiTheme="minorHAnsi"/>
              <w:noProof/>
              <w:sz w:val="22"/>
            </w:rPr>
          </w:pPr>
          <w:hyperlink w:anchor="_Toc72230132" w:history="1">
            <w:r w:rsidRPr="00F11AEC">
              <w:rPr>
                <w:rStyle w:val="Hyperlink"/>
                <w:noProof/>
              </w:rPr>
              <w:t>a.</w:t>
            </w:r>
            <w:r>
              <w:rPr>
                <w:rFonts w:asciiTheme="minorHAnsi" w:eastAsiaTheme="minorEastAsia" w:hAnsiTheme="minorHAnsi"/>
                <w:noProof/>
                <w:sz w:val="22"/>
              </w:rPr>
              <w:tab/>
            </w:r>
            <w:r w:rsidRPr="00F11AEC">
              <w:rPr>
                <w:rStyle w:val="Hyperlink"/>
                <w:noProof/>
              </w:rPr>
              <w:t>Image resolution and fractal issue</w:t>
            </w:r>
            <w:r>
              <w:rPr>
                <w:noProof/>
                <w:webHidden/>
              </w:rPr>
              <w:tab/>
            </w:r>
            <w:r>
              <w:rPr>
                <w:noProof/>
                <w:webHidden/>
              </w:rPr>
              <w:fldChar w:fldCharType="begin"/>
            </w:r>
            <w:r>
              <w:rPr>
                <w:noProof/>
                <w:webHidden/>
              </w:rPr>
              <w:instrText xml:space="preserve"> PAGEREF _Toc72230132 \h </w:instrText>
            </w:r>
            <w:r>
              <w:rPr>
                <w:noProof/>
                <w:webHidden/>
              </w:rPr>
            </w:r>
            <w:r>
              <w:rPr>
                <w:noProof/>
                <w:webHidden/>
              </w:rPr>
              <w:fldChar w:fldCharType="separate"/>
            </w:r>
            <w:r w:rsidR="00694BAA">
              <w:rPr>
                <w:noProof/>
                <w:webHidden/>
              </w:rPr>
              <w:t>81</w:t>
            </w:r>
            <w:r>
              <w:rPr>
                <w:noProof/>
                <w:webHidden/>
              </w:rPr>
              <w:fldChar w:fldCharType="end"/>
            </w:r>
          </w:hyperlink>
        </w:p>
        <w:p w14:paraId="79225F68" w14:textId="2B8AA890" w:rsidR="006269F4" w:rsidRDefault="006269F4">
          <w:pPr>
            <w:pStyle w:val="TOC3"/>
            <w:tabs>
              <w:tab w:val="left" w:pos="1760"/>
              <w:tab w:val="right" w:leader="dot" w:pos="9350"/>
            </w:tabs>
            <w:rPr>
              <w:rFonts w:asciiTheme="minorHAnsi" w:eastAsiaTheme="minorEastAsia" w:hAnsiTheme="minorHAnsi"/>
              <w:noProof/>
              <w:sz w:val="22"/>
            </w:rPr>
          </w:pPr>
          <w:hyperlink w:anchor="_Toc72230133" w:history="1">
            <w:r w:rsidRPr="00F11AEC">
              <w:rPr>
                <w:rStyle w:val="Hyperlink"/>
                <w:noProof/>
              </w:rPr>
              <w:t>b.</w:t>
            </w:r>
            <w:r>
              <w:rPr>
                <w:rFonts w:asciiTheme="minorHAnsi" w:eastAsiaTheme="minorEastAsia" w:hAnsiTheme="minorHAnsi"/>
                <w:noProof/>
                <w:sz w:val="22"/>
              </w:rPr>
              <w:tab/>
            </w:r>
            <w:r w:rsidRPr="00F11AEC">
              <w:rPr>
                <w:rStyle w:val="Hyperlink"/>
                <w:noProof/>
              </w:rPr>
              <w:t>The representativity issue and the concept of representative volume element</w:t>
            </w:r>
            <w:r>
              <w:rPr>
                <w:noProof/>
                <w:webHidden/>
              </w:rPr>
              <w:tab/>
            </w:r>
            <w:r>
              <w:rPr>
                <w:noProof/>
                <w:webHidden/>
              </w:rPr>
              <w:fldChar w:fldCharType="begin"/>
            </w:r>
            <w:r>
              <w:rPr>
                <w:noProof/>
                <w:webHidden/>
              </w:rPr>
              <w:instrText xml:space="preserve"> PAGEREF _Toc72230133 \h </w:instrText>
            </w:r>
            <w:r>
              <w:rPr>
                <w:noProof/>
                <w:webHidden/>
              </w:rPr>
            </w:r>
            <w:r>
              <w:rPr>
                <w:noProof/>
                <w:webHidden/>
              </w:rPr>
              <w:fldChar w:fldCharType="separate"/>
            </w:r>
            <w:r w:rsidR="00694BAA">
              <w:rPr>
                <w:noProof/>
                <w:webHidden/>
              </w:rPr>
              <w:t>83</w:t>
            </w:r>
            <w:r>
              <w:rPr>
                <w:noProof/>
                <w:webHidden/>
              </w:rPr>
              <w:fldChar w:fldCharType="end"/>
            </w:r>
          </w:hyperlink>
        </w:p>
        <w:p w14:paraId="36B31D8E" w14:textId="76EE7D6F" w:rsidR="006269F4" w:rsidRDefault="006269F4">
          <w:pPr>
            <w:pStyle w:val="TOC4"/>
            <w:rPr>
              <w:rFonts w:asciiTheme="minorHAnsi" w:eastAsiaTheme="minorEastAsia" w:hAnsiTheme="minorHAnsi"/>
              <w:i w:val="0"/>
              <w:sz w:val="22"/>
            </w:rPr>
          </w:pPr>
          <w:hyperlink w:anchor="_Toc72230134" w:history="1">
            <w:r w:rsidRPr="00F11AEC">
              <w:rPr>
                <w:rStyle w:val="Hyperlink"/>
              </w:rPr>
              <w:t>i.</w:t>
            </w:r>
            <w:r>
              <w:rPr>
                <w:rFonts w:asciiTheme="minorHAnsi" w:eastAsiaTheme="minorEastAsia" w:hAnsiTheme="minorHAnsi"/>
                <w:i w:val="0"/>
                <w:sz w:val="22"/>
              </w:rPr>
              <w:tab/>
            </w:r>
            <w:r w:rsidRPr="00F11AEC">
              <w:rPr>
                <w:rStyle w:val="Hyperlink"/>
              </w:rPr>
              <w:t>Definition and methodology</w:t>
            </w:r>
            <w:r>
              <w:rPr>
                <w:webHidden/>
              </w:rPr>
              <w:tab/>
            </w:r>
            <w:r>
              <w:rPr>
                <w:webHidden/>
              </w:rPr>
              <w:fldChar w:fldCharType="begin"/>
            </w:r>
            <w:r>
              <w:rPr>
                <w:webHidden/>
              </w:rPr>
              <w:instrText xml:space="preserve"> PAGEREF _Toc72230134 \h </w:instrText>
            </w:r>
            <w:r>
              <w:rPr>
                <w:webHidden/>
              </w:rPr>
            </w:r>
            <w:r>
              <w:rPr>
                <w:webHidden/>
              </w:rPr>
              <w:fldChar w:fldCharType="separate"/>
            </w:r>
            <w:r w:rsidR="00694BAA">
              <w:rPr>
                <w:webHidden/>
              </w:rPr>
              <w:t>83</w:t>
            </w:r>
            <w:r>
              <w:rPr>
                <w:webHidden/>
              </w:rPr>
              <w:fldChar w:fldCharType="end"/>
            </w:r>
          </w:hyperlink>
        </w:p>
        <w:p w14:paraId="1081A555" w14:textId="110FBC0B" w:rsidR="006269F4" w:rsidRDefault="006269F4">
          <w:pPr>
            <w:pStyle w:val="TOC4"/>
            <w:rPr>
              <w:rFonts w:asciiTheme="minorHAnsi" w:eastAsiaTheme="minorEastAsia" w:hAnsiTheme="minorHAnsi"/>
              <w:i w:val="0"/>
              <w:sz w:val="22"/>
            </w:rPr>
          </w:pPr>
          <w:hyperlink w:anchor="_Toc72230135" w:history="1">
            <w:r w:rsidRPr="00F11AEC">
              <w:rPr>
                <w:rStyle w:val="Hyperlink"/>
              </w:rPr>
              <w:t>ii.</w:t>
            </w:r>
            <w:r>
              <w:rPr>
                <w:rFonts w:asciiTheme="minorHAnsi" w:eastAsiaTheme="minorEastAsia" w:hAnsiTheme="minorHAnsi"/>
                <w:i w:val="0"/>
                <w:sz w:val="22"/>
              </w:rPr>
              <w:tab/>
            </w:r>
            <w:r w:rsidRPr="00F11AEC">
              <w:rPr>
                <w:rStyle w:val="Hyperlink"/>
              </w:rPr>
              <w:t>RVE aspect ratio</w:t>
            </w:r>
            <w:r>
              <w:rPr>
                <w:webHidden/>
              </w:rPr>
              <w:tab/>
            </w:r>
            <w:r>
              <w:rPr>
                <w:webHidden/>
              </w:rPr>
              <w:fldChar w:fldCharType="begin"/>
            </w:r>
            <w:r>
              <w:rPr>
                <w:webHidden/>
              </w:rPr>
              <w:instrText xml:space="preserve"> PAGEREF _Toc72230135 \h </w:instrText>
            </w:r>
            <w:r>
              <w:rPr>
                <w:webHidden/>
              </w:rPr>
            </w:r>
            <w:r>
              <w:rPr>
                <w:webHidden/>
              </w:rPr>
              <w:fldChar w:fldCharType="separate"/>
            </w:r>
            <w:r w:rsidR="00694BAA">
              <w:rPr>
                <w:webHidden/>
              </w:rPr>
              <w:t>84</w:t>
            </w:r>
            <w:r>
              <w:rPr>
                <w:webHidden/>
              </w:rPr>
              <w:fldChar w:fldCharType="end"/>
            </w:r>
          </w:hyperlink>
        </w:p>
        <w:p w14:paraId="58B07210" w14:textId="575308E5" w:rsidR="006269F4" w:rsidRDefault="006269F4">
          <w:pPr>
            <w:pStyle w:val="TOC4"/>
            <w:rPr>
              <w:rFonts w:asciiTheme="minorHAnsi" w:eastAsiaTheme="minorEastAsia" w:hAnsiTheme="minorHAnsi"/>
              <w:i w:val="0"/>
              <w:sz w:val="22"/>
            </w:rPr>
          </w:pPr>
          <w:hyperlink w:anchor="_Toc72230136" w:history="1">
            <w:r w:rsidRPr="00F11AEC">
              <w:rPr>
                <w:rStyle w:val="Hyperlink"/>
              </w:rPr>
              <w:t>iii.</w:t>
            </w:r>
            <w:r>
              <w:rPr>
                <w:rFonts w:asciiTheme="minorHAnsi" w:eastAsiaTheme="minorEastAsia" w:hAnsiTheme="minorHAnsi"/>
                <w:i w:val="0"/>
                <w:sz w:val="22"/>
              </w:rPr>
              <w:tab/>
            </w:r>
            <w:r w:rsidRPr="00F11AEC">
              <w:rPr>
                <w:rStyle w:val="Hyperlink"/>
              </w:rPr>
              <w:t>RVE sensitivity with field of view</w:t>
            </w:r>
            <w:r>
              <w:rPr>
                <w:webHidden/>
              </w:rPr>
              <w:tab/>
            </w:r>
            <w:r>
              <w:rPr>
                <w:webHidden/>
              </w:rPr>
              <w:fldChar w:fldCharType="begin"/>
            </w:r>
            <w:r>
              <w:rPr>
                <w:webHidden/>
              </w:rPr>
              <w:instrText xml:space="preserve"> PAGEREF _Toc72230136 \h </w:instrText>
            </w:r>
            <w:r>
              <w:rPr>
                <w:webHidden/>
              </w:rPr>
            </w:r>
            <w:r>
              <w:rPr>
                <w:webHidden/>
              </w:rPr>
              <w:fldChar w:fldCharType="separate"/>
            </w:r>
            <w:r w:rsidR="00694BAA">
              <w:rPr>
                <w:webHidden/>
              </w:rPr>
              <w:t>87</w:t>
            </w:r>
            <w:r>
              <w:rPr>
                <w:webHidden/>
              </w:rPr>
              <w:fldChar w:fldCharType="end"/>
            </w:r>
          </w:hyperlink>
        </w:p>
        <w:p w14:paraId="0414B4E5" w14:textId="53BCA845" w:rsidR="006269F4" w:rsidRDefault="006269F4">
          <w:pPr>
            <w:pStyle w:val="TOC4"/>
            <w:rPr>
              <w:rFonts w:asciiTheme="minorHAnsi" w:eastAsiaTheme="minorEastAsia" w:hAnsiTheme="minorHAnsi"/>
              <w:i w:val="0"/>
              <w:sz w:val="22"/>
            </w:rPr>
          </w:pPr>
          <w:hyperlink w:anchor="_Toc72230137" w:history="1">
            <w:r w:rsidRPr="00F11AEC">
              <w:rPr>
                <w:rStyle w:val="Hyperlink"/>
              </w:rPr>
              <w:t>iv.</w:t>
            </w:r>
            <w:r>
              <w:rPr>
                <w:rFonts w:asciiTheme="minorHAnsi" w:eastAsiaTheme="minorEastAsia" w:hAnsiTheme="minorHAnsi"/>
                <w:i w:val="0"/>
                <w:sz w:val="22"/>
              </w:rPr>
              <w:tab/>
            </w:r>
            <w:r w:rsidRPr="00F11AEC">
              <w:rPr>
                <w:rStyle w:val="Hyperlink"/>
              </w:rPr>
              <w:t>Alternative approach (not recommended)</w:t>
            </w:r>
            <w:r>
              <w:rPr>
                <w:webHidden/>
              </w:rPr>
              <w:tab/>
            </w:r>
            <w:r>
              <w:rPr>
                <w:webHidden/>
              </w:rPr>
              <w:fldChar w:fldCharType="begin"/>
            </w:r>
            <w:r>
              <w:rPr>
                <w:webHidden/>
              </w:rPr>
              <w:instrText xml:space="preserve"> PAGEREF _Toc72230137 \h </w:instrText>
            </w:r>
            <w:r>
              <w:rPr>
                <w:webHidden/>
              </w:rPr>
            </w:r>
            <w:r>
              <w:rPr>
                <w:webHidden/>
              </w:rPr>
              <w:fldChar w:fldCharType="separate"/>
            </w:r>
            <w:r w:rsidR="00694BAA">
              <w:rPr>
                <w:webHidden/>
              </w:rPr>
              <w:t>88</w:t>
            </w:r>
            <w:r>
              <w:rPr>
                <w:webHidden/>
              </w:rPr>
              <w:fldChar w:fldCharType="end"/>
            </w:r>
          </w:hyperlink>
        </w:p>
        <w:p w14:paraId="296C69F1" w14:textId="46B2621D" w:rsidR="006269F4" w:rsidRDefault="006269F4">
          <w:pPr>
            <w:pStyle w:val="TOC2"/>
            <w:rPr>
              <w:rFonts w:asciiTheme="minorHAnsi" w:eastAsiaTheme="minorEastAsia" w:hAnsiTheme="minorHAnsi"/>
              <w:b w:val="0"/>
              <w:sz w:val="22"/>
            </w:rPr>
          </w:pPr>
          <w:hyperlink w:anchor="_Toc72230138" w:history="1">
            <w:r w:rsidRPr="00F11AEC">
              <w:rPr>
                <w:rStyle w:val="Hyperlink"/>
              </w:rPr>
              <w:t>3.</w:t>
            </w:r>
            <w:r>
              <w:rPr>
                <w:rFonts w:asciiTheme="minorHAnsi" w:eastAsiaTheme="minorEastAsia" w:hAnsiTheme="minorHAnsi"/>
                <w:b w:val="0"/>
                <w:sz w:val="22"/>
              </w:rPr>
              <w:tab/>
            </w:r>
            <w:r w:rsidRPr="00F11AEC">
              <w:rPr>
                <w:rStyle w:val="Hyperlink"/>
              </w:rPr>
              <w:t>Module purpose and strength</w:t>
            </w:r>
            <w:r>
              <w:rPr>
                <w:webHidden/>
              </w:rPr>
              <w:tab/>
            </w:r>
            <w:r>
              <w:rPr>
                <w:webHidden/>
              </w:rPr>
              <w:fldChar w:fldCharType="begin"/>
            </w:r>
            <w:r>
              <w:rPr>
                <w:webHidden/>
              </w:rPr>
              <w:instrText xml:space="preserve"> PAGEREF _Toc72230138 \h </w:instrText>
            </w:r>
            <w:r>
              <w:rPr>
                <w:webHidden/>
              </w:rPr>
            </w:r>
            <w:r>
              <w:rPr>
                <w:webHidden/>
              </w:rPr>
              <w:fldChar w:fldCharType="separate"/>
            </w:r>
            <w:r w:rsidR="00694BAA">
              <w:rPr>
                <w:webHidden/>
              </w:rPr>
              <w:t>90</w:t>
            </w:r>
            <w:r>
              <w:rPr>
                <w:webHidden/>
              </w:rPr>
              <w:fldChar w:fldCharType="end"/>
            </w:r>
          </w:hyperlink>
        </w:p>
        <w:p w14:paraId="3F291798" w14:textId="4DB9CCDE" w:rsidR="006269F4" w:rsidRDefault="006269F4">
          <w:pPr>
            <w:pStyle w:val="TOC2"/>
            <w:rPr>
              <w:rFonts w:asciiTheme="minorHAnsi" w:eastAsiaTheme="minorEastAsia" w:hAnsiTheme="minorHAnsi"/>
              <w:b w:val="0"/>
              <w:sz w:val="22"/>
            </w:rPr>
          </w:pPr>
          <w:hyperlink w:anchor="_Toc72230139" w:history="1">
            <w:r w:rsidRPr="00F11AEC">
              <w:rPr>
                <w:rStyle w:val="Hyperlink"/>
              </w:rPr>
              <w:t>4.</w:t>
            </w:r>
            <w:r>
              <w:rPr>
                <w:rFonts w:asciiTheme="minorHAnsi" w:eastAsiaTheme="minorEastAsia" w:hAnsiTheme="minorHAnsi"/>
                <w:b w:val="0"/>
                <w:sz w:val="22"/>
              </w:rPr>
              <w:tab/>
            </w:r>
            <w:r w:rsidRPr="00F11AEC">
              <w:rPr>
                <w:rStyle w:val="Hyperlink"/>
              </w:rPr>
              <w:t>How to use</w:t>
            </w:r>
            <w:r>
              <w:rPr>
                <w:webHidden/>
              </w:rPr>
              <w:tab/>
            </w:r>
            <w:r>
              <w:rPr>
                <w:webHidden/>
              </w:rPr>
              <w:fldChar w:fldCharType="begin"/>
            </w:r>
            <w:r>
              <w:rPr>
                <w:webHidden/>
              </w:rPr>
              <w:instrText xml:space="preserve"> PAGEREF _Toc72230139 \h </w:instrText>
            </w:r>
            <w:r>
              <w:rPr>
                <w:webHidden/>
              </w:rPr>
            </w:r>
            <w:r>
              <w:rPr>
                <w:webHidden/>
              </w:rPr>
              <w:fldChar w:fldCharType="separate"/>
            </w:r>
            <w:r w:rsidR="00694BAA">
              <w:rPr>
                <w:webHidden/>
              </w:rPr>
              <w:t>92</w:t>
            </w:r>
            <w:r>
              <w:rPr>
                <w:webHidden/>
              </w:rPr>
              <w:fldChar w:fldCharType="end"/>
            </w:r>
          </w:hyperlink>
        </w:p>
        <w:p w14:paraId="267B0247" w14:textId="3CC59D12" w:rsidR="006269F4" w:rsidRDefault="006269F4">
          <w:pPr>
            <w:pStyle w:val="TOC3"/>
            <w:tabs>
              <w:tab w:val="left" w:pos="1760"/>
              <w:tab w:val="right" w:leader="dot" w:pos="9350"/>
            </w:tabs>
            <w:rPr>
              <w:rFonts w:asciiTheme="minorHAnsi" w:eastAsiaTheme="minorEastAsia" w:hAnsiTheme="minorHAnsi"/>
              <w:noProof/>
              <w:sz w:val="22"/>
            </w:rPr>
          </w:pPr>
          <w:hyperlink w:anchor="_Toc72230140" w:history="1">
            <w:r w:rsidRPr="00F11AEC">
              <w:rPr>
                <w:rStyle w:val="Hyperlink"/>
                <w:noProof/>
              </w:rPr>
              <w:t>a.</w:t>
            </w:r>
            <w:r>
              <w:rPr>
                <w:rFonts w:asciiTheme="minorHAnsi" w:eastAsiaTheme="minorEastAsia" w:hAnsiTheme="minorHAnsi"/>
                <w:noProof/>
                <w:sz w:val="22"/>
              </w:rPr>
              <w:tab/>
            </w:r>
            <w:r w:rsidRPr="00F11AEC">
              <w:rPr>
                <w:rStyle w:val="Hyperlink"/>
                <w:noProof/>
              </w:rPr>
              <w:t>With the graphic user interface (standard use)</w:t>
            </w:r>
            <w:r>
              <w:rPr>
                <w:noProof/>
                <w:webHidden/>
              </w:rPr>
              <w:tab/>
            </w:r>
            <w:r>
              <w:rPr>
                <w:noProof/>
                <w:webHidden/>
              </w:rPr>
              <w:fldChar w:fldCharType="begin"/>
            </w:r>
            <w:r>
              <w:rPr>
                <w:noProof/>
                <w:webHidden/>
              </w:rPr>
              <w:instrText xml:space="preserve"> PAGEREF _Toc72230140 \h </w:instrText>
            </w:r>
            <w:r>
              <w:rPr>
                <w:noProof/>
                <w:webHidden/>
              </w:rPr>
            </w:r>
            <w:r>
              <w:rPr>
                <w:noProof/>
                <w:webHidden/>
              </w:rPr>
              <w:fldChar w:fldCharType="separate"/>
            </w:r>
            <w:r w:rsidR="00694BAA">
              <w:rPr>
                <w:noProof/>
                <w:webHidden/>
              </w:rPr>
              <w:t>92</w:t>
            </w:r>
            <w:r>
              <w:rPr>
                <w:noProof/>
                <w:webHidden/>
              </w:rPr>
              <w:fldChar w:fldCharType="end"/>
            </w:r>
          </w:hyperlink>
        </w:p>
        <w:p w14:paraId="58133263" w14:textId="7C194D3D" w:rsidR="006269F4" w:rsidRDefault="006269F4">
          <w:pPr>
            <w:pStyle w:val="TOC4"/>
            <w:rPr>
              <w:rFonts w:asciiTheme="minorHAnsi" w:eastAsiaTheme="minorEastAsia" w:hAnsiTheme="minorHAnsi"/>
              <w:i w:val="0"/>
              <w:sz w:val="22"/>
            </w:rPr>
          </w:pPr>
          <w:hyperlink w:anchor="_Toc72230141" w:history="1">
            <w:r w:rsidRPr="00F11AEC">
              <w:rPr>
                <w:rStyle w:val="Hyperlink"/>
              </w:rPr>
              <w:t>i.</w:t>
            </w:r>
            <w:r>
              <w:rPr>
                <w:rFonts w:asciiTheme="minorHAnsi" w:eastAsiaTheme="minorEastAsia" w:hAnsiTheme="minorHAnsi"/>
                <w:i w:val="0"/>
                <w:sz w:val="22"/>
              </w:rPr>
              <w:tab/>
            </w:r>
            <w:r w:rsidRPr="00F11AEC">
              <w:rPr>
                <w:rStyle w:val="Hyperlink"/>
              </w:rPr>
              <w:t>Import volumes</w:t>
            </w:r>
            <w:r>
              <w:rPr>
                <w:webHidden/>
              </w:rPr>
              <w:tab/>
            </w:r>
            <w:r>
              <w:rPr>
                <w:webHidden/>
              </w:rPr>
              <w:fldChar w:fldCharType="begin"/>
            </w:r>
            <w:r>
              <w:rPr>
                <w:webHidden/>
              </w:rPr>
              <w:instrText xml:space="preserve"> PAGEREF _Toc72230141 \h </w:instrText>
            </w:r>
            <w:r>
              <w:rPr>
                <w:webHidden/>
              </w:rPr>
            </w:r>
            <w:r>
              <w:rPr>
                <w:webHidden/>
              </w:rPr>
              <w:fldChar w:fldCharType="separate"/>
            </w:r>
            <w:r w:rsidR="00694BAA">
              <w:rPr>
                <w:webHidden/>
              </w:rPr>
              <w:t>92</w:t>
            </w:r>
            <w:r>
              <w:rPr>
                <w:webHidden/>
              </w:rPr>
              <w:fldChar w:fldCharType="end"/>
            </w:r>
          </w:hyperlink>
        </w:p>
        <w:p w14:paraId="7380DC93" w14:textId="48A7F366" w:rsidR="006269F4" w:rsidRDefault="006269F4">
          <w:pPr>
            <w:pStyle w:val="TOC4"/>
            <w:rPr>
              <w:rFonts w:asciiTheme="minorHAnsi" w:eastAsiaTheme="minorEastAsia" w:hAnsiTheme="minorHAnsi"/>
              <w:i w:val="0"/>
              <w:sz w:val="22"/>
            </w:rPr>
          </w:pPr>
          <w:hyperlink w:anchor="_Toc72230142" w:history="1">
            <w:r w:rsidRPr="00F11AEC">
              <w:rPr>
                <w:rStyle w:val="Hyperlink"/>
              </w:rPr>
              <w:t>ii.</w:t>
            </w:r>
            <w:r>
              <w:rPr>
                <w:rFonts w:asciiTheme="minorHAnsi" w:eastAsiaTheme="minorEastAsia" w:hAnsiTheme="minorHAnsi"/>
                <w:i w:val="0"/>
                <w:sz w:val="22"/>
              </w:rPr>
              <w:tab/>
            </w:r>
            <w:r w:rsidRPr="00F11AEC">
              <w:rPr>
                <w:rStyle w:val="Hyperlink"/>
              </w:rPr>
              <w:t>Choose microstructure properties to calculate</w:t>
            </w:r>
            <w:r>
              <w:rPr>
                <w:webHidden/>
              </w:rPr>
              <w:tab/>
            </w:r>
            <w:r>
              <w:rPr>
                <w:webHidden/>
              </w:rPr>
              <w:fldChar w:fldCharType="begin"/>
            </w:r>
            <w:r>
              <w:rPr>
                <w:webHidden/>
              </w:rPr>
              <w:instrText xml:space="preserve"> PAGEREF _Toc72230142 \h </w:instrText>
            </w:r>
            <w:r>
              <w:rPr>
                <w:webHidden/>
              </w:rPr>
            </w:r>
            <w:r>
              <w:rPr>
                <w:webHidden/>
              </w:rPr>
              <w:fldChar w:fldCharType="separate"/>
            </w:r>
            <w:r w:rsidR="00694BAA">
              <w:rPr>
                <w:webHidden/>
              </w:rPr>
              <w:t>93</w:t>
            </w:r>
            <w:r>
              <w:rPr>
                <w:webHidden/>
              </w:rPr>
              <w:fldChar w:fldCharType="end"/>
            </w:r>
          </w:hyperlink>
        </w:p>
        <w:p w14:paraId="319AE0B9" w14:textId="7964C01A" w:rsidR="006269F4" w:rsidRDefault="006269F4">
          <w:pPr>
            <w:pStyle w:val="TOC4"/>
            <w:rPr>
              <w:rFonts w:asciiTheme="minorHAnsi" w:eastAsiaTheme="minorEastAsia" w:hAnsiTheme="minorHAnsi"/>
              <w:i w:val="0"/>
              <w:sz w:val="22"/>
            </w:rPr>
          </w:pPr>
          <w:hyperlink w:anchor="_Toc72230143" w:history="1">
            <w:r w:rsidRPr="00F11AEC">
              <w:rPr>
                <w:rStyle w:val="Hyperlink"/>
              </w:rPr>
              <w:t>iii.</w:t>
            </w:r>
            <w:r>
              <w:rPr>
                <w:rFonts w:asciiTheme="minorHAnsi" w:eastAsiaTheme="minorEastAsia" w:hAnsiTheme="minorHAnsi"/>
                <w:i w:val="0"/>
                <w:sz w:val="22"/>
              </w:rPr>
              <w:tab/>
            </w:r>
            <w:r w:rsidRPr="00F11AEC">
              <w:rPr>
                <w:rStyle w:val="Hyperlink"/>
              </w:rPr>
              <w:t>Save options, and run calculations</w:t>
            </w:r>
            <w:r>
              <w:rPr>
                <w:webHidden/>
              </w:rPr>
              <w:tab/>
            </w:r>
            <w:r>
              <w:rPr>
                <w:webHidden/>
              </w:rPr>
              <w:fldChar w:fldCharType="begin"/>
            </w:r>
            <w:r>
              <w:rPr>
                <w:webHidden/>
              </w:rPr>
              <w:instrText xml:space="preserve"> PAGEREF _Toc72230143 \h </w:instrText>
            </w:r>
            <w:r>
              <w:rPr>
                <w:webHidden/>
              </w:rPr>
            </w:r>
            <w:r>
              <w:rPr>
                <w:webHidden/>
              </w:rPr>
              <w:fldChar w:fldCharType="separate"/>
            </w:r>
            <w:r w:rsidR="00694BAA">
              <w:rPr>
                <w:webHidden/>
              </w:rPr>
              <w:t>94</w:t>
            </w:r>
            <w:r>
              <w:rPr>
                <w:webHidden/>
              </w:rPr>
              <w:fldChar w:fldCharType="end"/>
            </w:r>
          </w:hyperlink>
        </w:p>
        <w:p w14:paraId="1DABF3A6" w14:textId="6186C10E" w:rsidR="006269F4" w:rsidRDefault="006269F4">
          <w:pPr>
            <w:pStyle w:val="TOC3"/>
            <w:tabs>
              <w:tab w:val="left" w:pos="1760"/>
              <w:tab w:val="right" w:leader="dot" w:pos="9350"/>
            </w:tabs>
            <w:rPr>
              <w:rFonts w:asciiTheme="minorHAnsi" w:eastAsiaTheme="minorEastAsia" w:hAnsiTheme="minorHAnsi"/>
              <w:noProof/>
              <w:sz w:val="22"/>
            </w:rPr>
          </w:pPr>
          <w:hyperlink w:anchor="_Toc72230144" w:history="1">
            <w:r w:rsidRPr="00F11AEC">
              <w:rPr>
                <w:rStyle w:val="Hyperlink"/>
                <w:noProof/>
              </w:rPr>
              <w:t>b.</w:t>
            </w:r>
            <w:r>
              <w:rPr>
                <w:rFonts w:asciiTheme="minorHAnsi" w:eastAsiaTheme="minorEastAsia" w:hAnsiTheme="minorHAnsi"/>
                <w:noProof/>
                <w:sz w:val="22"/>
              </w:rPr>
              <w:tab/>
            </w:r>
            <w:r w:rsidRPr="00F11AEC">
              <w:rPr>
                <w:rStyle w:val="Hyperlink"/>
                <w:noProof/>
              </w:rPr>
              <w:t>Use algorithms as standalone functions from the command window</w:t>
            </w:r>
            <w:r>
              <w:rPr>
                <w:noProof/>
                <w:webHidden/>
              </w:rPr>
              <w:tab/>
            </w:r>
            <w:r>
              <w:rPr>
                <w:noProof/>
                <w:webHidden/>
              </w:rPr>
              <w:fldChar w:fldCharType="begin"/>
            </w:r>
            <w:r>
              <w:rPr>
                <w:noProof/>
                <w:webHidden/>
              </w:rPr>
              <w:instrText xml:space="preserve"> PAGEREF _Toc72230144 \h </w:instrText>
            </w:r>
            <w:r>
              <w:rPr>
                <w:noProof/>
                <w:webHidden/>
              </w:rPr>
            </w:r>
            <w:r>
              <w:rPr>
                <w:noProof/>
                <w:webHidden/>
              </w:rPr>
              <w:fldChar w:fldCharType="separate"/>
            </w:r>
            <w:r w:rsidR="00694BAA">
              <w:rPr>
                <w:noProof/>
                <w:webHidden/>
              </w:rPr>
              <w:t>95</w:t>
            </w:r>
            <w:r>
              <w:rPr>
                <w:noProof/>
                <w:webHidden/>
              </w:rPr>
              <w:fldChar w:fldCharType="end"/>
            </w:r>
          </w:hyperlink>
        </w:p>
        <w:p w14:paraId="68AEE3FF" w14:textId="365BE2B1" w:rsidR="006269F4" w:rsidRDefault="006269F4">
          <w:pPr>
            <w:pStyle w:val="TOC3"/>
            <w:tabs>
              <w:tab w:val="left" w:pos="1760"/>
              <w:tab w:val="right" w:leader="dot" w:pos="9350"/>
            </w:tabs>
            <w:rPr>
              <w:rFonts w:asciiTheme="minorHAnsi" w:eastAsiaTheme="minorEastAsia" w:hAnsiTheme="minorHAnsi"/>
              <w:noProof/>
              <w:sz w:val="22"/>
            </w:rPr>
          </w:pPr>
          <w:hyperlink w:anchor="_Toc72230145" w:history="1">
            <w:r w:rsidRPr="00F11AEC">
              <w:rPr>
                <w:rStyle w:val="Hyperlink"/>
                <w:noProof/>
              </w:rPr>
              <w:t>c.</w:t>
            </w:r>
            <w:r>
              <w:rPr>
                <w:rFonts w:asciiTheme="minorHAnsi" w:eastAsiaTheme="minorEastAsia" w:hAnsiTheme="minorHAnsi"/>
                <w:noProof/>
                <w:sz w:val="22"/>
              </w:rPr>
              <w:tab/>
            </w:r>
            <w:r w:rsidRPr="00F11AEC">
              <w:rPr>
                <w:rStyle w:val="Hyperlink"/>
                <w:noProof/>
              </w:rPr>
              <w:t>Use raw algorithms without graphical results</w:t>
            </w:r>
            <w:r>
              <w:rPr>
                <w:noProof/>
                <w:webHidden/>
              </w:rPr>
              <w:tab/>
            </w:r>
            <w:r>
              <w:rPr>
                <w:noProof/>
                <w:webHidden/>
              </w:rPr>
              <w:fldChar w:fldCharType="begin"/>
            </w:r>
            <w:r>
              <w:rPr>
                <w:noProof/>
                <w:webHidden/>
              </w:rPr>
              <w:instrText xml:space="preserve"> PAGEREF _Toc72230145 \h </w:instrText>
            </w:r>
            <w:r>
              <w:rPr>
                <w:noProof/>
                <w:webHidden/>
              </w:rPr>
            </w:r>
            <w:r>
              <w:rPr>
                <w:noProof/>
                <w:webHidden/>
              </w:rPr>
              <w:fldChar w:fldCharType="separate"/>
            </w:r>
            <w:r w:rsidR="00694BAA">
              <w:rPr>
                <w:noProof/>
                <w:webHidden/>
              </w:rPr>
              <w:t>95</w:t>
            </w:r>
            <w:r>
              <w:rPr>
                <w:noProof/>
                <w:webHidden/>
              </w:rPr>
              <w:fldChar w:fldCharType="end"/>
            </w:r>
          </w:hyperlink>
        </w:p>
        <w:p w14:paraId="186D8C6C" w14:textId="72456CC2" w:rsidR="006269F4" w:rsidRDefault="006269F4">
          <w:pPr>
            <w:pStyle w:val="TOC3"/>
            <w:tabs>
              <w:tab w:val="left" w:pos="1760"/>
              <w:tab w:val="right" w:leader="dot" w:pos="9350"/>
            </w:tabs>
            <w:rPr>
              <w:rFonts w:asciiTheme="minorHAnsi" w:eastAsiaTheme="minorEastAsia" w:hAnsiTheme="minorHAnsi"/>
              <w:noProof/>
              <w:sz w:val="22"/>
            </w:rPr>
          </w:pPr>
          <w:hyperlink w:anchor="_Toc72230146" w:history="1">
            <w:r w:rsidRPr="00F11AEC">
              <w:rPr>
                <w:rStyle w:val="Hyperlink"/>
                <w:noProof/>
              </w:rPr>
              <w:t>d.</w:t>
            </w:r>
            <w:r>
              <w:rPr>
                <w:rFonts w:asciiTheme="minorHAnsi" w:eastAsiaTheme="minorEastAsia" w:hAnsiTheme="minorHAnsi"/>
                <w:noProof/>
                <w:sz w:val="22"/>
              </w:rPr>
              <w:tab/>
            </w:r>
            <w:r w:rsidRPr="00F11AEC">
              <w:rPr>
                <w:rStyle w:val="Hyperlink"/>
                <w:noProof/>
              </w:rPr>
              <w:t>Link with other modules</w:t>
            </w:r>
            <w:r>
              <w:rPr>
                <w:noProof/>
                <w:webHidden/>
              </w:rPr>
              <w:tab/>
            </w:r>
            <w:r>
              <w:rPr>
                <w:noProof/>
                <w:webHidden/>
              </w:rPr>
              <w:fldChar w:fldCharType="begin"/>
            </w:r>
            <w:r>
              <w:rPr>
                <w:noProof/>
                <w:webHidden/>
              </w:rPr>
              <w:instrText xml:space="preserve"> PAGEREF _Toc72230146 \h </w:instrText>
            </w:r>
            <w:r>
              <w:rPr>
                <w:noProof/>
                <w:webHidden/>
              </w:rPr>
            </w:r>
            <w:r>
              <w:rPr>
                <w:noProof/>
                <w:webHidden/>
              </w:rPr>
              <w:fldChar w:fldCharType="separate"/>
            </w:r>
            <w:r w:rsidR="00694BAA">
              <w:rPr>
                <w:noProof/>
                <w:webHidden/>
              </w:rPr>
              <w:t>96</w:t>
            </w:r>
            <w:r>
              <w:rPr>
                <w:noProof/>
                <w:webHidden/>
              </w:rPr>
              <w:fldChar w:fldCharType="end"/>
            </w:r>
          </w:hyperlink>
        </w:p>
        <w:p w14:paraId="3DB0DC75" w14:textId="4170E7F7" w:rsidR="006269F4" w:rsidRDefault="006269F4">
          <w:pPr>
            <w:pStyle w:val="TOC4"/>
            <w:rPr>
              <w:rFonts w:asciiTheme="minorHAnsi" w:eastAsiaTheme="minorEastAsia" w:hAnsiTheme="minorHAnsi"/>
              <w:i w:val="0"/>
              <w:sz w:val="22"/>
            </w:rPr>
          </w:pPr>
          <w:hyperlink w:anchor="_Toc72230147" w:history="1">
            <w:r w:rsidRPr="00F11AEC">
              <w:rPr>
                <w:rStyle w:val="Hyperlink"/>
              </w:rPr>
              <w:t>i.</w:t>
            </w:r>
            <w:r>
              <w:rPr>
                <w:rFonts w:asciiTheme="minorHAnsi" w:eastAsiaTheme="minorEastAsia" w:hAnsiTheme="minorHAnsi"/>
                <w:i w:val="0"/>
                <w:sz w:val="22"/>
              </w:rPr>
              <w:tab/>
            </w:r>
            <w:r w:rsidRPr="00F11AEC">
              <w:rPr>
                <w:rStyle w:val="Hyperlink"/>
              </w:rPr>
              <w:t>Link with Microstructure and results visualization module</w:t>
            </w:r>
            <w:r>
              <w:rPr>
                <w:webHidden/>
              </w:rPr>
              <w:tab/>
            </w:r>
            <w:r>
              <w:rPr>
                <w:webHidden/>
              </w:rPr>
              <w:fldChar w:fldCharType="begin"/>
            </w:r>
            <w:r>
              <w:rPr>
                <w:webHidden/>
              </w:rPr>
              <w:instrText xml:space="preserve"> PAGEREF _Toc72230147 \h </w:instrText>
            </w:r>
            <w:r>
              <w:rPr>
                <w:webHidden/>
              </w:rPr>
            </w:r>
            <w:r>
              <w:rPr>
                <w:webHidden/>
              </w:rPr>
              <w:fldChar w:fldCharType="separate"/>
            </w:r>
            <w:r w:rsidR="00694BAA">
              <w:rPr>
                <w:webHidden/>
              </w:rPr>
              <w:t>96</w:t>
            </w:r>
            <w:r>
              <w:rPr>
                <w:webHidden/>
              </w:rPr>
              <w:fldChar w:fldCharType="end"/>
            </w:r>
          </w:hyperlink>
        </w:p>
        <w:p w14:paraId="45064A72" w14:textId="75AEF832" w:rsidR="006269F4" w:rsidRDefault="006269F4">
          <w:pPr>
            <w:pStyle w:val="TOC4"/>
            <w:rPr>
              <w:rFonts w:asciiTheme="minorHAnsi" w:eastAsiaTheme="minorEastAsia" w:hAnsiTheme="minorHAnsi"/>
              <w:i w:val="0"/>
              <w:sz w:val="22"/>
            </w:rPr>
          </w:pPr>
          <w:hyperlink w:anchor="_Toc72230148" w:history="1">
            <w:r w:rsidRPr="00F11AEC">
              <w:rPr>
                <w:rStyle w:val="Hyperlink"/>
              </w:rPr>
              <w:t>ii.</w:t>
            </w:r>
            <w:r>
              <w:rPr>
                <w:rFonts w:asciiTheme="minorHAnsi" w:eastAsiaTheme="minorEastAsia" w:hAnsiTheme="minorHAnsi"/>
                <w:i w:val="0"/>
                <w:sz w:val="22"/>
              </w:rPr>
              <w:tab/>
            </w:r>
            <w:r w:rsidRPr="00F11AEC">
              <w:rPr>
                <w:rStyle w:val="Hyperlink"/>
              </w:rPr>
              <w:t>Link with Properties correlation module</w:t>
            </w:r>
            <w:r>
              <w:rPr>
                <w:webHidden/>
              </w:rPr>
              <w:tab/>
            </w:r>
            <w:r>
              <w:rPr>
                <w:webHidden/>
              </w:rPr>
              <w:fldChar w:fldCharType="begin"/>
            </w:r>
            <w:r>
              <w:rPr>
                <w:webHidden/>
              </w:rPr>
              <w:instrText xml:space="preserve"> PAGEREF _Toc72230148 \h </w:instrText>
            </w:r>
            <w:r>
              <w:rPr>
                <w:webHidden/>
              </w:rPr>
            </w:r>
            <w:r>
              <w:rPr>
                <w:webHidden/>
              </w:rPr>
              <w:fldChar w:fldCharType="separate"/>
            </w:r>
            <w:r w:rsidR="00694BAA">
              <w:rPr>
                <w:webHidden/>
              </w:rPr>
              <w:t>96</w:t>
            </w:r>
            <w:r>
              <w:rPr>
                <w:webHidden/>
              </w:rPr>
              <w:fldChar w:fldCharType="end"/>
            </w:r>
          </w:hyperlink>
        </w:p>
        <w:p w14:paraId="1D62DE5E" w14:textId="14BCC84D" w:rsidR="006269F4" w:rsidRDefault="006269F4">
          <w:pPr>
            <w:pStyle w:val="TOC3"/>
            <w:tabs>
              <w:tab w:val="left" w:pos="1760"/>
              <w:tab w:val="right" w:leader="dot" w:pos="9350"/>
            </w:tabs>
            <w:rPr>
              <w:rFonts w:asciiTheme="minorHAnsi" w:eastAsiaTheme="minorEastAsia" w:hAnsiTheme="minorHAnsi"/>
              <w:noProof/>
              <w:sz w:val="22"/>
            </w:rPr>
          </w:pPr>
          <w:hyperlink w:anchor="_Toc72230149" w:history="1">
            <w:r w:rsidRPr="00F11AEC">
              <w:rPr>
                <w:rStyle w:val="Hyperlink"/>
                <w:noProof/>
              </w:rPr>
              <w:t>e.</w:t>
            </w:r>
            <w:r>
              <w:rPr>
                <w:rFonts w:asciiTheme="minorHAnsi" w:eastAsiaTheme="minorEastAsia" w:hAnsiTheme="minorHAnsi"/>
                <w:noProof/>
                <w:sz w:val="22"/>
              </w:rPr>
              <w:tab/>
            </w:r>
            <w:r w:rsidRPr="00F11AEC">
              <w:rPr>
                <w:rStyle w:val="Hyperlink"/>
                <w:noProof/>
              </w:rPr>
              <w:t>Results organization</w:t>
            </w:r>
            <w:r>
              <w:rPr>
                <w:noProof/>
                <w:webHidden/>
              </w:rPr>
              <w:tab/>
            </w:r>
            <w:r>
              <w:rPr>
                <w:noProof/>
                <w:webHidden/>
              </w:rPr>
              <w:fldChar w:fldCharType="begin"/>
            </w:r>
            <w:r>
              <w:rPr>
                <w:noProof/>
                <w:webHidden/>
              </w:rPr>
              <w:instrText xml:space="preserve"> PAGEREF _Toc72230149 \h </w:instrText>
            </w:r>
            <w:r>
              <w:rPr>
                <w:noProof/>
                <w:webHidden/>
              </w:rPr>
            </w:r>
            <w:r>
              <w:rPr>
                <w:noProof/>
                <w:webHidden/>
              </w:rPr>
              <w:fldChar w:fldCharType="separate"/>
            </w:r>
            <w:r w:rsidR="00694BAA">
              <w:rPr>
                <w:noProof/>
                <w:webHidden/>
              </w:rPr>
              <w:t>96</w:t>
            </w:r>
            <w:r>
              <w:rPr>
                <w:noProof/>
                <w:webHidden/>
              </w:rPr>
              <w:fldChar w:fldCharType="end"/>
            </w:r>
          </w:hyperlink>
        </w:p>
        <w:p w14:paraId="74F985A6" w14:textId="6A62AF63" w:rsidR="006269F4" w:rsidRDefault="006269F4">
          <w:pPr>
            <w:pStyle w:val="TOC2"/>
            <w:rPr>
              <w:rFonts w:asciiTheme="minorHAnsi" w:eastAsiaTheme="minorEastAsia" w:hAnsiTheme="minorHAnsi"/>
              <w:b w:val="0"/>
              <w:sz w:val="22"/>
            </w:rPr>
          </w:pPr>
          <w:hyperlink w:anchor="_Toc72230150" w:history="1">
            <w:r w:rsidRPr="00F11AEC">
              <w:rPr>
                <w:rStyle w:val="Hyperlink"/>
              </w:rPr>
              <w:t>5.</w:t>
            </w:r>
            <w:r>
              <w:rPr>
                <w:rFonts w:asciiTheme="minorHAnsi" w:eastAsiaTheme="minorEastAsia" w:hAnsiTheme="minorHAnsi"/>
                <w:b w:val="0"/>
                <w:sz w:val="22"/>
              </w:rPr>
              <w:tab/>
            </w:r>
            <w:r w:rsidRPr="00F11AEC">
              <w:rPr>
                <w:rStyle w:val="Hyperlink"/>
              </w:rPr>
              <w:t>Microstructure properties</w:t>
            </w:r>
            <w:r>
              <w:rPr>
                <w:webHidden/>
              </w:rPr>
              <w:tab/>
            </w:r>
            <w:r>
              <w:rPr>
                <w:webHidden/>
              </w:rPr>
              <w:fldChar w:fldCharType="begin"/>
            </w:r>
            <w:r>
              <w:rPr>
                <w:webHidden/>
              </w:rPr>
              <w:instrText xml:space="preserve"> PAGEREF _Toc72230150 \h </w:instrText>
            </w:r>
            <w:r>
              <w:rPr>
                <w:webHidden/>
              </w:rPr>
            </w:r>
            <w:r>
              <w:rPr>
                <w:webHidden/>
              </w:rPr>
              <w:fldChar w:fldCharType="separate"/>
            </w:r>
            <w:r w:rsidR="00694BAA">
              <w:rPr>
                <w:webHidden/>
              </w:rPr>
              <w:t>97</w:t>
            </w:r>
            <w:r>
              <w:rPr>
                <w:webHidden/>
              </w:rPr>
              <w:fldChar w:fldCharType="end"/>
            </w:r>
          </w:hyperlink>
        </w:p>
        <w:p w14:paraId="238938C7" w14:textId="09FB844A" w:rsidR="006269F4" w:rsidRDefault="006269F4">
          <w:pPr>
            <w:pStyle w:val="TOC3"/>
            <w:tabs>
              <w:tab w:val="left" w:pos="1760"/>
              <w:tab w:val="right" w:leader="dot" w:pos="9350"/>
            </w:tabs>
            <w:rPr>
              <w:rFonts w:asciiTheme="minorHAnsi" w:eastAsiaTheme="minorEastAsia" w:hAnsiTheme="minorHAnsi"/>
              <w:noProof/>
              <w:sz w:val="22"/>
            </w:rPr>
          </w:pPr>
          <w:hyperlink w:anchor="_Toc72230151" w:history="1">
            <w:r w:rsidRPr="00F11AEC">
              <w:rPr>
                <w:rStyle w:val="Hyperlink"/>
                <w:noProof/>
              </w:rPr>
              <w:t>a.</w:t>
            </w:r>
            <w:r>
              <w:rPr>
                <w:rFonts w:asciiTheme="minorHAnsi" w:eastAsiaTheme="minorEastAsia" w:hAnsiTheme="minorHAnsi"/>
                <w:noProof/>
                <w:sz w:val="22"/>
              </w:rPr>
              <w:tab/>
            </w:r>
            <w:r w:rsidRPr="00F11AEC">
              <w:rPr>
                <w:rStyle w:val="Hyperlink"/>
                <w:noProof/>
              </w:rPr>
              <w:t>Volume fraction</w:t>
            </w:r>
            <w:r>
              <w:rPr>
                <w:noProof/>
                <w:webHidden/>
              </w:rPr>
              <w:tab/>
            </w:r>
            <w:r>
              <w:rPr>
                <w:noProof/>
                <w:webHidden/>
              </w:rPr>
              <w:fldChar w:fldCharType="begin"/>
            </w:r>
            <w:r>
              <w:rPr>
                <w:noProof/>
                <w:webHidden/>
              </w:rPr>
              <w:instrText xml:space="preserve"> PAGEREF _Toc72230151 \h </w:instrText>
            </w:r>
            <w:r>
              <w:rPr>
                <w:noProof/>
                <w:webHidden/>
              </w:rPr>
            </w:r>
            <w:r>
              <w:rPr>
                <w:noProof/>
                <w:webHidden/>
              </w:rPr>
              <w:fldChar w:fldCharType="separate"/>
            </w:r>
            <w:r w:rsidR="00694BAA">
              <w:rPr>
                <w:noProof/>
                <w:webHidden/>
              </w:rPr>
              <w:t>97</w:t>
            </w:r>
            <w:r>
              <w:rPr>
                <w:noProof/>
                <w:webHidden/>
              </w:rPr>
              <w:fldChar w:fldCharType="end"/>
            </w:r>
          </w:hyperlink>
        </w:p>
        <w:p w14:paraId="6253ED5A" w14:textId="7BB297B9" w:rsidR="006269F4" w:rsidRDefault="006269F4">
          <w:pPr>
            <w:pStyle w:val="TOC3"/>
            <w:tabs>
              <w:tab w:val="left" w:pos="1760"/>
              <w:tab w:val="right" w:leader="dot" w:pos="9350"/>
            </w:tabs>
            <w:rPr>
              <w:rFonts w:asciiTheme="minorHAnsi" w:eastAsiaTheme="minorEastAsia" w:hAnsiTheme="minorHAnsi"/>
              <w:noProof/>
              <w:sz w:val="22"/>
            </w:rPr>
          </w:pPr>
          <w:hyperlink w:anchor="_Toc72230152" w:history="1">
            <w:r w:rsidRPr="00F11AEC">
              <w:rPr>
                <w:rStyle w:val="Hyperlink"/>
                <w:noProof/>
              </w:rPr>
              <w:t>b.</w:t>
            </w:r>
            <w:r>
              <w:rPr>
                <w:rFonts w:asciiTheme="minorHAnsi" w:eastAsiaTheme="minorEastAsia" w:hAnsiTheme="minorHAnsi"/>
                <w:noProof/>
                <w:sz w:val="22"/>
              </w:rPr>
              <w:tab/>
            </w:r>
            <w:r w:rsidRPr="00F11AEC">
              <w:rPr>
                <w:rStyle w:val="Hyperlink"/>
                <w:noProof/>
              </w:rPr>
              <w:t>Connectivity</w:t>
            </w:r>
            <w:r>
              <w:rPr>
                <w:noProof/>
                <w:webHidden/>
              </w:rPr>
              <w:tab/>
            </w:r>
            <w:r>
              <w:rPr>
                <w:noProof/>
                <w:webHidden/>
              </w:rPr>
              <w:fldChar w:fldCharType="begin"/>
            </w:r>
            <w:r>
              <w:rPr>
                <w:noProof/>
                <w:webHidden/>
              </w:rPr>
              <w:instrText xml:space="preserve"> PAGEREF _Toc72230152 \h </w:instrText>
            </w:r>
            <w:r>
              <w:rPr>
                <w:noProof/>
                <w:webHidden/>
              </w:rPr>
            </w:r>
            <w:r>
              <w:rPr>
                <w:noProof/>
                <w:webHidden/>
              </w:rPr>
              <w:fldChar w:fldCharType="separate"/>
            </w:r>
            <w:r w:rsidR="00694BAA">
              <w:rPr>
                <w:noProof/>
                <w:webHidden/>
              </w:rPr>
              <w:t>102</w:t>
            </w:r>
            <w:r>
              <w:rPr>
                <w:noProof/>
                <w:webHidden/>
              </w:rPr>
              <w:fldChar w:fldCharType="end"/>
            </w:r>
          </w:hyperlink>
        </w:p>
        <w:p w14:paraId="48C58557" w14:textId="24D80011" w:rsidR="006269F4" w:rsidRDefault="006269F4">
          <w:pPr>
            <w:pStyle w:val="TOC3"/>
            <w:tabs>
              <w:tab w:val="left" w:pos="1760"/>
              <w:tab w:val="right" w:leader="dot" w:pos="9350"/>
            </w:tabs>
            <w:rPr>
              <w:rFonts w:asciiTheme="minorHAnsi" w:eastAsiaTheme="minorEastAsia" w:hAnsiTheme="minorHAnsi"/>
              <w:noProof/>
              <w:sz w:val="22"/>
            </w:rPr>
          </w:pPr>
          <w:hyperlink w:anchor="_Toc72230153" w:history="1">
            <w:r w:rsidRPr="00F11AEC">
              <w:rPr>
                <w:rStyle w:val="Hyperlink"/>
                <w:noProof/>
              </w:rPr>
              <w:t>c.</w:t>
            </w:r>
            <w:r>
              <w:rPr>
                <w:rFonts w:asciiTheme="minorHAnsi" w:eastAsiaTheme="minorEastAsia" w:hAnsiTheme="minorHAnsi"/>
                <w:noProof/>
                <w:sz w:val="22"/>
              </w:rPr>
              <w:tab/>
            </w:r>
            <w:r w:rsidRPr="00F11AEC">
              <w:rPr>
                <w:rStyle w:val="Hyperlink"/>
                <w:noProof/>
              </w:rPr>
              <w:t>Tortuosity factor</w:t>
            </w:r>
            <w:r>
              <w:rPr>
                <w:noProof/>
                <w:webHidden/>
              </w:rPr>
              <w:tab/>
            </w:r>
            <w:r>
              <w:rPr>
                <w:noProof/>
                <w:webHidden/>
              </w:rPr>
              <w:fldChar w:fldCharType="begin"/>
            </w:r>
            <w:r>
              <w:rPr>
                <w:noProof/>
                <w:webHidden/>
              </w:rPr>
              <w:instrText xml:space="preserve"> PAGEREF _Toc72230153 \h </w:instrText>
            </w:r>
            <w:r>
              <w:rPr>
                <w:noProof/>
                <w:webHidden/>
              </w:rPr>
            </w:r>
            <w:r>
              <w:rPr>
                <w:noProof/>
                <w:webHidden/>
              </w:rPr>
              <w:fldChar w:fldCharType="separate"/>
            </w:r>
            <w:r w:rsidR="00694BAA">
              <w:rPr>
                <w:noProof/>
                <w:webHidden/>
              </w:rPr>
              <w:t>108</w:t>
            </w:r>
            <w:r>
              <w:rPr>
                <w:noProof/>
                <w:webHidden/>
              </w:rPr>
              <w:fldChar w:fldCharType="end"/>
            </w:r>
          </w:hyperlink>
        </w:p>
        <w:p w14:paraId="5C9926CE" w14:textId="18FAD755" w:rsidR="006269F4" w:rsidRDefault="006269F4">
          <w:pPr>
            <w:pStyle w:val="TOC3"/>
            <w:tabs>
              <w:tab w:val="left" w:pos="1760"/>
              <w:tab w:val="right" w:leader="dot" w:pos="9350"/>
            </w:tabs>
            <w:rPr>
              <w:rFonts w:asciiTheme="minorHAnsi" w:eastAsiaTheme="minorEastAsia" w:hAnsiTheme="minorHAnsi"/>
              <w:noProof/>
              <w:sz w:val="22"/>
            </w:rPr>
          </w:pPr>
          <w:hyperlink w:anchor="_Toc72230154" w:history="1">
            <w:r w:rsidRPr="00F11AEC">
              <w:rPr>
                <w:rStyle w:val="Hyperlink"/>
                <w:noProof/>
              </w:rPr>
              <w:t>d.</w:t>
            </w:r>
            <w:r>
              <w:rPr>
                <w:rFonts w:asciiTheme="minorHAnsi" w:eastAsiaTheme="minorEastAsia" w:hAnsiTheme="minorHAnsi"/>
                <w:noProof/>
                <w:sz w:val="22"/>
              </w:rPr>
              <w:tab/>
            </w:r>
            <w:r w:rsidRPr="00F11AEC">
              <w:rPr>
                <w:rStyle w:val="Hyperlink"/>
                <w:noProof/>
              </w:rPr>
              <w:t>Specific surface area</w:t>
            </w:r>
            <w:r>
              <w:rPr>
                <w:noProof/>
                <w:webHidden/>
              </w:rPr>
              <w:tab/>
            </w:r>
            <w:r>
              <w:rPr>
                <w:noProof/>
                <w:webHidden/>
              </w:rPr>
              <w:fldChar w:fldCharType="begin"/>
            </w:r>
            <w:r>
              <w:rPr>
                <w:noProof/>
                <w:webHidden/>
              </w:rPr>
              <w:instrText xml:space="preserve"> PAGEREF _Toc72230154 \h </w:instrText>
            </w:r>
            <w:r>
              <w:rPr>
                <w:noProof/>
                <w:webHidden/>
              </w:rPr>
            </w:r>
            <w:r>
              <w:rPr>
                <w:noProof/>
                <w:webHidden/>
              </w:rPr>
              <w:fldChar w:fldCharType="separate"/>
            </w:r>
            <w:r w:rsidR="00694BAA">
              <w:rPr>
                <w:noProof/>
                <w:webHidden/>
              </w:rPr>
              <w:t>111</w:t>
            </w:r>
            <w:r>
              <w:rPr>
                <w:noProof/>
                <w:webHidden/>
              </w:rPr>
              <w:fldChar w:fldCharType="end"/>
            </w:r>
          </w:hyperlink>
        </w:p>
        <w:p w14:paraId="7A72A29F" w14:textId="746EA825" w:rsidR="006269F4" w:rsidRDefault="006269F4">
          <w:pPr>
            <w:pStyle w:val="TOC4"/>
            <w:rPr>
              <w:rFonts w:asciiTheme="minorHAnsi" w:eastAsiaTheme="minorEastAsia" w:hAnsiTheme="minorHAnsi"/>
              <w:i w:val="0"/>
              <w:sz w:val="22"/>
            </w:rPr>
          </w:pPr>
          <w:hyperlink w:anchor="_Toc72230155" w:history="1">
            <w:r w:rsidRPr="00F11AEC">
              <w:rPr>
                <w:rStyle w:val="Hyperlink"/>
              </w:rPr>
              <w:t>i.</w:t>
            </w:r>
            <w:r>
              <w:rPr>
                <w:rFonts w:asciiTheme="minorHAnsi" w:eastAsiaTheme="minorEastAsia" w:hAnsiTheme="minorHAnsi"/>
                <w:i w:val="0"/>
                <w:sz w:val="22"/>
              </w:rPr>
              <w:tab/>
            </w:r>
            <w:r w:rsidRPr="00F11AEC">
              <w:rPr>
                <w:rStyle w:val="Hyperlink"/>
              </w:rPr>
              <w:t>Direct method</w:t>
            </w:r>
            <w:r>
              <w:rPr>
                <w:webHidden/>
              </w:rPr>
              <w:tab/>
            </w:r>
            <w:r>
              <w:rPr>
                <w:webHidden/>
              </w:rPr>
              <w:fldChar w:fldCharType="begin"/>
            </w:r>
            <w:r>
              <w:rPr>
                <w:webHidden/>
              </w:rPr>
              <w:instrText xml:space="preserve"> PAGEREF _Toc72230155 \h </w:instrText>
            </w:r>
            <w:r>
              <w:rPr>
                <w:webHidden/>
              </w:rPr>
            </w:r>
            <w:r>
              <w:rPr>
                <w:webHidden/>
              </w:rPr>
              <w:fldChar w:fldCharType="separate"/>
            </w:r>
            <w:r w:rsidR="00694BAA">
              <w:rPr>
                <w:webHidden/>
              </w:rPr>
              <w:t>111</w:t>
            </w:r>
            <w:r>
              <w:rPr>
                <w:webHidden/>
              </w:rPr>
              <w:fldChar w:fldCharType="end"/>
            </w:r>
          </w:hyperlink>
        </w:p>
        <w:p w14:paraId="1AD59C49" w14:textId="2534A0DD" w:rsidR="006269F4" w:rsidRDefault="006269F4">
          <w:pPr>
            <w:pStyle w:val="TOC3"/>
            <w:tabs>
              <w:tab w:val="left" w:pos="1760"/>
              <w:tab w:val="right" w:leader="dot" w:pos="9350"/>
            </w:tabs>
            <w:rPr>
              <w:rFonts w:asciiTheme="minorHAnsi" w:eastAsiaTheme="minorEastAsia" w:hAnsiTheme="minorHAnsi"/>
              <w:noProof/>
              <w:sz w:val="22"/>
            </w:rPr>
          </w:pPr>
          <w:hyperlink w:anchor="_Toc72230156" w:history="1">
            <w:r w:rsidRPr="00F11AEC">
              <w:rPr>
                <w:rStyle w:val="Hyperlink"/>
                <w:noProof/>
              </w:rPr>
              <w:t>e.</w:t>
            </w:r>
            <w:r>
              <w:rPr>
                <w:rFonts w:asciiTheme="minorHAnsi" w:eastAsiaTheme="minorEastAsia" w:hAnsiTheme="minorHAnsi"/>
                <w:noProof/>
                <w:sz w:val="22"/>
              </w:rPr>
              <w:tab/>
            </w:r>
            <w:r w:rsidRPr="00F11AEC">
              <w:rPr>
                <w:rStyle w:val="Hyperlink"/>
                <w:noProof/>
              </w:rPr>
              <w:t>Specific interface area</w:t>
            </w:r>
            <w:r>
              <w:rPr>
                <w:noProof/>
                <w:webHidden/>
              </w:rPr>
              <w:tab/>
            </w:r>
            <w:r>
              <w:rPr>
                <w:noProof/>
                <w:webHidden/>
              </w:rPr>
              <w:fldChar w:fldCharType="begin"/>
            </w:r>
            <w:r>
              <w:rPr>
                <w:noProof/>
                <w:webHidden/>
              </w:rPr>
              <w:instrText xml:space="preserve"> PAGEREF _Toc72230156 \h </w:instrText>
            </w:r>
            <w:r>
              <w:rPr>
                <w:noProof/>
                <w:webHidden/>
              </w:rPr>
            </w:r>
            <w:r>
              <w:rPr>
                <w:noProof/>
                <w:webHidden/>
              </w:rPr>
              <w:fldChar w:fldCharType="separate"/>
            </w:r>
            <w:r w:rsidR="00694BAA">
              <w:rPr>
                <w:noProof/>
                <w:webHidden/>
              </w:rPr>
              <w:t>114</w:t>
            </w:r>
            <w:r>
              <w:rPr>
                <w:noProof/>
                <w:webHidden/>
              </w:rPr>
              <w:fldChar w:fldCharType="end"/>
            </w:r>
          </w:hyperlink>
        </w:p>
        <w:p w14:paraId="0FD94D00" w14:textId="389FB381" w:rsidR="006269F4" w:rsidRDefault="006269F4">
          <w:pPr>
            <w:pStyle w:val="TOC3"/>
            <w:tabs>
              <w:tab w:val="left" w:pos="1760"/>
              <w:tab w:val="right" w:leader="dot" w:pos="9350"/>
            </w:tabs>
            <w:rPr>
              <w:rFonts w:asciiTheme="minorHAnsi" w:eastAsiaTheme="minorEastAsia" w:hAnsiTheme="minorHAnsi"/>
              <w:noProof/>
              <w:sz w:val="22"/>
            </w:rPr>
          </w:pPr>
          <w:hyperlink w:anchor="_Toc72230157" w:history="1">
            <w:r w:rsidRPr="00F11AEC">
              <w:rPr>
                <w:rStyle w:val="Hyperlink"/>
                <w:noProof/>
              </w:rPr>
              <w:t>f.</w:t>
            </w:r>
            <w:r>
              <w:rPr>
                <w:rFonts w:asciiTheme="minorHAnsi" w:eastAsiaTheme="minorEastAsia" w:hAnsiTheme="minorHAnsi"/>
                <w:noProof/>
                <w:sz w:val="22"/>
              </w:rPr>
              <w:tab/>
            </w:r>
            <w:r w:rsidRPr="00F11AEC">
              <w:rPr>
                <w:rStyle w:val="Hyperlink"/>
                <w:noProof/>
              </w:rPr>
              <w:t>Particle size</w:t>
            </w:r>
            <w:r>
              <w:rPr>
                <w:noProof/>
                <w:webHidden/>
              </w:rPr>
              <w:tab/>
            </w:r>
            <w:r>
              <w:rPr>
                <w:noProof/>
                <w:webHidden/>
              </w:rPr>
              <w:fldChar w:fldCharType="begin"/>
            </w:r>
            <w:r>
              <w:rPr>
                <w:noProof/>
                <w:webHidden/>
              </w:rPr>
              <w:instrText xml:space="preserve"> PAGEREF _Toc72230157 \h </w:instrText>
            </w:r>
            <w:r>
              <w:rPr>
                <w:noProof/>
                <w:webHidden/>
              </w:rPr>
            </w:r>
            <w:r>
              <w:rPr>
                <w:noProof/>
                <w:webHidden/>
              </w:rPr>
              <w:fldChar w:fldCharType="separate"/>
            </w:r>
            <w:r w:rsidR="00694BAA">
              <w:rPr>
                <w:noProof/>
                <w:webHidden/>
              </w:rPr>
              <w:t>116</w:t>
            </w:r>
            <w:r>
              <w:rPr>
                <w:noProof/>
                <w:webHidden/>
              </w:rPr>
              <w:fldChar w:fldCharType="end"/>
            </w:r>
          </w:hyperlink>
        </w:p>
        <w:p w14:paraId="1E6BC07C" w14:textId="2442E291" w:rsidR="006269F4" w:rsidRDefault="006269F4">
          <w:pPr>
            <w:pStyle w:val="TOC4"/>
            <w:rPr>
              <w:rFonts w:asciiTheme="minorHAnsi" w:eastAsiaTheme="minorEastAsia" w:hAnsiTheme="minorHAnsi"/>
              <w:i w:val="0"/>
              <w:sz w:val="22"/>
            </w:rPr>
          </w:pPr>
          <w:hyperlink w:anchor="_Toc72230158" w:history="1">
            <w:r w:rsidRPr="00F11AEC">
              <w:rPr>
                <w:rStyle w:val="Hyperlink"/>
              </w:rPr>
              <w:t>i.</w:t>
            </w:r>
            <w:r>
              <w:rPr>
                <w:rFonts w:asciiTheme="minorHAnsi" w:eastAsiaTheme="minorEastAsia" w:hAnsiTheme="minorHAnsi"/>
                <w:i w:val="0"/>
                <w:sz w:val="22"/>
              </w:rPr>
              <w:tab/>
            </w:r>
            <w:r w:rsidRPr="00F11AEC">
              <w:rPr>
                <w:rStyle w:val="Hyperlink"/>
              </w:rPr>
              <w:t>Spherical assumption, continuum Particle Size Distribution (c-PSD) and particle level description</w:t>
            </w:r>
            <w:r>
              <w:rPr>
                <w:webHidden/>
              </w:rPr>
              <w:tab/>
            </w:r>
            <w:r>
              <w:rPr>
                <w:webHidden/>
              </w:rPr>
              <w:fldChar w:fldCharType="begin"/>
            </w:r>
            <w:r>
              <w:rPr>
                <w:webHidden/>
              </w:rPr>
              <w:instrText xml:space="preserve"> PAGEREF _Toc72230158 \h </w:instrText>
            </w:r>
            <w:r>
              <w:rPr>
                <w:webHidden/>
              </w:rPr>
            </w:r>
            <w:r>
              <w:rPr>
                <w:webHidden/>
              </w:rPr>
              <w:fldChar w:fldCharType="separate"/>
            </w:r>
            <w:r w:rsidR="00694BAA">
              <w:rPr>
                <w:webHidden/>
              </w:rPr>
              <w:t>116</w:t>
            </w:r>
            <w:r>
              <w:rPr>
                <w:webHidden/>
              </w:rPr>
              <w:fldChar w:fldCharType="end"/>
            </w:r>
          </w:hyperlink>
        </w:p>
        <w:p w14:paraId="26C41377" w14:textId="0E2E64D6" w:rsidR="006269F4" w:rsidRDefault="006269F4">
          <w:pPr>
            <w:pStyle w:val="TOC4"/>
            <w:rPr>
              <w:rFonts w:asciiTheme="minorHAnsi" w:eastAsiaTheme="minorEastAsia" w:hAnsiTheme="minorHAnsi"/>
              <w:i w:val="0"/>
              <w:sz w:val="22"/>
            </w:rPr>
          </w:pPr>
          <w:hyperlink w:anchor="_Toc72230159" w:history="1">
            <w:r w:rsidRPr="00F11AEC">
              <w:rPr>
                <w:rStyle w:val="Hyperlink"/>
              </w:rPr>
              <w:t>ii.</w:t>
            </w:r>
            <w:r>
              <w:rPr>
                <w:rFonts w:asciiTheme="minorHAnsi" w:eastAsiaTheme="minorEastAsia" w:hAnsiTheme="minorHAnsi"/>
                <w:i w:val="0"/>
                <w:sz w:val="22"/>
              </w:rPr>
              <w:tab/>
            </w:r>
            <w:r w:rsidRPr="00F11AEC">
              <w:rPr>
                <w:rStyle w:val="Hyperlink"/>
              </w:rPr>
              <w:t>Euclidean distance map fitting method (EDMF).</w:t>
            </w:r>
            <w:r>
              <w:rPr>
                <w:webHidden/>
              </w:rPr>
              <w:tab/>
            </w:r>
            <w:r>
              <w:rPr>
                <w:webHidden/>
              </w:rPr>
              <w:fldChar w:fldCharType="begin"/>
            </w:r>
            <w:r>
              <w:rPr>
                <w:webHidden/>
              </w:rPr>
              <w:instrText xml:space="preserve"> PAGEREF _Toc72230159 \h </w:instrText>
            </w:r>
            <w:r>
              <w:rPr>
                <w:webHidden/>
              </w:rPr>
            </w:r>
            <w:r>
              <w:rPr>
                <w:webHidden/>
              </w:rPr>
              <w:fldChar w:fldCharType="separate"/>
            </w:r>
            <w:r w:rsidR="00694BAA">
              <w:rPr>
                <w:webHidden/>
              </w:rPr>
              <w:t>119</w:t>
            </w:r>
            <w:r>
              <w:rPr>
                <w:webHidden/>
              </w:rPr>
              <w:fldChar w:fldCharType="end"/>
            </w:r>
          </w:hyperlink>
        </w:p>
        <w:p w14:paraId="4B2B7B78" w14:textId="215262ED" w:rsidR="006269F4" w:rsidRDefault="006269F4">
          <w:pPr>
            <w:pStyle w:val="TOC4"/>
            <w:rPr>
              <w:rFonts w:asciiTheme="minorHAnsi" w:eastAsiaTheme="minorEastAsia" w:hAnsiTheme="minorHAnsi"/>
              <w:i w:val="0"/>
              <w:sz w:val="22"/>
            </w:rPr>
          </w:pPr>
          <w:hyperlink w:anchor="_Toc72230160" w:history="1">
            <w:r w:rsidRPr="00F11AEC">
              <w:rPr>
                <w:rStyle w:val="Hyperlink"/>
              </w:rPr>
              <w:t>iii.</w:t>
            </w:r>
            <w:r>
              <w:rPr>
                <w:rFonts w:asciiTheme="minorHAnsi" w:eastAsiaTheme="minorEastAsia" w:hAnsiTheme="minorHAnsi"/>
                <w:i w:val="0"/>
                <w:sz w:val="22"/>
              </w:rPr>
              <w:tab/>
            </w:r>
            <w:r w:rsidRPr="00F11AEC">
              <w:rPr>
                <w:rStyle w:val="Hyperlink"/>
              </w:rPr>
              <w:t>Watershed method, discrete Particle Size Distribution (d-PSD)</w:t>
            </w:r>
            <w:r>
              <w:rPr>
                <w:webHidden/>
              </w:rPr>
              <w:tab/>
            </w:r>
            <w:r>
              <w:rPr>
                <w:webHidden/>
              </w:rPr>
              <w:fldChar w:fldCharType="begin"/>
            </w:r>
            <w:r>
              <w:rPr>
                <w:webHidden/>
              </w:rPr>
              <w:instrText xml:space="preserve"> PAGEREF _Toc72230160 \h </w:instrText>
            </w:r>
            <w:r>
              <w:rPr>
                <w:webHidden/>
              </w:rPr>
            </w:r>
            <w:r>
              <w:rPr>
                <w:webHidden/>
              </w:rPr>
              <w:fldChar w:fldCharType="separate"/>
            </w:r>
            <w:r w:rsidR="00694BAA">
              <w:rPr>
                <w:webHidden/>
              </w:rPr>
              <w:t>121</w:t>
            </w:r>
            <w:r>
              <w:rPr>
                <w:webHidden/>
              </w:rPr>
              <w:fldChar w:fldCharType="end"/>
            </w:r>
          </w:hyperlink>
        </w:p>
        <w:p w14:paraId="5E2C901F" w14:textId="41CD988D" w:rsidR="006269F4" w:rsidRDefault="006269F4">
          <w:pPr>
            <w:pStyle w:val="TOC4"/>
            <w:rPr>
              <w:rFonts w:asciiTheme="minorHAnsi" w:eastAsiaTheme="minorEastAsia" w:hAnsiTheme="minorHAnsi"/>
              <w:i w:val="0"/>
              <w:sz w:val="22"/>
            </w:rPr>
          </w:pPr>
          <w:hyperlink w:anchor="_Toc72230161" w:history="1">
            <w:r w:rsidRPr="00F11AEC">
              <w:rPr>
                <w:rStyle w:val="Hyperlink"/>
              </w:rPr>
              <w:t>iv.</w:t>
            </w:r>
            <w:r>
              <w:rPr>
                <w:rFonts w:asciiTheme="minorHAnsi" w:eastAsiaTheme="minorEastAsia" w:hAnsiTheme="minorHAnsi"/>
                <w:i w:val="0"/>
                <w:sz w:val="22"/>
              </w:rPr>
              <w:tab/>
            </w:r>
            <w:r w:rsidRPr="00F11AEC">
              <w:rPr>
                <w:rStyle w:val="Hyperlink"/>
              </w:rPr>
              <w:t>Pseudo-Coulomb Repulsive field (PCRF) method, discrete Particle Size Distribution (d-PSD)</w:t>
            </w:r>
            <w:r>
              <w:rPr>
                <w:webHidden/>
              </w:rPr>
              <w:tab/>
            </w:r>
            <w:r>
              <w:rPr>
                <w:webHidden/>
              </w:rPr>
              <w:fldChar w:fldCharType="begin"/>
            </w:r>
            <w:r>
              <w:rPr>
                <w:webHidden/>
              </w:rPr>
              <w:instrText xml:space="preserve"> PAGEREF _Toc72230161 \h </w:instrText>
            </w:r>
            <w:r>
              <w:rPr>
                <w:webHidden/>
              </w:rPr>
            </w:r>
            <w:r>
              <w:rPr>
                <w:webHidden/>
              </w:rPr>
              <w:fldChar w:fldCharType="separate"/>
            </w:r>
            <w:r w:rsidR="00694BAA">
              <w:rPr>
                <w:webHidden/>
              </w:rPr>
              <w:t>125</w:t>
            </w:r>
            <w:r>
              <w:rPr>
                <w:webHidden/>
              </w:rPr>
              <w:fldChar w:fldCharType="end"/>
            </w:r>
          </w:hyperlink>
        </w:p>
        <w:p w14:paraId="6EA1D3D2" w14:textId="5E563296" w:rsidR="006269F4" w:rsidRDefault="006269F4">
          <w:pPr>
            <w:pStyle w:val="TOC3"/>
            <w:tabs>
              <w:tab w:val="left" w:pos="1760"/>
              <w:tab w:val="right" w:leader="dot" w:pos="9350"/>
            </w:tabs>
            <w:rPr>
              <w:rFonts w:asciiTheme="minorHAnsi" w:eastAsiaTheme="minorEastAsia" w:hAnsiTheme="minorHAnsi"/>
              <w:noProof/>
              <w:sz w:val="22"/>
            </w:rPr>
          </w:pPr>
          <w:hyperlink w:anchor="_Toc72230162" w:history="1">
            <w:r w:rsidRPr="00F11AEC">
              <w:rPr>
                <w:rStyle w:val="Hyperlink"/>
                <w:noProof/>
              </w:rPr>
              <w:t>g.</w:t>
            </w:r>
            <w:r>
              <w:rPr>
                <w:rFonts w:asciiTheme="minorHAnsi" w:eastAsiaTheme="minorEastAsia" w:hAnsiTheme="minorHAnsi"/>
                <w:noProof/>
                <w:sz w:val="22"/>
              </w:rPr>
              <w:tab/>
            </w:r>
            <w:r w:rsidRPr="00F11AEC">
              <w:rPr>
                <w:rStyle w:val="Hyperlink"/>
                <w:noProof/>
              </w:rPr>
              <w:t>Particle morphology deduced from particle identification</w:t>
            </w:r>
            <w:r>
              <w:rPr>
                <w:noProof/>
                <w:webHidden/>
              </w:rPr>
              <w:tab/>
            </w:r>
            <w:r>
              <w:rPr>
                <w:noProof/>
                <w:webHidden/>
              </w:rPr>
              <w:fldChar w:fldCharType="begin"/>
            </w:r>
            <w:r>
              <w:rPr>
                <w:noProof/>
                <w:webHidden/>
              </w:rPr>
              <w:instrText xml:space="preserve"> PAGEREF _Toc72230162 \h </w:instrText>
            </w:r>
            <w:r>
              <w:rPr>
                <w:noProof/>
                <w:webHidden/>
              </w:rPr>
            </w:r>
            <w:r>
              <w:rPr>
                <w:noProof/>
                <w:webHidden/>
              </w:rPr>
              <w:fldChar w:fldCharType="separate"/>
            </w:r>
            <w:r w:rsidR="00694BAA">
              <w:rPr>
                <w:noProof/>
                <w:webHidden/>
              </w:rPr>
              <w:t>127</w:t>
            </w:r>
            <w:r>
              <w:rPr>
                <w:noProof/>
                <w:webHidden/>
              </w:rPr>
              <w:fldChar w:fldCharType="end"/>
            </w:r>
          </w:hyperlink>
        </w:p>
        <w:p w14:paraId="514801F8" w14:textId="38998D91" w:rsidR="006269F4" w:rsidRDefault="006269F4">
          <w:pPr>
            <w:pStyle w:val="TOC3"/>
            <w:tabs>
              <w:tab w:val="left" w:pos="1760"/>
              <w:tab w:val="right" w:leader="dot" w:pos="9350"/>
            </w:tabs>
            <w:rPr>
              <w:rFonts w:asciiTheme="minorHAnsi" w:eastAsiaTheme="minorEastAsia" w:hAnsiTheme="minorHAnsi"/>
              <w:noProof/>
              <w:sz w:val="22"/>
            </w:rPr>
          </w:pPr>
          <w:hyperlink w:anchor="_Toc72230163" w:history="1">
            <w:r w:rsidRPr="00F11AEC">
              <w:rPr>
                <w:rStyle w:val="Hyperlink"/>
                <w:noProof/>
              </w:rPr>
              <w:t>h.</w:t>
            </w:r>
            <w:r>
              <w:rPr>
                <w:rFonts w:asciiTheme="minorHAnsi" w:eastAsiaTheme="minorEastAsia" w:hAnsiTheme="minorHAnsi"/>
                <w:noProof/>
                <w:sz w:val="22"/>
              </w:rPr>
              <w:tab/>
            </w:r>
            <w:r w:rsidRPr="00F11AEC">
              <w:rPr>
                <w:rStyle w:val="Hyperlink"/>
                <w:noProof/>
              </w:rPr>
              <w:t>Domain topology deduced from particle identification</w:t>
            </w:r>
            <w:r>
              <w:rPr>
                <w:noProof/>
                <w:webHidden/>
              </w:rPr>
              <w:tab/>
            </w:r>
            <w:r>
              <w:rPr>
                <w:noProof/>
                <w:webHidden/>
              </w:rPr>
              <w:fldChar w:fldCharType="begin"/>
            </w:r>
            <w:r>
              <w:rPr>
                <w:noProof/>
                <w:webHidden/>
              </w:rPr>
              <w:instrText xml:space="preserve"> PAGEREF _Toc72230163 \h </w:instrText>
            </w:r>
            <w:r>
              <w:rPr>
                <w:noProof/>
                <w:webHidden/>
              </w:rPr>
            </w:r>
            <w:r>
              <w:rPr>
                <w:noProof/>
                <w:webHidden/>
              </w:rPr>
              <w:fldChar w:fldCharType="separate"/>
            </w:r>
            <w:r w:rsidR="00694BAA">
              <w:rPr>
                <w:noProof/>
                <w:webHidden/>
              </w:rPr>
              <w:t>127</w:t>
            </w:r>
            <w:r>
              <w:rPr>
                <w:noProof/>
                <w:webHidden/>
              </w:rPr>
              <w:fldChar w:fldCharType="end"/>
            </w:r>
          </w:hyperlink>
        </w:p>
        <w:p w14:paraId="52806979" w14:textId="1A650636" w:rsidR="006269F4" w:rsidRDefault="006269F4">
          <w:pPr>
            <w:pStyle w:val="TOC2"/>
            <w:rPr>
              <w:rFonts w:asciiTheme="minorHAnsi" w:eastAsiaTheme="minorEastAsia" w:hAnsiTheme="minorHAnsi"/>
              <w:b w:val="0"/>
              <w:sz w:val="22"/>
            </w:rPr>
          </w:pPr>
          <w:hyperlink w:anchor="_Toc72230164" w:history="1">
            <w:r w:rsidRPr="00F11AEC">
              <w:rPr>
                <w:rStyle w:val="Hyperlink"/>
              </w:rPr>
              <w:t>6.</w:t>
            </w:r>
            <w:r>
              <w:rPr>
                <w:rFonts w:asciiTheme="minorHAnsi" w:eastAsiaTheme="minorEastAsia" w:hAnsiTheme="minorHAnsi"/>
                <w:b w:val="0"/>
                <w:sz w:val="22"/>
              </w:rPr>
              <w:tab/>
            </w:r>
            <w:r w:rsidRPr="00F11AEC">
              <w:rPr>
                <w:rStyle w:val="Hyperlink"/>
              </w:rPr>
              <w:t>Module organization</w:t>
            </w:r>
            <w:r>
              <w:rPr>
                <w:webHidden/>
              </w:rPr>
              <w:tab/>
            </w:r>
            <w:r>
              <w:rPr>
                <w:webHidden/>
              </w:rPr>
              <w:fldChar w:fldCharType="begin"/>
            </w:r>
            <w:r>
              <w:rPr>
                <w:webHidden/>
              </w:rPr>
              <w:instrText xml:space="preserve"> PAGEREF _Toc72230164 \h </w:instrText>
            </w:r>
            <w:r>
              <w:rPr>
                <w:webHidden/>
              </w:rPr>
            </w:r>
            <w:r>
              <w:rPr>
                <w:webHidden/>
              </w:rPr>
              <w:fldChar w:fldCharType="separate"/>
            </w:r>
            <w:r w:rsidR="00694BAA">
              <w:rPr>
                <w:webHidden/>
              </w:rPr>
              <w:t>127</w:t>
            </w:r>
            <w:r>
              <w:rPr>
                <w:webHidden/>
              </w:rPr>
              <w:fldChar w:fldCharType="end"/>
            </w:r>
          </w:hyperlink>
        </w:p>
        <w:p w14:paraId="235B33C1" w14:textId="54683262" w:rsidR="006269F4" w:rsidRDefault="006269F4">
          <w:pPr>
            <w:pStyle w:val="TOC3"/>
            <w:tabs>
              <w:tab w:val="left" w:pos="1760"/>
              <w:tab w:val="right" w:leader="dot" w:pos="9350"/>
            </w:tabs>
            <w:rPr>
              <w:rFonts w:asciiTheme="minorHAnsi" w:eastAsiaTheme="minorEastAsia" w:hAnsiTheme="minorHAnsi"/>
              <w:noProof/>
              <w:sz w:val="22"/>
            </w:rPr>
          </w:pPr>
          <w:hyperlink w:anchor="_Toc72230165" w:history="1">
            <w:r w:rsidRPr="00F11AEC">
              <w:rPr>
                <w:rStyle w:val="Hyperlink"/>
                <w:noProof/>
              </w:rPr>
              <w:t>a.</w:t>
            </w:r>
            <w:r>
              <w:rPr>
                <w:rFonts w:asciiTheme="minorHAnsi" w:eastAsiaTheme="minorEastAsia" w:hAnsiTheme="minorHAnsi"/>
                <w:noProof/>
                <w:sz w:val="22"/>
              </w:rPr>
              <w:tab/>
            </w:r>
            <w:r w:rsidRPr="00F11AEC">
              <w:rPr>
                <w:rStyle w:val="Hyperlink"/>
                <w:noProof/>
              </w:rPr>
              <w:t>File hierarchy</w:t>
            </w:r>
            <w:r>
              <w:rPr>
                <w:noProof/>
                <w:webHidden/>
              </w:rPr>
              <w:tab/>
            </w:r>
            <w:r>
              <w:rPr>
                <w:noProof/>
                <w:webHidden/>
              </w:rPr>
              <w:fldChar w:fldCharType="begin"/>
            </w:r>
            <w:r>
              <w:rPr>
                <w:noProof/>
                <w:webHidden/>
              </w:rPr>
              <w:instrText xml:space="preserve"> PAGEREF _Toc72230165 \h </w:instrText>
            </w:r>
            <w:r>
              <w:rPr>
                <w:noProof/>
                <w:webHidden/>
              </w:rPr>
            </w:r>
            <w:r>
              <w:rPr>
                <w:noProof/>
                <w:webHidden/>
              </w:rPr>
              <w:fldChar w:fldCharType="separate"/>
            </w:r>
            <w:r w:rsidR="00694BAA">
              <w:rPr>
                <w:noProof/>
                <w:webHidden/>
              </w:rPr>
              <w:t>127</w:t>
            </w:r>
            <w:r>
              <w:rPr>
                <w:noProof/>
                <w:webHidden/>
              </w:rPr>
              <w:fldChar w:fldCharType="end"/>
            </w:r>
          </w:hyperlink>
        </w:p>
        <w:p w14:paraId="7CDD430F" w14:textId="0EA8DFA3" w:rsidR="006269F4" w:rsidRDefault="006269F4">
          <w:pPr>
            <w:pStyle w:val="TOC3"/>
            <w:tabs>
              <w:tab w:val="left" w:pos="1760"/>
              <w:tab w:val="right" w:leader="dot" w:pos="9350"/>
            </w:tabs>
            <w:rPr>
              <w:rFonts w:asciiTheme="minorHAnsi" w:eastAsiaTheme="minorEastAsia" w:hAnsiTheme="minorHAnsi"/>
              <w:noProof/>
              <w:sz w:val="22"/>
            </w:rPr>
          </w:pPr>
          <w:hyperlink w:anchor="_Toc72230166" w:history="1">
            <w:r w:rsidRPr="00F11AEC">
              <w:rPr>
                <w:rStyle w:val="Hyperlink"/>
                <w:noProof/>
              </w:rPr>
              <w:t>b.</w:t>
            </w:r>
            <w:r>
              <w:rPr>
                <w:rFonts w:asciiTheme="minorHAnsi" w:eastAsiaTheme="minorEastAsia" w:hAnsiTheme="minorHAnsi"/>
                <w:noProof/>
                <w:sz w:val="22"/>
              </w:rPr>
              <w:tab/>
            </w:r>
            <w:r w:rsidRPr="00F11AEC">
              <w:rPr>
                <w:rStyle w:val="Hyperlink"/>
                <w:noProof/>
              </w:rPr>
              <w:t>Typical file organization</w:t>
            </w:r>
            <w:r>
              <w:rPr>
                <w:noProof/>
                <w:webHidden/>
              </w:rPr>
              <w:tab/>
            </w:r>
            <w:r>
              <w:rPr>
                <w:noProof/>
                <w:webHidden/>
              </w:rPr>
              <w:fldChar w:fldCharType="begin"/>
            </w:r>
            <w:r>
              <w:rPr>
                <w:noProof/>
                <w:webHidden/>
              </w:rPr>
              <w:instrText xml:space="preserve"> PAGEREF _Toc72230166 \h </w:instrText>
            </w:r>
            <w:r>
              <w:rPr>
                <w:noProof/>
                <w:webHidden/>
              </w:rPr>
            </w:r>
            <w:r>
              <w:rPr>
                <w:noProof/>
                <w:webHidden/>
              </w:rPr>
              <w:fldChar w:fldCharType="separate"/>
            </w:r>
            <w:r w:rsidR="00694BAA">
              <w:rPr>
                <w:noProof/>
                <w:webHidden/>
              </w:rPr>
              <w:t>128</w:t>
            </w:r>
            <w:r>
              <w:rPr>
                <w:noProof/>
                <w:webHidden/>
              </w:rPr>
              <w:fldChar w:fldCharType="end"/>
            </w:r>
          </w:hyperlink>
        </w:p>
        <w:p w14:paraId="4F628F62" w14:textId="08D223AB" w:rsidR="006269F4" w:rsidRDefault="006269F4">
          <w:pPr>
            <w:pStyle w:val="TOC2"/>
            <w:rPr>
              <w:rFonts w:asciiTheme="minorHAnsi" w:eastAsiaTheme="minorEastAsia" w:hAnsiTheme="minorHAnsi"/>
              <w:b w:val="0"/>
              <w:sz w:val="22"/>
            </w:rPr>
          </w:pPr>
          <w:hyperlink w:anchor="_Toc72230167" w:history="1">
            <w:r w:rsidRPr="00F11AEC">
              <w:rPr>
                <w:rStyle w:val="Hyperlink"/>
              </w:rPr>
              <w:t>7.</w:t>
            </w:r>
            <w:r>
              <w:rPr>
                <w:rFonts w:asciiTheme="minorHAnsi" w:eastAsiaTheme="minorEastAsia" w:hAnsiTheme="minorHAnsi"/>
                <w:b w:val="0"/>
                <w:sz w:val="22"/>
              </w:rPr>
              <w:tab/>
            </w:r>
            <w:r w:rsidRPr="00F11AEC">
              <w:rPr>
                <w:rStyle w:val="Hyperlink"/>
              </w:rPr>
              <w:t>User-modification of the characterization module</w:t>
            </w:r>
            <w:r>
              <w:rPr>
                <w:webHidden/>
              </w:rPr>
              <w:tab/>
            </w:r>
            <w:r>
              <w:rPr>
                <w:webHidden/>
              </w:rPr>
              <w:fldChar w:fldCharType="begin"/>
            </w:r>
            <w:r>
              <w:rPr>
                <w:webHidden/>
              </w:rPr>
              <w:instrText xml:space="preserve"> PAGEREF _Toc72230167 \h </w:instrText>
            </w:r>
            <w:r>
              <w:rPr>
                <w:webHidden/>
              </w:rPr>
            </w:r>
            <w:r>
              <w:rPr>
                <w:webHidden/>
              </w:rPr>
              <w:fldChar w:fldCharType="separate"/>
            </w:r>
            <w:r w:rsidR="00694BAA">
              <w:rPr>
                <w:webHidden/>
              </w:rPr>
              <w:t>132</w:t>
            </w:r>
            <w:r>
              <w:rPr>
                <w:webHidden/>
              </w:rPr>
              <w:fldChar w:fldCharType="end"/>
            </w:r>
          </w:hyperlink>
        </w:p>
        <w:p w14:paraId="1323830A" w14:textId="573ED55B" w:rsidR="006269F4" w:rsidRDefault="006269F4">
          <w:pPr>
            <w:pStyle w:val="TOC3"/>
            <w:tabs>
              <w:tab w:val="left" w:pos="1760"/>
              <w:tab w:val="right" w:leader="dot" w:pos="9350"/>
            </w:tabs>
            <w:rPr>
              <w:rFonts w:asciiTheme="minorHAnsi" w:eastAsiaTheme="minorEastAsia" w:hAnsiTheme="minorHAnsi"/>
              <w:noProof/>
              <w:sz w:val="22"/>
            </w:rPr>
          </w:pPr>
          <w:hyperlink w:anchor="_Toc72230168" w:history="1">
            <w:r w:rsidRPr="00F11AEC">
              <w:rPr>
                <w:rStyle w:val="Hyperlink"/>
                <w:noProof/>
              </w:rPr>
              <w:t>a.</w:t>
            </w:r>
            <w:r>
              <w:rPr>
                <w:rFonts w:asciiTheme="minorHAnsi" w:eastAsiaTheme="minorEastAsia" w:hAnsiTheme="minorHAnsi"/>
                <w:noProof/>
                <w:sz w:val="22"/>
              </w:rPr>
              <w:tab/>
            </w:r>
            <w:r w:rsidRPr="00F11AEC">
              <w:rPr>
                <w:rStyle w:val="Hyperlink"/>
                <w:noProof/>
              </w:rPr>
              <w:t>Integrate a new algorithm in the toolbox</w:t>
            </w:r>
            <w:r>
              <w:rPr>
                <w:noProof/>
                <w:webHidden/>
              </w:rPr>
              <w:tab/>
            </w:r>
            <w:r>
              <w:rPr>
                <w:noProof/>
                <w:webHidden/>
              </w:rPr>
              <w:fldChar w:fldCharType="begin"/>
            </w:r>
            <w:r>
              <w:rPr>
                <w:noProof/>
                <w:webHidden/>
              </w:rPr>
              <w:instrText xml:space="preserve"> PAGEREF _Toc72230168 \h </w:instrText>
            </w:r>
            <w:r>
              <w:rPr>
                <w:noProof/>
                <w:webHidden/>
              </w:rPr>
            </w:r>
            <w:r>
              <w:rPr>
                <w:noProof/>
                <w:webHidden/>
              </w:rPr>
              <w:fldChar w:fldCharType="separate"/>
            </w:r>
            <w:r w:rsidR="00694BAA">
              <w:rPr>
                <w:noProof/>
                <w:webHidden/>
              </w:rPr>
              <w:t>132</w:t>
            </w:r>
            <w:r>
              <w:rPr>
                <w:noProof/>
                <w:webHidden/>
              </w:rPr>
              <w:fldChar w:fldCharType="end"/>
            </w:r>
          </w:hyperlink>
        </w:p>
        <w:p w14:paraId="5466C157" w14:textId="3167D6B5" w:rsidR="006269F4" w:rsidRDefault="006269F4">
          <w:pPr>
            <w:pStyle w:val="TOC4"/>
            <w:rPr>
              <w:rFonts w:asciiTheme="minorHAnsi" w:eastAsiaTheme="minorEastAsia" w:hAnsiTheme="minorHAnsi"/>
              <w:i w:val="0"/>
              <w:sz w:val="22"/>
            </w:rPr>
          </w:pPr>
          <w:hyperlink w:anchor="_Toc72230169" w:history="1">
            <w:r w:rsidRPr="00F11AEC">
              <w:rPr>
                <w:rStyle w:val="Hyperlink"/>
              </w:rPr>
              <w:t>i.</w:t>
            </w:r>
            <w:r>
              <w:rPr>
                <w:rFonts w:asciiTheme="minorHAnsi" w:eastAsiaTheme="minorEastAsia" w:hAnsiTheme="minorHAnsi"/>
                <w:i w:val="0"/>
                <w:sz w:val="22"/>
              </w:rPr>
              <w:tab/>
            </w:r>
            <w:r w:rsidRPr="00F11AEC">
              <w:rPr>
                <w:rStyle w:val="Hyperlink"/>
              </w:rPr>
              <w:t>Prepare your algorithm</w:t>
            </w:r>
            <w:r>
              <w:rPr>
                <w:webHidden/>
              </w:rPr>
              <w:tab/>
            </w:r>
            <w:r>
              <w:rPr>
                <w:webHidden/>
              </w:rPr>
              <w:fldChar w:fldCharType="begin"/>
            </w:r>
            <w:r>
              <w:rPr>
                <w:webHidden/>
              </w:rPr>
              <w:instrText xml:space="preserve"> PAGEREF _Toc72230169 \h </w:instrText>
            </w:r>
            <w:r>
              <w:rPr>
                <w:webHidden/>
              </w:rPr>
            </w:r>
            <w:r>
              <w:rPr>
                <w:webHidden/>
              </w:rPr>
              <w:fldChar w:fldCharType="separate"/>
            </w:r>
            <w:r w:rsidR="00694BAA">
              <w:rPr>
                <w:webHidden/>
              </w:rPr>
              <w:t>132</w:t>
            </w:r>
            <w:r>
              <w:rPr>
                <w:webHidden/>
              </w:rPr>
              <w:fldChar w:fldCharType="end"/>
            </w:r>
          </w:hyperlink>
        </w:p>
        <w:p w14:paraId="051414FB" w14:textId="05047551" w:rsidR="006269F4" w:rsidRDefault="006269F4">
          <w:pPr>
            <w:pStyle w:val="TOC4"/>
            <w:rPr>
              <w:rFonts w:asciiTheme="minorHAnsi" w:eastAsiaTheme="minorEastAsia" w:hAnsiTheme="minorHAnsi"/>
              <w:i w:val="0"/>
              <w:sz w:val="22"/>
            </w:rPr>
          </w:pPr>
          <w:hyperlink w:anchor="_Toc72230170" w:history="1">
            <w:r w:rsidRPr="00F11AEC">
              <w:rPr>
                <w:rStyle w:val="Hyperlink"/>
              </w:rPr>
              <w:t>ii.</w:t>
            </w:r>
            <w:r>
              <w:rPr>
                <w:rFonts w:asciiTheme="minorHAnsi" w:eastAsiaTheme="minorEastAsia" w:hAnsiTheme="minorHAnsi"/>
                <w:i w:val="0"/>
                <w:sz w:val="22"/>
              </w:rPr>
              <w:tab/>
            </w:r>
            <w:r w:rsidRPr="00F11AEC">
              <w:rPr>
                <w:rStyle w:val="Hyperlink"/>
              </w:rPr>
              <w:t>Create function that will call your algorithm in the toolbox</w:t>
            </w:r>
            <w:r>
              <w:rPr>
                <w:webHidden/>
              </w:rPr>
              <w:tab/>
            </w:r>
            <w:r>
              <w:rPr>
                <w:webHidden/>
              </w:rPr>
              <w:fldChar w:fldCharType="begin"/>
            </w:r>
            <w:r>
              <w:rPr>
                <w:webHidden/>
              </w:rPr>
              <w:instrText xml:space="preserve"> PAGEREF _Toc72230170 \h </w:instrText>
            </w:r>
            <w:r>
              <w:rPr>
                <w:webHidden/>
              </w:rPr>
            </w:r>
            <w:r>
              <w:rPr>
                <w:webHidden/>
              </w:rPr>
              <w:fldChar w:fldCharType="separate"/>
            </w:r>
            <w:r w:rsidR="00694BAA">
              <w:rPr>
                <w:webHidden/>
              </w:rPr>
              <w:t>132</w:t>
            </w:r>
            <w:r>
              <w:rPr>
                <w:webHidden/>
              </w:rPr>
              <w:fldChar w:fldCharType="end"/>
            </w:r>
          </w:hyperlink>
        </w:p>
        <w:p w14:paraId="6E7583A6" w14:textId="29D6FF36" w:rsidR="006269F4" w:rsidRDefault="006269F4">
          <w:pPr>
            <w:pStyle w:val="TOC4"/>
            <w:rPr>
              <w:rFonts w:asciiTheme="minorHAnsi" w:eastAsiaTheme="minorEastAsia" w:hAnsiTheme="minorHAnsi"/>
              <w:i w:val="0"/>
              <w:sz w:val="22"/>
            </w:rPr>
          </w:pPr>
          <w:hyperlink w:anchor="_Toc72230171" w:history="1">
            <w:r w:rsidRPr="00F11AEC">
              <w:rPr>
                <w:rStyle w:val="Hyperlink"/>
              </w:rPr>
              <w:t>iii.</w:t>
            </w:r>
            <w:r>
              <w:rPr>
                <w:rFonts w:asciiTheme="minorHAnsi" w:eastAsiaTheme="minorEastAsia" w:hAnsiTheme="minorHAnsi"/>
                <w:i w:val="0"/>
                <w:sz w:val="22"/>
              </w:rPr>
              <w:tab/>
            </w:r>
            <w:r w:rsidRPr="00F11AEC">
              <w:rPr>
                <w:rStyle w:val="Hyperlink"/>
              </w:rPr>
              <w:t>Update the GUI</w:t>
            </w:r>
            <w:r>
              <w:rPr>
                <w:webHidden/>
              </w:rPr>
              <w:tab/>
            </w:r>
            <w:r>
              <w:rPr>
                <w:webHidden/>
              </w:rPr>
              <w:fldChar w:fldCharType="begin"/>
            </w:r>
            <w:r>
              <w:rPr>
                <w:webHidden/>
              </w:rPr>
              <w:instrText xml:space="preserve"> PAGEREF _Toc72230171 \h </w:instrText>
            </w:r>
            <w:r>
              <w:rPr>
                <w:webHidden/>
              </w:rPr>
            </w:r>
            <w:r>
              <w:rPr>
                <w:webHidden/>
              </w:rPr>
              <w:fldChar w:fldCharType="separate"/>
            </w:r>
            <w:r w:rsidR="00694BAA">
              <w:rPr>
                <w:webHidden/>
              </w:rPr>
              <w:t>133</w:t>
            </w:r>
            <w:r>
              <w:rPr>
                <w:webHidden/>
              </w:rPr>
              <w:fldChar w:fldCharType="end"/>
            </w:r>
          </w:hyperlink>
        </w:p>
        <w:p w14:paraId="2D48666D" w14:textId="5FE4FCF4" w:rsidR="006269F4" w:rsidRDefault="006269F4">
          <w:pPr>
            <w:pStyle w:val="TOC3"/>
            <w:tabs>
              <w:tab w:val="left" w:pos="1760"/>
              <w:tab w:val="right" w:leader="dot" w:pos="9350"/>
            </w:tabs>
            <w:rPr>
              <w:rFonts w:asciiTheme="minorHAnsi" w:eastAsiaTheme="minorEastAsia" w:hAnsiTheme="minorHAnsi"/>
              <w:noProof/>
              <w:sz w:val="22"/>
            </w:rPr>
          </w:pPr>
          <w:hyperlink w:anchor="_Toc72230172" w:history="1">
            <w:r w:rsidRPr="00F11AEC">
              <w:rPr>
                <w:rStyle w:val="Hyperlink"/>
                <w:noProof/>
              </w:rPr>
              <w:t>b.</w:t>
            </w:r>
            <w:r>
              <w:rPr>
                <w:rFonts w:asciiTheme="minorHAnsi" w:eastAsiaTheme="minorEastAsia" w:hAnsiTheme="minorHAnsi"/>
                <w:noProof/>
                <w:sz w:val="22"/>
              </w:rPr>
              <w:tab/>
            </w:r>
            <w:r w:rsidRPr="00F11AEC">
              <w:rPr>
                <w:rStyle w:val="Hyperlink"/>
                <w:noProof/>
              </w:rPr>
              <w:t>Modify an existing algorithm</w:t>
            </w:r>
            <w:r>
              <w:rPr>
                <w:noProof/>
                <w:webHidden/>
              </w:rPr>
              <w:tab/>
            </w:r>
            <w:r>
              <w:rPr>
                <w:noProof/>
                <w:webHidden/>
              </w:rPr>
              <w:fldChar w:fldCharType="begin"/>
            </w:r>
            <w:r>
              <w:rPr>
                <w:noProof/>
                <w:webHidden/>
              </w:rPr>
              <w:instrText xml:space="preserve"> PAGEREF _Toc72230172 \h </w:instrText>
            </w:r>
            <w:r>
              <w:rPr>
                <w:noProof/>
                <w:webHidden/>
              </w:rPr>
            </w:r>
            <w:r>
              <w:rPr>
                <w:noProof/>
                <w:webHidden/>
              </w:rPr>
              <w:fldChar w:fldCharType="separate"/>
            </w:r>
            <w:r w:rsidR="00694BAA">
              <w:rPr>
                <w:noProof/>
                <w:webHidden/>
              </w:rPr>
              <w:t>134</w:t>
            </w:r>
            <w:r>
              <w:rPr>
                <w:noProof/>
                <w:webHidden/>
              </w:rPr>
              <w:fldChar w:fldCharType="end"/>
            </w:r>
          </w:hyperlink>
        </w:p>
        <w:p w14:paraId="4D8E2576" w14:textId="31D4F9A1" w:rsidR="006269F4" w:rsidRDefault="006269F4">
          <w:pPr>
            <w:pStyle w:val="TOC3"/>
            <w:tabs>
              <w:tab w:val="left" w:pos="1760"/>
              <w:tab w:val="right" w:leader="dot" w:pos="9350"/>
            </w:tabs>
            <w:rPr>
              <w:rFonts w:asciiTheme="minorHAnsi" w:eastAsiaTheme="minorEastAsia" w:hAnsiTheme="minorHAnsi"/>
              <w:noProof/>
              <w:sz w:val="22"/>
            </w:rPr>
          </w:pPr>
          <w:hyperlink w:anchor="_Toc72230173" w:history="1">
            <w:r w:rsidRPr="00F11AEC">
              <w:rPr>
                <w:rStyle w:val="Hyperlink"/>
                <w:noProof/>
              </w:rPr>
              <w:t>c.</w:t>
            </w:r>
            <w:r>
              <w:rPr>
                <w:rFonts w:asciiTheme="minorHAnsi" w:eastAsiaTheme="minorEastAsia" w:hAnsiTheme="minorHAnsi"/>
                <w:noProof/>
                <w:sz w:val="22"/>
              </w:rPr>
              <w:tab/>
            </w:r>
            <w:r w:rsidRPr="00F11AEC">
              <w:rPr>
                <w:rStyle w:val="Hyperlink"/>
                <w:noProof/>
              </w:rPr>
              <w:t>Save a 3D array to be used in the visualization module</w:t>
            </w:r>
            <w:r>
              <w:rPr>
                <w:noProof/>
                <w:webHidden/>
              </w:rPr>
              <w:tab/>
            </w:r>
            <w:r>
              <w:rPr>
                <w:noProof/>
                <w:webHidden/>
              </w:rPr>
              <w:fldChar w:fldCharType="begin"/>
            </w:r>
            <w:r>
              <w:rPr>
                <w:noProof/>
                <w:webHidden/>
              </w:rPr>
              <w:instrText xml:space="preserve"> PAGEREF _Toc72230173 \h </w:instrText>
            </w:r>
            <w:r>
              <w:rPr>
                <w:noProof/>
                <w:webHidden/>
              </w:rPr>
            </w:r>
            <w:r>
              <w:rPr>
                <w:noProof/>
                <w:webHidden/>
              </w:rPr>
              <w:fldChar w:fldCharType="separate"/>
            </w:r>
            <w:r w:rsidR="00694BAA">
              <w:rPr>
                <w:noProof/>
                <w:webHidden/>
              </w:rPr>
              <w:t>135</w:t>
            </w:r>
            <w:r>
              <w:rPr>
                <w:noProof/>
                <w:webHidden/>
              </w:rPr>
              <w:fldChar w:fldCharType="end"/>
            </w:r>
          </w:hyperlink>
        </w:p>
        <w:p w14:paraId="613FECBE" w14:textId="14B9DD55" w:rsidR="006269F4" w:rsidRDefault="006269F4">
          <w:pPr>
            <w:pStyle w:val="TOC3"/>
            <w:tabs>
              <w:tab w:val="left" w:pos="1760"/>
              <w:tab w:val="right" w:leader="dot" w:pos="9350"/>
            </w:tabs>
            <w:rPr>
              <w:rFonts w:asciiTheme="minorHAnsi" w:eastAsiaTheme="minorEastAsia" w:hAnsiTheme="minorHAnsi"/>
              <w:noProof/>
              <w:sz w:val="22"/>
            </w:rPr>
          </w:pPr>
          <w:hyperlink w:anchor="_Toc72230174" w:history="1">
            <w:r w:rsidRPr="00F11AEC">
              <w:rPr>
                <w:rStyle w:val="Hyperlink"/>
                <w:noProof/>
              </w:rPr>
              <w:t>d.</w:t>
            </w:r>
            <w:r>
              <w:rPr>
                <w:rFonts w:asciiTheme="minorHAnsi" w:eastAsiaTheme="minorEastAsia" w:hAnsiTheme="minorHAnsi"/>
                <w:noProof/>
                <w:sz w:val="22"/>
              </w:rPr>
              <w:tab/>
            </w:r>
            <w:r w:rsidRPr="00F11AEC">
              <w:rPr>
                <w:rStyle w:val="Hyperlink"/>
                <w:noProof/>
              </w:rPr>
              <w:t>Save a new result in the summary table</w:t>
            </w:r>
            <w:r>
              <w:rPr>
                <w:noProof/>
                <w:webHidden/>
              </w:rPr>
              <w:tab/>
            </w:r>
            <w:r>
              <w:rPr>
                <w:noProof/>
                <w:webHidden/>
              </w:rPr>
              <w:fldChar w:fldCharType="begin"/>
            </w:r>
            <w:r>
              <w:rPr>
                <w:noProof/>
                <w:webHidden/>
              </w:rPr>
              <w:instrText xml:space="preserve"> PAGEREF _Toc72230174 \h </w:instrText>
            </w:r>
            <w:r>
              <w:rPr>
                <w:noProof/>
                <w:webHidden/>
              </w:rPr>
            </w:r>
            <w:r>
              <w:rPr>
                <w:noProof/>
                <w:webHidden/>
              </w:rPr>
              <w:fldChar w:fldCharType="separate"/>
            </w:r>
            <w:r w:rsidR="00694BAA">
              <w:rPr>
                <w:noProof/>
                <w:webHidden/>
              </w:rPr>
              <w:t>136</w:t>
            </w:r>
            <w:r>
              <w:rPr>
                <w:noProof/>
                <w:webHidden/>
              </w:rPr>
              <w:fldChar w:fldCharType="end"/>
            </w:r>
          </w:hyperlink>
        </w:p>
        <w:p w14:paraId="6C6A1CCC" w14:textId="1D0F52B6" w:rsidR="006269F4" w:rsidRDefault="006269F4">
          <w:pPr>
            <w:pStyle w:val="TOC3"/>
            <w:tabs>
              <w:tab w:val="left" w:pos="1760"/>
              <w:tab w:val="right" w:leader="dot" w:pos="9350"/>
            </w:tabs>
            <w:rPr>
              <w:rFonts w:asciiTheme="minorHAnsi" w:eastAsiaTheme="minorEastAsia" w:hAnsiTheme="minorHAnsi"/>
              <w:noProof/>
              <w:sz w:val="22"/>
            </w:rPr>
          </w:pPr>
          <w:hyperlink w:anchor="_Toc72230175" w:history="1">
            <w:r w:rsidRPr="00F11AEC">
              <w:rPr>
                <w:rStyle w:val="Hyperlink"/>
                <w:noProof/>
              </w:rPr>
              <w:t>e.</w:t>
            </w:r>
            <w:r>
              <w:rPr>
                <w:rFonts w:asciiTheme="minorHAnsi" w:eastAsiaTheme="minorEastAsia" w:hAnsiTheme="minorHAnsi"/>
                <w:noProof/>
                <w:sz w:val="22"/>
              </w:rPr>
              <w:tab/>
            </w:r>
            <w:r w:rsidRPr="00F11AEC">
              <w:rPr>
                <w:rStyle w:val="Hyperlink"/>
                <w:noProof/>
              </w:rPr>
              <w:t>Save a result to be used in the correlation module</w:t>
            </w:r>
            <w:r>
              <w:rPr>
                <w:noProof/>
                <w:webHidden/>
              </w:rPr>
              <w:tab/>
            </w:r>
            <w:r>
              <w:rPr>
                <w:noProof/>
                <w:webHidden/>
              </w:rPr>
              <w:fldChar w:fldCharType="begin"/>
            </w:r>
            <w:r>
              <w:rPr>
                <w:noProof/>
                <w:webHidden/>
              </w:rPr>
              <w:instrText xml:space="preserve"> PAGEREF _Toc72230175 \h </w:instrText>
            </w:r>
            <w:r>
              <w:rPr>
                <w:noProof/>
                <w:webHidden/>
              </w:rPr>
            </w:r>
            <w:r>
              <w:rPr>
                <w:noProof/>
                <w:webHidden/>
              </w:rPr>
              <w:fldChar w:fldCharType="separate"/>
            </w:r>
            <w:r w:rsidR="00694BAA">
              <w:rPr>
                <w:noProof/>
                <w:webHidden/>
              </w:rPr>
              <w:t>138</w:t>
            </w:r>
            <w:r>
              <w:rPr>
                <w:noProof/>
                <w:webHidden/>
              </w:rPr>
              <w:fldChar w:fldCharType="end"/>
            </w:r>
          </w:hyperlink>
        </w:p>
        <w:p w14:paraId="3DDFADE7" w14:textId="3B2CB678" w:rsidR="006269F4" w:rsidRDefault="006269F4">
          <w:pPr>
            <w:pStyle w:val="TOC1"/>
            <w:tabs>
              <w:tab w:val="left" w:pos="1540"/>
            </w:tabs>
            <w:rPr>
              <w:rFonts w:asciiTheme="minorHAnsi" w:eastAsiaTheme="minorEastAsia" w:hAnsiTheme="minorHAnsi"/>
              <w:b w:val="0"/>
              <w:smallCaps w:val="0"/>
              <w:sz w:val="22"/>
            </w:rPr>
          </w:pPr>
          <w:hyperlink w:anchor="_Toc72230176" w:history="1">
            <w:r w:rsidRPr="00F11AEC">
              <w:rPr>
                <w:rStyle w:val="Hyperlink"/>
              </w:rPr>
              <w:t>VII.</w:t>
            </w:r>
            <w:r>
              <w:rPr>
                <w:rFonts w:asciiTheme="minorHAnsi" w:eastAsiaTheme="minorEastAsia" w:hAnsiTheme="minorHAnsi"/>
                <w:b w:val="0"/>
                <w:smallCaps w:val="0"/>
                <w:sz w:val="22"/>
              </w:rPr>
              <w:tab/>
            </w:r>
            <w:r w:rsidRPr="00F11AEC">
              <w:rPr>
                <w:rStyle w:val="Hyperlink"/>
              </w:rPr>
              <w:t>Microstructure and results visualization</w:t>
            </w:r>
            <w:r>
              <w:rPr>
                <w:webHidden/>
              </w:rPr>
              <w:tab/>
            </w:r>
            <w:r>
              <w:rPr>
                <w:webHidden/>
              </w:rPr>
              <w:fldChar w:fldCharType="begin"/>
            </w:r>
            <w:r>
              <w:rPr>
                <w:webHidden/>
              </w:rPr>
              <w:instrText xml:space="preserve"> PAGEREF _Toc72230176 \h </w:instrText>
            </w:r>
            <w:r>
              <w:rPr>
                <w:webHidden/>
              </w:rPr>
            </w:r>
            <w:r>
              <w:rPr>
                <w:webHidden/>
              </w:rPr>
              <w:fldChar w:fldCharType="separate"/>
            </w:r>
            <w:r w:rsidR="00694BAA">
              <w:rPr>
                <w:webHidden/>
              </w:rPr>
              <w:t>139</w:t>
            </w:r>
            <w:r>
              <w:rPr>
                <w:webHidden/>
              </w:rPr>
              <w:fldChar w:fldCharType="end"/>
            </w:r>
          </w:hyperlink>
        </w:p>
        <w:p w14:paraId="491F510E" w14:textId="4D1CA757" w:rsidR="006269F4" w:rsidRDefault="006269F4">
          <w:pPr>
            <w:pStyle w:val="TOC2"/>
            <w:rPr>
              <w:rFonts w:asciiTheme="minorHAnsi" w:eastAsiaTheme="minorEastAsia" w:hAnsiTheme="minorHAnsi"/>
              <w:b w:val="0"/>
              <w:sz w:val="22"/>
            </w:rPr>
          </w:pPr>
          <w:hyperlink w:anchor="_Toc72230177" w:history="1">
            <w:r w:rsidRPr="00F11AEC">
              <w:rPr>
                <w:rStyle w:val="Hyperlink"/>
              </w:rPr>
              <w:t>1.</w:t>
            </w:r>
            <w:r>
              <w:rPr>
                <w:rFonts w:asciiTheme="minorHAnsi" w:eastAsiaTheme="minorEastAsia" w:hAnsiTheme="minorHAnsi"/>
                <w:b w:val="0"/>
                <w:sz w:val="22"/>
              </w:rPr>
              <w:tab/>
            </w:r>
            <w:r w:rsidRPr="00F11AEC">
              <w:rPr>
                <w:rStyle w:val="Hyperlink"/>
              </w:rPr>
              <w:t>Tiff data (grey-level and segmented volumes)</w:t>
            </w:r>
            <w:r>
              <w:rPr>
                <w:webHidden/>
              </w:rPr>
              <w:tab/>
            </w:r>
            <w:r>
              <w:rPr>
                <w:webHidden/>
              </w:rPr>
              <w:fldChar w:fldCharType="begin"/>
            </w:r>
            <w:r>
              <w:rPr>
                <w:webHidden/>
              </w:rPr>
              <w:instrText xml:space="preserve"> PAGEREF _Toc72230177 \h </w:instrText>
            </w:r>
            <w:r>
              <w:rPr>
                <w:webHidden/>
              </w:rPr>
            </w:r>
            <w:r>
              <w:rPr>
                <w:webHidden/>
              </w:rPr>
              <w:fldChar w:fldCharType="separate"/>
            </w:r>
            <w:r w:rsidR="00694BAA">
              <w:rPr>
                <w:webHidden/>
              </w:rPr>
              <w:t>139</w:t>
            </w:r>
            <w:r>
              <w:rPr>
                <w:webHidden/>
              </w:rPr>
              <w:fldChar w:fldCharType="end"/>
            </w:r>
          </w:hyperlink>
        </w:p>
        <w:p w14:paraId="517573A1" w14:textId="150D5397" w:rsidR="006269F4" w:rsidRDefault="006269F4">
          <w:pPr>
            <w:pStyle w:val="TOC2"/>
            <w:rPr>
              <w:rFonts w:asciiTheme="minorHAnsi" w:eastAsiaTheme="minorEastAsia" w:hAnsiTheme="minorHAnsi"/>
              <w:b w:val="0"/>
              <w:sz w:val="22"/>
            </w:rPr>
          </w:pPr>
          <w:hyperlink w:anchor="_Toc72230178" w:history="1">
            <w:r w:rsidRPr="00F11AEC">
              <w:rPr>
                <w:rStyle w:val="Hyperlink"/>
              </w:rPr>
              <w:t>2.</w:t>
            </w:r>
            <w:r>
              <w:rPr>
                <w:rFonts w:asciiTheme="minorHAnsi" w:eastAsiaTheme="minorEastAsia" w:hAnsiTheme="minorHAnsi"/>
                <w:b w:val="0"/>
                <w:sz w:val="22"/>
              </w:rPr>
              <w:tab/>
            </w:r>
            <w:r w:rsidRPr="00F11AEC">
              <w:rPr>
                <w:rStyle w:val="Hyperlink"/>
              </w:rPr>
              <w:t>Comparing grey-level and segmented volumes</w:t>
            </w:r>
            <w:r>
              <w:rPr>
                <w:webHidden/>
              </w:rPr>
              <w:tab/>
            </w:r>
            <w:r>
              <w:rPr>
                <w:webHidden/>
              </w:rPr>
              <w:fldChar w:fldCharType="begin"/>
            </w:r>
            <w:r>
              <w:rPr>
                <w:webHidden/>
              </w:rPr>
              <w:instrText xml:space="preserve"> PAGEREF _Toc72230178 \h </w:instrText>
            </w:r>
            <w:r>
              <w:rPr>
                <w:webHidden/>
              </w:rPr>
            </w:r>
            <w:r>
              <w:rPr>
                <w:webHidden/>
              </w:rPr>
              <w:fldChar w:fldCharType="separate"/>
            </w:r>
            <w:r w:rsidR="00694BAA">
              <w:rPr>
                <w:webHidden/>
              </w:rPr>
              <w:t>143</w:t>
            </w:r>
            <w:r>
              <w:rPr>
                <w:webHidden/>
              </w:rPr>
              <w:fldChar w:fldCharType="end"/>
            </w:r>
          </w:hyperlink>
        </w:p>
        <w:p w14:paraId="21E1D6C2" w14:textId="040C908D" w:rsidR="006269F4" w:rsidRDefault="006269F4">
          <w:pPr>
            <w:pStyle w:val="TOC2"/>
            <w:rPr>
              <w:rFonts w:asciiTheme="minorHAnsi" w:eastAsiaTheme="minorEastAsia" w:hAnsiTheme="minorHAnsi"/>
              <w:b w:val="0"/>
              <w:sz w:val="22"/>
            </w:rPr>
          </w:pPr>
          <w:hyperlink w:anchor="_Toc72230179" w:history="1">
            <w:r w:rsidRPr="00F11AEC">
              <w:rPr>
                <w:rStyle w:val="Hyperlink"/>
              </w:rPr>
              <w:t>3.</w:t>
            </w:r>
            <w:r>
              <w:rPr>
                <w:rFonts w:asciiTheme="minorHAnsi" w:eastAsiaTheme="minorEastAsia" w:hAnsiTheme="minorHAnsi"/>
                <w:b w:val="0"/>
                <w:sz w:val="22"/>
              </w:rPr>
              <w:tab/>
            </w:r>
            <w:r w:rsidRPr="00F11AEC">
              <w:rPr>
                <w:rStyle w:val="Hyperlink"/>
              </w:rPr>
              <w:t>Microstructure characterization result</w:t>
            </w:r>
            <w:r>
              <w:rPr>
                <w:webHidden/>
              </w:rPr>
              <w:tab/>
            </w:r>
            <w:r>
              <w:rPr>
                <w:webHidden/>
              </w:rPr>
              <w:fldChar w:fldCharType="begin"/>
            </w:r>
            <w:r>
              <w:rPr>
                <w:webHidden/>
              </w:rPr>
              <w:instrText xml:space="preserve"> PAGEREF _Toc72230179 \h </w:instrText>
            </w:r>
            <w:r>
              <w:rPr>
                <w:webHidden/>
              </w:rPr>
            </w:r>
            <w:r>
              <w:rPr>
                <w:webHidden/>
              </w:rPr>
              <w:fldChar w:fldCharType="separate"/>
            </w:r>
            <w:r w:rsidR="00694BAA">
              <w:rPr>
                <w:webHidden/>
              </w:rPr>
              <w:t>145</w:t>
            </w:r>
            <w:r>
              <w:rPr>
                <w:webHidden/>
              </w:rPr>
              <w:fldChar w:fldCharType="end"/>
            </w:r>
          </w:hyperlink>
        </w:p>
        <w:p w14:paraId="6FF8A033" w14:textId="5DD212D2" w:rsidR="006269F4" w:rsidRDefault="006269F4">
          <w:pPr>
            <w:pStyle w:val="TOC1"/>
            <w:tabs>
              <w:tab w:val="left" w:pos="1540"/>
            </w:tabs>
            <w:rPr>
              <w:rFonts w:asciiTheme="minorHAnsi" w:eastAsiaTheme="minorEastAsia" w:hAnsiTheme="minorHAnsi"/>
              <w:b w:val="0"/>
              <w:smallCaps w:val="0"/>
              <w:sz w:val="22"/>
            </w:rPr>
          </w:pPr>
          <w:hyperlink w:anchor="_Toc72230180" w:history="1">
            <w:r w:rsidRPr="00F11AEC">
              <w:rPr>
                <w:rStyle w:val="Hyperlink"/>
              </w:rPr>
              <w:t>VIII.</w:t>
            </w:r>
            <w:r>
              <w:rPr>
                <w:rFonts w:asciiTheme="minorHAnsi" w:eastAsiaTheme="minorEastAsia" w:hAnsiTheme="minorHAnsi"/>
                <w:b w:val="0"/>
                <w:smallCaps w:val="0"/>
                <w:sz w:val="22"/>
              </w:rPr>
              <w:tab/>
            </w:r>
            <w:r w:rsidRPr="00F11AEC">
              <w:rPr>
                <w:rStyle w:val="Hyperlink"/>
              </w:rPr>
              <w:t>Properties correlation</w:t>
            </w:r>
            <w:r>
              <w:rPr>
                <w:webHidden/>
              </w:rPr>
              <w:tab/>
            </w:r>
            <w:r>
              <w:rPr>
                <w:webHidden/>
              </w:rPr>
              <w:fldChar w:fldCharType="begin"/>
            </w:r>
            <w:r>
              <w:rPr>
                <w:webHidden/>
              </w:rPr>
              <w:instrText xml:space="preserve"> PAGEREF _Toc72230180 \h </w:instrText>
            </w:r>
            <w:r>
              <w:rPr>
                <w:webHidden/>
              </w:rPr>
            </w:r>
            <w:r>
              <w:rPr>
                <w:webHidden/>
              </w:rPr>
              <w:fldChar w:fldCharType="separate"/>
            </w:r>
            <w:r w:rsidR="00694BAA">
              <w:rPr>
                <w:webHidden/>
              </w:rPr>
              <w:t>148</w:t>
            </w:r>
            <w:r>
              <w:rPr>
                <w:webHidden/>
              </w:rPr>
              <w:fldChar w:fldCharType="end"/>
            </w:r>
          </w:hyperlink>
        </w:p>
        <w:p w14:paraId="3026A88F" w14:textId="41858223" w:rsidR="006269F4" w:rsidRDefault="006269F4">
          <w:pPr>
            <w:pStyle w:val="TOC1"/>
            <w:rPr>
              <w:rFonts w:asciiTheme="minorHAnsi" w:eastAsiaTheme="minorEastAsia" w:hAnsiTheme="minorHAnsi"/>
              <w:b w:val="0"/>
              <w:smallCaps w:val="0"/>
              <w:sz w:val="22"/>
            </w:rPr>
          </w:pPr>
          <w:hyperlink w:anchor="_Toc72230181" w:history="1">
            <w:r w:rsidRPr="00F11AEC">
              <w:rPr>
                <w:rStyle w:val="Hyperlink"/>
              </w:rPr>
              <w:t>IX.</w:t>
            </w:r>
            <w:r>
              <w:rPr>
                <w:rFonts w:asciiTheme="minorHAnsi" w:eastAsiaTheme="minorEastAsia" w:hAnsiTheme="minorHAnsi"/>
                <w:b w:val="0"/>
                <w:smallCaps w:val="0"/>
                <w:sz w:val="22"/>
              </w:rPr>
              <w:tab/>
            </w:r>
            <w:r w:rsidRPr="00F11AEC">
              <w:rPr>
                <w:rStyle w:val="Hyperlink"/>
              </w:rPr>
              <w:t>Create mesh for FEM</w:t>
            </w:r>
            <w:r>
              <w:rPr>
                <w:webHidden/>
              </w:rPr>
              <w:tab/>
            </w:r>
            <w:r>
              <w:rPr>
                <w:webHidden/>
              </w:rPr>
              <w:fldChar w:fldCharType="begin"/>
            </w:r>
            <w:r>
              <w:rPr>
                <w:webHidden/>
              </w:rPr>
              <w:instrText xml:space="preserve"> PAGEREF _Toc72230181 \h </w:instrText>
            </w:r>
            <w:r>
              <w:rPr>
                <w:webHidden/>
              </w:rPr>
            </w:r>
            <w:r>
              <w:rPr>
                <w:webHidden/>
              </w:rPr>
              <w:fldChar w:fldCharType="separate"/>
            </w:r>
            <w:r w:rsidR="00694BAA">
              <w:rPr>
                <w:webHidden/>
              </w:rPr>
              <w:t>156</w:t>
            </w:r>
            <w:r>
              <w:rPr>
                <w:webHidden/>
              </w:rPr>
              <w:fldChar w:fldCharType="end"/>
            </w:r>
          </w:hyperlink>
        </w:p>
        <w:p w14:paraId="561D3C4E" w14:textId="2214979F" w:rsidR="006269F4" w:rsidRDefault="006269F4">
          <w:pPr>
            <w:pStyle w:val="TOC2"/>
            <w:rPr>
              <w:rFonts w:asciiTheme="minorHAnsi" w:eastAsiaTheme="minorEastAsia" w:hAnsiTheme="minorHAnsi"/>
              <w:b w:val="0"/>
              <w:sz w:val="22"/>
            </w:rPr>
          </w:pPr>
          <w:hyperlink w:anchor="_Toc72230182" w:history="1">
            <w:r w:rsidRPr="00F11AEC">
              <w:rPr>
                <w:rStyle w:val="Hyperlink"/>
              </w:rPr>
              <w:t>1.</w:t>
            </w:r>
            <w:r>
              <w:rPr>
                <w:rFonts w:asciiTheme="minorHAnsi" w:eastAsiaTheme="minorEastAsia" w:hAnsiTheme="minorHAnsi"/>
                <w:b w:val="0"/>
                <w:sz w:val="22"/>
              </w:rPr>
              <w:tab/>
            </w:r>
            <w:r w:rsidRPr="00F11AEC">
              <w:rPr>
                <w:rStyle w:val="Hyperlink"/>
              </w:rPr>
              <w:t>Meshing capabilities</w:t>
            </w:r>
            <w:r>
              <w:rPr>
                <w:webHidden/>
              </w:rPr>
              <w:tab/>
            </w:r>
            <w:r>
              <w:rPr>
                <w:webHidden/>
              </w:rPr>
              <w:fldChar w:fldCharType="begin"/>
            </w:r>
            <w:r>
              <w:rPr>
                <w:webHidden/>
              </w:rPr>
              <w:instrText xml:space="preserve"> PAGEREF _Toc72230182 \h </w:instrText>
            </w:r>
            <w:r>
              <w:rPr>
                <w:webHidden/>
              </w:rPr>
            </w:r>
            <w:r>
              <w:rPr>
                <w:webHidden/>
              </w:rPr>
              <w:fldChar w:fldCharType="separate"/>
            </w:r>
            <w:r w:rsidR="00694BAA">
              <w:rPr>
                <w:webHidden/>
              </w:rPr>
              <w:t>156</w:t>
            </w:r>
            <w:r>
              <w:rPr>
                <w:webHidden/>
              </w:rPr>
              <w:fldChar w:fldCharType="end"/>
            </w:r>
          </w:hyperlink>
        </w:p>
        <w:p w14:paraId="3A9F6BAE" w14:textId="03E1FAA0" w:rsidR="006269F4" w:rsidRDefault="006269F4">
          <w:pPr>
            <w:pStyle w:val="TOC2"/>
            <w:rPr>
              <w:rFonts w:asciiTheme="minorHAnsi" w:eastAsiaTheme="minorEastAsia" w:hAnsiTheme="minorHAnsi"/>
              <w:b w:val="0"/>
              <w:sz w:val="22"/>
            </w:rPr>
          </w:pPr>
          <w:hyperlink w:anchor="_Toc72230183" w:history="1">
            <w:r w:rsidRPr="00F11AEC">
              <w:rPr>
                <w:rStyle w:val="Hyperlink"/>
              </w:rPr>
              <w:t>2.</w:t>
            </w:r>
            <w:r>
              <w:rPr>
                <w:rFonts w:asciiTheme="minorHAnsi" w:eastAsiaTheme="minorEastAsia" w:hAnsiTheme="minorHAnsi"/>
                <w:b w:val="0"/>
                <w:sz w:val="22"/>
              </w:rPr>
              <w:tab/>
            </w:r>
            <w:r w:rsidRPr="00F11AEC">
              <w:rPr>
                <w:rStyle w:val="Hyperlink"/>
              </w:rPr>
              <w:t>Utilization</w:t>
            </w:r>
            <w:r>
              <w:rPr>
                <w:webHidden/>
              </w:rPr>
              <w:tab/>
            </w:r>
            <w:r>
              <w:rPr>
                <w:webHidden/>
              </w:rPr>
              <w:fldChar w:fldCharType="begin"/>
            </w:r>
            <w:r>
              <w:rPr>
                <w:webHidden/>
              </w:rPr>
              <w:instrText xml:space="preserve"> PAGEREF _Toc72230183 \h </w:instrText>
            </w:r>
            <w:r>
              <w:rPr>
                <w:webHidden/>
              </w:rPr>
            </w:r>
            <w:r>
              <w:rPr>
                <w:webHidden/>
              </w:rPr>
              <w:fldChar w:fldCharType="separate"/>
            </w:r>
            <w:r w:rsidR="00694BAA">
              <w:rPr>
                <w:webHidden/>
              </w:rPr>
              <w:t>157</w:t>
            </w:r>
            <w:r>
              <w:rPr>
                <w:webHidden/>
              </w:rPr>
              <w:fldChar w:fldCharType="end"/>
            </w:r>
          </w:hyperlink>
        </w:p>
        <w:p w14:paraId="10F2C8E8" w14:textId="5346300B" w:rsidR="006269F4" w:rsidRDefault="006269F4">
          <w:pPr>
            <w:pStyle w:val="TOC3"/>
            <w:tabs>
              <w:tab w:val="left" w:pos="1760"/>
              <w:tab w:val="right" w:leader="dot" w:pos="9350"/>
            </w:tabs>
            <w:rPr>
              <w:rFonts w:asciiTheme="minorHAnsi" w:eastAsiaTheme="minorEastAsia" w:hAnsiTheme="minorHAnsi"/>
              <w:noProof/>
              <w:sz w:val="22"/>
            </w:rPr>
          </w:pPr>
          <w:hyperlink w:anchor="_Toc72230184" w:history="1">
            <w:r w:rsidRPr="00F11AEC">
              <w:rPr>
                <w:rStyle w:val="Hyperlink"/>
                <w:noProof/>
              </w:rPr>
              <w:t>a.</w:t>
            </w:r>
            <w:r>
              <w:rPr>
                <w:rFonts w:asciiTheme="minorHAnsi" w:eastAsiaTheme="minorEastAsia" w:hAnsiTheme="minorHAnsi"/>
                <w:noProof/>
                <w:sz w:val="22"/>
              </w:rPr>
              <w:tab/>
            </w:r>
            <w:r w:rsidRPr="00F11AEC">
              <w:rPr>
                <w:rStyle w:val="Hyperlink"/>
                <w:noProof/>
              </w:rPr>
              <w:t>Full cell mesh generation</w:t>
            </w:r>
            <w:r>
              <w:rPr>
                <w:noProof/>
                <w:webHidden/>
              </w:rPr>
              <w:tab/>
            </w:r>
            <w:r>
              <w:rPr>
                <w:noProof/>
                <w:webHidden/>
              </w:rPr>
              <w:fldChar w:fldCharType="begin"/>
            </w:r>
            <w:r>
              <w:rPr>
                <w:noProof/>
                <w:webHidden/>
              </w:rPr>
              <w:instrText xml:space="preserve"> PAGEREF _Toc72230184 \h </w:instrText>
            </w:r>
            <w:r>
              <w:rPr>
                <w:noProof/>
                <w:webHidden/>
              </w:rPr>
            </w:r>
            <w:r>
              <w:rPr>
                <w:noProof/>
                <w:webHidden/>
              </w:rPr>
              <w:fldChar w:fldCharType="separate"/>
            </w:r>
            <w:r w:rsidR="00694BAA">
              <w:rPr>
                <w:noProof/>
                <w:webHidden/>
              </w:rPr>
              <w:t>157</w:t>
            </w:r>
            <w:r>
              <w:rPr>
                <w:noProof/>
                <w:webHidden/>
              </w:rPr>
              <w:fldChar w:fldCharType="end"/>
            </w:r>
          </w:hyperlink>
        </w:p>
        <w:p w14:paraId="4D1225D3" w14:textId="1D299023" w:rsidR="006269F4" w:rsidRDefault="006269F4">
          <w:pPr>
            <w:pStyle w:val="TOC4"/>
            <w:rPr>
              <w:rFonts w:asciiTheme="minorHAnsi" w:eastAsiaTheme="minorEastAsia" w:hAnsiTheme="minorHAnsi"/>
              <w:i w:val="0"/>
              <w:sz w:val="22"/>
            </w:rPr>
          </w:pPr>
          <w:hyperlink w:anchor="_Toc72230185" w:history="1">
            <w:r w:rsidRPr="00F11AEC">
              <w:rPr>
                <w:rStyle w:val="Hyperlink"/>
              </w:rPr>
              <w:t>i.</w:t>
            </w:r>
            <w:r>
              <w:rPr>
                <w:rFonts w:asciiTheme="minorHAnsi" w:eastAsiaTheme="minorEastAsia" w:hAnsiTheme="minorHAnsi"/>
                <w:i w:val="0"/>
                <w:sz w:val="22"/>
              </w:rPr>
              <w:tab/>
            </w:r>
            <w:r w:rsidRPr="00F11AEC">
              <w:rPr>
                <w:rStyle w:val="Hyperlink"/>
              </w:rPr>
              <w:t>Import, ROI, and scaling</w:t>
            </w:r>
            <w:r>
              <w:rPr>
                <w:webHidden/>
              </w:rPr>
              <w:tab/>
            </w:r>
            <w:r>
              <w:rPr>
                <w:webHidden/>
              </w:rPr>
              <w:fldChar w:fldCharType="begin"/>
            </w:r>
            <w:r>
              <w:rPr>
                <w:webHidden/>
              </w:rPr>
              <w:instrText xml:space="preserve"> PAGEREF _Toc72230185 \h </w:instrText>
            </w:r>
            <w:r>
              <w:rPr>
                <w:webHidden/>
              </w:rPr>
            </w:r>
            <w:r>
              <w:rPr>
                <w:webHidden/>
              </w:rPr>
              <w:fldChar w:fldCharType="separate"/>
            </w:r>
            <w:r w:rsidR="00694BAA">
              <w:rPr>
                <w:webHidden/>
              </w:rPr>
              <w:t>157</w:t>
            </w:r>
            <w:r>
              <w:rPr>
                <w:webHidden/>
              </w:rPr>
              <w:fldChar w:fldCharType="end"/>
            </w:r>
          </w:hyperlink>
        </w:p>
        <w:p w14:paraId="4C41FCAC" w14:textId="2090D6CD" w:rsidR="006269F4" w:rsidRDefault="006269F4">
          <w:pPr>
            <w:pStyle w:val="TOC4"/>
            <w:rPr>
              <w:rFonts w:asciiTheme="minorHAnsi" w:eastAsiaTheme="minorEastAsia" w:hAnsiTheme="minorHAnsi"/>
              <w:i w:val="0"/>
              <w:sz w:val="22"/>
            </w:rPr>
          </w:pPr>
          <w:hyperlink w:anchor="_Toc72230186" w:history="1">
            <w:r w:rsidRPr="00F11AEC">
              <w:rPr>
                <w:rStyle w:val="Hyperlink"/>
              </w:rPr>
              <w:t>ii.</w:t>
            </w:r>
            <w:r>
              <w:rPr>
                <w:rFonts w:asciiTheme="minorHAnsi" w:eastAsiaTheme="minorEastAsia" w:hAnsiTheme="minorHAnsi"/>
                <w:i w:val="0"/>
                <w:sz w:val="22"/>
              </w:rPr>
              <w:tab/>
            </w:r>
            <w:r w:rsidRPr="00F11AEC">
              <w:rPr>
                <w:rStyle w:val="Hyperlink"/>
              </w:rPr>
              <w:t>Dimension compatibility</w:t>
            </w:r>
            <w:r>
              <w:rPr>
                <w:webHidden/>
              </w:rPr>
              <w:tab/>
            </w:r>
            <w:r>
              <w:rPr>
                <w:webHidden/>
              </w:rPr>
              <w:fldChar w:fldCharType="begin"/>
            </w:r>
            <w:r>
              <w:rPr>
                <w:webHidden/>
              </w:rPr>
              <w:instrText xml:space="preserve"> PAGEREF _Toc72230186 \h </w:instrText>
            </w:r>
            <w:r>
              <w:rPr>
                <w:webHidden/>
              </w:rPr>
            </w:r>
            <w:r>
              <w:rPr>
                <w:webHidden/>
              </w:rPr>
              <w:fldChar w:fldCharType="separate"/>
            </w:r>
            <w:r w:rsidR="00694BAA">
              <w:rPr>
                <w:webHidden/>
              </w:rPr>
              <w:t>158</w:t>
            </w:r>
            <w:r>
              <w:rPr>
                <w:webHidden/>
              </w:rPr>
              <w:fldChar w:fldCharType="end"/>
            </w:r>
          </w:hyperlink>
        </w:p>
        <w:p w14:paraId="1A873757" w14:textId="1835826E" w:rsidR="006269F4" w:rsidRDefault="006269F4">
          <w:pPr>
            <w:pStyle w:val="TOC4"/>
            <w:rPr>
              <w:rFonts w:asciiTheme="minorHAnsi" w:eastAsiaTheme="minorEastAsia" w:hAnsiTheme="minorHAnsi"/>
              <w:i w:val="0"/>
              <w:sz w:val="22"/>
            </w:rPr>
          </w:pPr>
          <w:hyperlink w:anchor="_Toc72230187" w:history="1">
            <w:r w:rsidRPr="00F11AEC">
              <w:rPr>
                <w:rStyle w:val="Hyperlink"/>
              </w:rPr>
              <w:t>iii.</w:t>
            </w:r>
            <w:r>
              <w:rPr>
                <w:rFonts w:asciiTheme="minorHAnsi" w:eastAsiaTheme="minorEastAsia" w:hAnsiTheme="minorHAnsi"/>
                <w:i w:val="0"/>
                <w:sz w:val="22"/>
              </w:rPr>
              <w:tab/>
            </w:r>
            <w:r w:rsidRPr="00F11AEC">
              <w:rPr>
                <w:rStyle w:val="Hyperlink"/>
              </w:rPr>
              <w:t>Morphology opening</w:t>
            </w:r>
            <w:r>
              <w:rPr>
                <w:webHidden/>
              </w:rPr>
              <w:tab/>
            </w:r>
            <w:r>
              <w:rPr>
                <w:webHidden/>
              </w:rPr>
              <w:fldChar w:fldCharType="begin"/>
            </w:r>
            <w:r>
              <w:rPr>
                <w:webHidden/>
              </w:rPr>
              <w:instrText xml:space="preserve"> PAGEREF _Toc72230187 \h </w:instrText>
            </w:r>
            <w:r>
              <w:rPr>
                <w:webHidden/>
              </w:rPr>
            </w:r>
            <w:r>
              <w:rPr>
                <w:webHidden/>
              </w:rPr>
              <w:fldChar w:fldCharType="separate"/>
            </w:r>
            <w:r w:rsidR="00694BAA">
              <w:rPr>
                <w:webHidden/>
              </w:rPr>
              <w:t>160</w:t>
            </w:r>
            <w:r>
              <w:rPr>
                <w:webHidden/>
              </w:rPr>
              <w:fldChar w:fldCharType="end"/>
            </w:r>
          </w:hyperlink>
        </w:p>
        <w:p w14:paraId="5062CAD0" w14:textId="4E5D94F1" w:rsidR="006269F4" w:rsidRDefault="006269F4">
          <w:pPr>
            <w:pStyle w:val="TOC4"/>
            <w:rPr>
              <w:rFonts w:asciiTheme="minorHAnsi" w:eastAsiaTheme="minorEastAsia" w:hAnsiTheme="minorHAnsi"/>
              <w:i w:val="0"/>
              <w:sz w:val="22"/>
            </w:rPr>
          </w:pPr>
          <w:hyperlink w:anchor="_Toc72230188" w:history="1">
            <w:r w:rsidRPr="00F11AEC">
              <w:rPr>
                <w:rStyle w:val="Hyperlink"/>
              </w:rPr>
              <w:t>iv.</w:t>
            </w:r>
            <w:r>
              <w:rPr>
                <w:rFonts w:asciiTheme="minorHAnsi" w:eastAsiaTheme="minorEastAsia" w:hAnsiTheme="minorHAnsi"/>
                <w:i w:val="0"/>
                <w:sz w:val="22"/>
              </w:rPr>
              <w:tab/>
            </w:r>
            <w:r w:rsidRPr="00F11AEC">
              <w:rPr>
                <w:rStyle w:val="Hyperlink"/>
              </w:rPr>
              <w:t>Assemble cell</w:t>
            </w:r>
            <w:r>
              <w:rPr>
                <w:webHidden/>
              </w:rPr>
              <w:tab/>
            </w:r>
            <w:r>
              <w:rPr>
                <w:webHidden/>
              </w:rPr>
              <w:fldChar w:fldCharType="begin"/>
            </w:r>
            <w:r>
              <w:rPr>
                <w:webHidden/>
              </w:rPr>
              <w:instrText xml:space="preserve"> PAGEREF _Toc72230188 \h </w:instrText>
            </w:r>
            <w:r>
              <w:rPr>
                <w:webHidden/>
              </w:rPr>
            </w:r>
            <w:r>
              <w:rPr>
                <w:webHidden/>
              </w:rPr>
              <w:fldChar w:fldCharType="separate"/>
            </w:r>
            <w:r w:rsidR="00694BAA">
              <w:rPr>
                <w:webHidden/>
              </w:rPr>
              <w:t>164</w:t>
            </w:r>
            <w:r>
              <w:rPr>
                <w:webHidden/>
              </w:rPr>
              <w:fldChar w:fldCharType="end"/>
            </w:r>
          </w:hyperlink>
        </w:p>
        <w:p w14:paraId="790B6EF7" w14:textId="48E28D4B" w:rsidR="006269F4" w:rsidRDefault="006269F4">
          <w:pPr>
            <w:pStyle w:val="TOC4"/>
            <w:rPr>
              <w:rFonts w:asciiTheme="minorHAnsi" w:eastAsiaTheme="minorEastAsia" w:hAnsiTheme="minorHAnsi"/>
              <w:i w:val="0"/>
              <w:sz w:val="22"/>
            </w:rPr>
          </w:pPr>
          <w:hyperlink w:anchor="_Toc72230189" w:history="1">
            <w:r w:rsidRPr="00F11AEC">
              <w:rPr>
                <w:rStyle w:val="Hyperlink"/>
              </w:rPr>
              <w:t>v.</w:t>
            </w:r>
            <w:r>
              <w:rPr>
                <w:rFonts w:asciiTheme="minorHAnsi" w:eastAsiaTheme="minorEastAsia" w:hAnsiTheme="minorHAnsi"/>
                <w:i w:val="0"/>
                <w:sz w:val="22"/>
              </w:rPr>
              <w:tab/>
            </w:r>
            <w:r w:rsidRPr="00F11AEC">
              <w:rPr>
                <w:rStyle w:val="Hyperlink"/>
              </w:rPr>
              <w:t>Select mesh type and mesh-related options</w:t>
            </w:r>
            <w:r>
              <w:rPr>
                <w:webHidden/>
              </w:rPr>
              <w:tab/>
            </w:r>
            <w:r>
              <w:rPr>
                <w:webHidden/>
              </w:rPr>
              <w:fldChar w:fldCharType="begin"/>
            </w:r>
            <w:r>
              <w:rPr>
                <w:webHidden/>
              </w:rPr>
              <w:instrText xml:space="preserve"> PAGEREF _Toc72230189 \h </w:instrText>
            </w:r>
            <w:r>
              <w:rPr>
                <w:webHidden/>
              </w:rPr>
            </w:r>
            <w:r>
              <w:rPr>
                <w:webHidden/>
              </w:rPr>
              <w:fldChar w:fldCharType="separate"/>
            </w:r>
            <w:r w:rsidR="00694BAA">
              <w:rPr>
                <w:webHidden/>
              </w:rPr>
              <w:t>166</w:t>
            </w:r>
            <w:r>
              <w:rPr>
                <w:webHidden/>
              </w:rPr>
              <w:fldChar w:fldCharType="end"/>
            </w:r>
          </w:hyperlink>
        </w:p>
        <w:p w14:paraId="46ACFF07" w14:textId="38368B01" w:rsidR="006269F4" w:rsidRDefault="006269F4">
          <w:pPr>
            <w:pStyle w:val="TOC4"/>
            <w:rPr>
              <w:rFonts w:asciiTheme="minorHAnsi" w:eastAsiaTheme="minorEastAsia" w:hAnsiTheme="minorHAnsi"/>
              <w:i w:val="0"/>
              <w:sz w:val="22"/>
            </w:rPr>
          </w:pPr>
          <w:hyperlink w:anchor="_Toc72230190" w:history="1">
            <w:r w:rsidRPr="00F11AEC">
              <w:rPr>
                <w:rStyle w:val="Hyperlink"/>
              </w:rPr>
              <w:t>vi.</w:t>
            </w:r>
            <w:r>
              <w:rPr>
                <w:rFonts w:asciiTheme="minorHAnsi" w:eastAsiaTheme="minorEastAsia" w:hAnsiTheme="minorHAnsi"/>
                <w:i w:val="0"/>
                <w:sz w:val="22"/>
              </w:rPr>
              <w:tab/>
            </w:r>
            <w:r w:rsidRPr="00F11AEC">
              <w:rPr>
                <w:rStyle w:val="Hyperlink"/>
              </w:rPr>
              <w:t>Create, visualize and save mesh</w:t>
            </w:r>
            <w:r>
              <w:rPr>
                <w:webHidden/>
              </w:rPr>
              <w:tab/>
            </w:r>
            <w:r>
              <w:rPr>
                <w:webHidden/>
              </w:rPr>
              <w:fldChar w:fldCharType="begin"/>
            </w:r>
            <w:r>
              <w:rPr>
                <w:webHidden/>
              </w:rPr>
              <w:instrText xml:space="preserve"> PAGEREF _Toc72230190 \h </w:instrText>
            </w:r>
            <w:r>
              <w:rPr>
                <w:webHidden/>
              </w:rPr>
            </w:r>
            <w:r>
              <w:rPr>
                <w:webHidden/>
              </w:rPr>
              <w:fldChar w:fldCharType="separate"/>
            </w:r>
            <w:r w:rsidR="00694BAA">
              <w:rPr>
                <w:webHidden/>
              </w:rPr>
              <w:t>168</w:t>
            </w:r>
            <w:r>
              <w:rPr>
                <w:webHidden/>
              </w:rPr>
              <w:fldChar w:fldCharType="end"/>
            </w:r>
          </w:hyperlink>
        </w:p>
        <w:p w14:paraId="75C08EC6" w14:textId="7A64F25E" w:rsidR="006269F4" w:rsidRDefault="006269F4">
          <w:pPr>
            <w:pStyle w:val="TOC4"/>
            <w:rPr>
              <w:rFonts w:asciiTheme="minorHAnsi" w:eastAsiaTheme="minorEastAsia" w:hAnsiTheme="minorHAnsi"/>
              <w:i w:val="0"/>
              <w:sz w:val="22"/>
            </w:rPr>
          </w:pPr>
          <w:hyperlink w:anchor="_Toc72230191" w:history="1">
            <w:r w:rsidRPr="00F11AEC">
              <w:rPr>
                <w:rStyle w:val="Hyperlink"/>
              </w:rPr>
              <w:t>vii.</w:t>
            </w:r>
            <w:r>
              <w:rPr>
                <w:rFonts w:asciiTheme="minorHAnsi" w:eastAsiaTheme="minorEastAsia" w:hAnsiTheme="minorHAnsi"/>
                <w:i w:val="0"/>
                <w:sz w:val="22"/>
              </w:rPr>
              <w:tab/>
            </w:r>
            <w:r w:rsidRPr="00F11AEC">
              <w:rPr>
                <w:rStyle w:val="Hyperlink"/>
              </w:rPr>
              <w:t>Calculate mesh quality</w:t>
            </w:r>
            <w:r>
              <w:rPr>
                <w:webHidden/>
              </w:rPr>
              <w:tab/>
            </w:r>
            <w:r>
              <w:rPr>
                <w:webHidden/>
              </w:rPr>
              <w:fldChar w:fldCharType="begin"/>
            </w:r>
            <w:r>
              <w:rPr>
                <w:webHidden/>
              </w:rPr>
              <w:instrText xml:space="preserve"> PAGEREF _Toc72230191 \h </w:instrText>
            </w:r>
            <w:r>
              <w:rPr>
                <w:webHidden/>
              </w:rPr>
            </w:r>
            <w:r>
              <w:rPr>
                <w:webHidden/>
              </w:rPr>
              <w:fldChar w:fldCharType="separate"/>
            </w:r>
            <w:r w:rsidR="00694BAA">
              <w:rPr>
                <w:webHidden/>
              </w:rPr>
              <w:t>169</w:t>
            </w:r>
            <w:r>
              <w:rPr>
                <w:webHidden/>
              </w:rPr>
              <w:fldChar w:fldCharType="end"/>
            </w:r>
          </w:hyperlink>
        </w:p>
        <w:p w14:paraId="77323CF5" w14:textId="274F4C60" w:rsidR="006269F4" w:rsidRDefault="006269F4">
          <w:pPr>
            <w:pStyle w:val="TOC3"/>
            <w:tabs>
              <w:tab w:val="left" w:pos="1760"/>
              <w:tab w:val="right" w:leader="dot" w:pos="9350"/>
            </w:tabs>
            <w:rPr>
              <w:rFonts w:asciiTheme="minorHAnsi" w:eastAsiaTheme="minorEastAsia" w:hAnsiTheme="minorHAnsi"/>
              <w:noProof/>
              <w:sz w:val="22"/>
            </w:rPr>
          </w:pPr>
          <w:hyperlink w:anchor="_Toc72230192" w:history="1">
            <w:r w:rsidRPr="00F11AEC">
              <w:rPr>
                <w:rStyle w:val="Hyperlink"/>
                <w:noProof/>
              </w:rPr>
              <w:t>b.</w:t>
            </w:r>
            <w:r>
              <w:rPr>
                <w:rFonts w:asciiTheme="minorHAnsi" w:eastAsiaTheme="minorEastAsia" w:hAnsiTheme="minorHAnsi"/>
                <w:noProof/>
                <w:sz w:val="22"/>
              </w:rPr>
              <w:tab/>
            </w:r>
            <w:r w:rsidRPr="00F11AEC">
              <w:rPr>
                <w:rStyle w:val="Hyperlink"/>
                <w:noProof/>
              </w:rPr>
              <w:t>Particle scale mesh</w:t>
            </w:r>
            <w:r>
              <w:rPr>
                <w:noProof/>
                <w:webHidden/>
              </w:rPr>
              <w:tab/>
            </w:r>
            <w:r>
              <w:rPr>
                <w:noProof/>
                <w:webHidden/>
              </w:rPr>
              <w:fldChar w:fldCharType="begin"/>
            </w:r>
            <w:r>
              <w:rPr>
                <w:noProof/>
                <w:webHidden/>
              </w:rPr>
              <w:instrText xml:space="preserve"> PAGEREF _Toc72230192 \h </w:instrText>
            </w:r>
            <w:r>
              <w:rPr>
                <w:noProof/>
                <w:webHidden/>
              </w:rPr>
            </w:r>
            <w:r>
              <w:rPr>
                <w:noProof/>
                <w:webHidden/>
              </w:rPr>
              <w:fldChar w:fldCharType="separate"/>
            </w:r>
            <w:r w:rsidR="00694BAA">
              <w:rPr>
                <w:noProof/>
                <w:webHidden/>
              </w:rPr>
              <w:t>170</w:t>
            </w:r>
            <w:r>
              <w:rPr>
                <w:noProof/>
                <w:webHidden/>
              </w:rPr>
              <w:fldChar w:fldCharType="end"/>
            </w:r>
          </w:hyperlink>
        </w:p>
        <w:p w14:paraId="5D598D18" w14:textId="182BFA7F" w:rsidR="006269F4" w:rsidRDefault="006269F4">
          <w:pPr>
            <w:pStyle w:val="TOC2"/>
            <w:rPr>
              <w:rFonts w:asciiTheme="minorHAnsi" w:eastAsiaTheme="minorEastAsia" w:hAnsiTheme="minorHAnsi"/>
              <w:b w:val="0"/>
              <w:sz w:val="22"/>
            </w:rPr>
          </w:pPr>
          <w:hyperlink w:anchor="_Toc72230193" w:history="1">
            <w:r w:rsidRPr="00F11AEC">
              <w:rPr>
                <w:rStyle w:val="Hyperlink"/>
              </w:rPr>
              <w:t>3.</w:t>
            </w:r>
            <w:r>
              <w:rPr>
                <w:rFonts w:asciiTheme="minorHAnsi" w:eastAsiaTheme="minorEastAsia" w:hAnsiTheme="minorHAnsi"/>
                <w:b w:val="0"/>
                <w:sz w:val="22"/>
              </w:rPr>
              <w:tab/>
            </w:r>
            <w:r w:rsidRPr="00F11AEC">
              <w:rPr>
                <w:rStyle w:val="Hyperlink"/>
              </w:rPr>
              <w:t>Re-create the mesh in a dedicated FEM software</w:t>
            </w:r>
            <w:r>
              <w:rPr>
                <w:webHidden/>
              </w:rPr>
              <w:tab/>
            </w:r>
            <w:r>
              <w:rPr>
                <w:webHidden/>
              </w:rPr>
              <w:fldChar w:fldCharType="begin"/>
            </w:r>
            <w:r>
              <w:rPr>
                <w:webHidden/>
              </w:rPr>
              <w:instrText xml:space="preserve"> PAGEREF _Toc72230193 \h </w:instrText>
            </w:r>
            <w:r>
              <w:rPr>
                <w:webHidden/>
              </w:rPr>
            </w:r>
            <w:r>
              <w:rPr>
                <w:webHidden/>
              </w:rPr>
              <w:fldChar w:fldCharType="separate"/>
            </w:r>
            <w:r w:rsidR="00694BAA">
              <w:rPr>
                <w:webHidden/>
              </w:rPr>
              <w:t>172</w:t>
            </w:r>
            <w:r>
              <w:rPr>
                <w:webHidden/>
              </w:rPr>
              <w:fldChar w:fldCharType="end"/>
            </w:r>
          </w:hyperlink>
        </w:p>
        <w:p w14:paraId="4F86C8EE" w14:textId="24866633" w:rsidR="006269F4" w:rsidRDefault="006269F4">
          <w:pPr>
            <w:pStyle w:val="TOC3"/>
            <w:tabs>
              <w:tab w:val="left" w:pos="1760"/>
              <w:tab w:val="right" w:leader="dot" w:pos="9350"/>
            </w:tabs>
            <w:rPr>
              <w:rFonts w:asciiTheme="minorHAnsi" w:eastAsiaTheme="minorEastAsia" w:hAnsiTheme="minorHAnsi"/>
              <w:noProof/>
              <w:sz w:val="22"/>
            </w:rPr>
          </w:pPr>
          <w:hyperlink w:anchor="_Toc72230194" w:history="1">
            <w:r w:rsidRPr="00F11AEC">
              <w:rPr>
                <w:rStyle w:val="Hyperlink"/>
                <w:noProof/>
              </w:rPr>
              <w:t>a.</w:t>
            </w:r>
            <w:r>
              <w:rPr>
                <w:rFonts w:asciiTheme="minorHAnsi" w:eastAsiaTheme="minorEastAsia" w:hAnsiTheme="minorHAnsi"/>
                <w:noProof/>
                <w:sz w:val="22"/>
              </w:rPr>
              <w:tab/>
            </w:r>
            <w:r w:rsidRPr="00F11AEC">
              <w:rPr>
                <w:rStyle w:val="Hyperlink"/>
                <w:noProof/>
              </w:rPr>
              <w:t>Vertices coordinates, cell connectivity and cell/phase label</w:t>
            </w:r>
            <w:r>
              <w:rPr>
                <w:noProof/>
                <w:webHidden/>
              </w:rPr>
              <w:tab/>
            </w:r>
            <w:r>
              <w:rPr>
                <w:noProof/>
                <w:webHidden/>
              </w:rPr>
              <w:fldChar w:fldCharType="begin"/>
            </w:r>
            <w:r>
              <w:rPr>
                <w:noProof/>
                <w:webHidden/>
              </w:rPr>
              <w:instrText xml:space="preserve"> PAGEREF _Toc72230194 \h </w:instrText>
            </w:r>
            <w:r>
              <w:rPr>
                <w:noProof/>
                <w:webHidden/>
              </w:rPr>
            </w:r>
            <w:r>
              <w:rPr>
                <w:noProof/>
                <w:webHidden/>
              </w:rPr>
              <w:fldChar w:fldCharType="separate"/>
            </w:r>
            <w:r w:rsidR="00694BAA">
              <w:rPr>
                <w:noProof/>
                <w:webHidden/>
              </w:rPr>
              <w:t>172</w:t>
            </w:r>
            <w:r>
              <w:rPr>
                <w:noProof/>
                <w:webHidden/>
              </w:rPr>
              <w:fldChar w:fldCharType="end"/>
            </w:r>
          </w:hyperlink>
        </w:p>
        <w:p w14:paraId="00D72BEE" w14:textId="79CA89B6" w:rsidR="006269F4" w:rsidRDefault="006269F4">
          <w:pPr>
            <w:pStyle w:val="TOC3"/>
            <w:tabs>
              <w:tab w:val="left" w:pos="1760"/>
              <w:tab w:val="right" w:leader="dot" w:pos="9350"/>
            </w:tabs>
            <w:rPr>
              <w:rFonts w:asciiTheme="minorHAnsi" w:eastAsiaTheme="minorEastAsia" w:hAnsiTheme="minorHAnsi"/>
              <w:noProof/>
              <w:sz w:val="22"/>
            </w:rPr>
          </w:pPr>
          <w:hyperlink w:anchor="_Toc72230195" w:history="1">
            <w:r w:rsidRPr="00F11AEC">
              <w:rPr>
                <w:rStyle w:val="Hyperlink"/>
                <w:noProof/>
              </w:rPr>
              <w:t>b.</w:t>
            </w:r>
            <w:r>
              <w:rPr>
                <w:rFonts w:asciiTheme="minorHAnsi" w:eastAsiaTheme="minorEastAsia" w:hAnsiTheme="minorHAnsi"/>
                <w:noProof/>
                <w:sz w:val="22"/>
              </w:rPr>
              <w:tab/>
            </w:r>
            <w:r w:rsidRPr="00F11AEC">
              <w:rPr>
                <w:rStyle w:val="Hyperlink"/>
                <w:noProof/>
              </w:rPr>
              <w:t>Creating the mesh for a FEM model using FEniCS</w:t>
            </w:r>
            <w:r>
              <w:rPr>
                <w:noProof/>
                <w:webHidden/>
              </w:rPr>
              <w:tab/>
            </w:r>
            <w:r>
              <w:rPr>
                <w:noProof/>
                <w:webHidden/>
              </w:rPr>
              <w:fldChar w:fldCharType="begin"/>
            </w:r>
            <w:r>
              <w:rPr>
                <w:noProof/>
                <w:webHidden/>
              </w:rPr>
              <w:instrText xml:space="preserve"> PAGEREF _Toc72230195 \h </w:instrText>
            </w:r>
            <w:r>
              <w:rPr>
                <w:noProof/>
                <w:webHidden/>
              </w:rPr>
            </w:r>
            <w:r>
              <w:rPr>
                <w:noProof/>
                <w:webHidden/>
              </w:rPr>
              <w:fldChar w:fldCharType="separate"/>
            </w:r>
            <w:r w:rsidR="00694BAA">
              <w:rPr>
                <w:noProof/>
                <w:webHidden/>
              </w:rPr>
              <w:t>172</w:t>
            </w:r>
            <w:r>
              <w:rPr>
                <w:noProof/>
                <w:webHidden/>
              </w:rPr>
              <w:fldChar w:fldCharType="end"/>
            </w:r>
          </w:hyperlink>
        </w:p>
        <w:p w14:paraId="59BCF84A" w14:textId="4E329E06" w:rsidR="006269F4" w:rsidRDefault="006269F4">
          <w:pPr>
            <w:pStyle w:val="TOC2"/>
            <w:rPr>
              <w:rFonts w:asciiTheme="minorHAnsi" w:eastAsiaTheme="minorEastAsia" w:hAnsiTheme="minorHAnsi"/>
              <w:b w:val="0"/>
              <w:sz w:val="22"/>
            </w:rPr>
          </w:pPr>
          <w:hyperlink w:anchor="_Toc72230196" w:history="1">
            <w:r w:rsidRPr="00F11AEC">
              <w:rPr>
                <w:rStyle w:val="Hyperlink"/>
              </w:rPr>
              <w:t>4.</w:t>
            </w:r>
            <w:r>
              <w:rPr>
                <w:rFonts w:asciiTheme="minorHAnsi" w:eastAsiaTheme="minorEastAsia" w:hAnsiTheme="minorHAnsi"/>
                <w:b w:val="0"/>
                <w:sz w:val="22"/>
              </w:rPr>
              <w:tab/>
            </w:r>
            <w:r w:rsidRPr="00F11AEC">
              <w:rPr>
                <w:rStyle w:val="Hyperlink"/>
              </w:rPr>
              <w:t>Example of mesh created with the module</w:t>
            </w:r>
            <w:r>
              <w:rPr>
                <w:webHidden/>
              </w:rPr>
              <w:tab/>
            </w:r>
            <w:r>
              <w:rPr>
                <w:webHidden/>
              </w:rPr>
              <w:fldChar w:fldCharType="begin"/>
            </w:r>
            <w:r>
              <w:rPr>
                <w:webHidden/>
              </w:rPr>
              <w:instrText xml:space="preserve"> PAGEREF _Toc72230196 \h </w:instrText>
            </w:r>
            <w:r>
              <w:rPr>
                <w:webHidden/>
              </w:rPr>
            </w:r>
            <w:r>
              <w:rPr>
                <w:webHidden/>
              </w:rPr>
              <w:fldChar w:fldCharType="separate"/>
            </w:r>
            <w:r w:rsidR="00694BAA">
              <w:rPr>
                <w:webHidden/>
              </w:rPr>
              <w:t>175</w:t>
            </w:r>
            <w:r>
              <w:rPr>
                <w:webHidden/>
              </w:rPr>
              <w:fldChar w:fldCharType="end"/>
            </w:r>
          </w:hyperlink>
        </w:p>
        <w:p w14:paraId="418E1CE1" w14:textId="22FB5C71" w:rsidR="006269F4" w:rsidRDefault="006269F4">
          <w:pPr>
            <w:pStyle w:val="TOC3"/>
            <w:tabs>
              <w:tab w:val="left" w:pos="1760"/>
              <w:tab w:val="right" w:leader="dot" w:pos="9350"/>
            </w:tabs>
            <w:rPr>
              <w:rFonts w:asciiTheme="minorHAnsi" w:eastAsiaTheme="minorEastAsia" w:hAnsiTheme="minorHAnsi"/>
              <w:noProof/>
              <w:sz w:val="22"/>
            </w:rPr>
          </w:pPr>
          <w:hyperlink w:anchor="_Toc72230197" w:history="1">
            <w:r w:rsidRPr="00F11AEC">
              <w:rPr>
                <w:rStyle w:val="Hyperlink"/>
                <w:noProof/>
              </w:rPr>
              <w:t>a.</w:t>
            </w:r>
            <w:r>
              <w:rPr>
                <w:rFonts w:asciiTheme="minorHAnsi" w:eastAsiaTheme="minorEastAsia" w:hAnsiTheme="minorHAnsi"/>
                <w:noProof/>
                <w:sz w:val="22"/>
              </w:rPr>
              <w:tab/>
            </w:r>
            <w:r w:rsidRPr="00F11AEC">
              <w:rPr>
                <w:rStyle w:val="Hyperlink"/>
                <w:noProof/>
              </w:rPr>
              <w:t>Meshes of lithium-ion battery cells</w:t>
            </w:r>
            <w:r>
              <w:rPr>
                <w:noProof/>
                <w:webHidden/>
              </w:rPr>
              <w:tab/>
            </w:r>
            <w:r>
              <w:rPr>
                <w:noProof/>
                <w:webHidden/>
              </w:rPr>
              <w:fldChar w:fldCharType="begin"/>
            </w:r>
            <w:r>
              <w:rPr>
                <w:noProof/>
                <w:webHidden/>
              </w:rPr>
              <w:instrText xml:space="preserve"> PAGEREF _Toc72230197 \h </w:instrText>
            </w:r>
            <w:r>
              <w:rPr>
                <w:noProof/>
                <w:webHidden/>
              </w:rPr>
            </w:r>
            <w:r>
              <w:rPr>
                <w:noProof/>
                <w:webHidden/>
              </w:rPr>
              <w:fldChar w:fldCharType="separate"/>
            </w:r>
            <w:r w:rsidR="00694BAA">
              <w:rPr>
                <w:noProof/>
                <w:webHidden/>
              </w:rPr>
              <w:t>175</w:t>
            </w:r>
            <w:r>
              <w:rPr>
                <w:noProof/>
                <w:webHidden/>
              </w:rPr>
              <w:fldChar w:fldCharType="end"/>
            </w:r>
          </w:hyperlink>
        </w:p>
        <w:p w14:paraId="03F6BB8F" w14:textId="0E42C8A7" w:rsidR="006269F4" w:rsidRDefault="006269F4">
          <w:pPr>
            <w:pStyle w:val="TOC3"/>
            <w:tabs>
              <w:tab w:val="left" w:pos="1760"/>
              <w:tab w:val="right" w:leader="dot" w:pos="9350"/>
            </w:tabs>
            <w:rPr>
              <w:rFonts w:asciiTheme="minorHAnsi" w:eastAsiaTheme="minorEastAsia" w:hAnsiTheme="minorHAnsi"/>
              <w:noProof/>
              <w:sz w:val="22"/>
            </w:rPr>
          </w:pPr>
          <w:hyperlink w:anchor="_Toc72230198" w:history="1">
            <w:r w:rsidRPr="00F11AEC">
              <w:rPr>
                <w:rStyle w:val="Hyperlink"/>
                <w:noProof/>
              </w:rPr>
              <w:t>b.</w:t>
            </w:r>
            <w:r>
              <w:rPr>
                <w:rFonts w:asciiTheme="minorHAnsi" w:eastAsiaTheme="minorEastAsia" w:hAnsiTheme="minorHAnsi"/>
                <w:noProof/>
                <w:sz w:val="22"/>
              </w:rPr>
              <w:tab/>
            </w:r>
            <w:r w:rsidRPr="00F11AEC">
              <w:rPr>
                <w:rStyle w:val="Hyperlink"/>
                <w:noProof/>
              </w:rPr>
              <w:t>Meshes of particle with polycrhistalline architecture (beta)</w:t>
            </w:r>
            <w:r>
              <w:rPr>
                <w:noProof/>
                <w:webHidden/>
              </w:rPr>
              <w:tab/>
            </w:r>
            <w:r>
              <w:rPr>
                <w:noProof/>
                <w:webHidden/>
              </w:rPr>
              <w:fldChar w:fldCharType="begin"/>
            </w:r>
            <w:r>
              <w:rPr>
                <w:noProof/>
                <w:webHidden/>
              </w:rPr>
              <w:instrText xml:space="preserve"> PAGEREF _Toc72230198 \h </w:instrText>
            </w:r>
            <w:r>
              <w:rPr>
                <w:noProof/>
                <w:webHidden/>
              </w:rPr>
            </w:r>
            <w:r>
              <w:rPr>
                <w:noProof/>
                <w:webHidden/>
              </w:rPr>
              <w:fldChar w:fldCharType="separate"/>
            </w:r>
            <w:r w:rsidR="00694BAA">
              <w:rPr>
                <w:noProof/>
                <w:webHidden/>
              </w:rPr>
              <w:t>179</w:t>
            </w:r>
            <w:r>
              <w:rPr>
                <w:noProof/>
                <w:webHidden/>
              </w:rPr>
              <w:fldChar w:fldCharType="end"/>
            </w:r>
          </w:hyperlink>
        </w:p>
        <w:p w14:paraId="2B860BEE" w14:textId="4812A747" w:rsidR="006269F4" w:rsidRDefault="006269F4">
          <w:pPr>
            <w:pStyle w:val="TOC3"/>
            <w:tabs>
              <w:tab w:val="left" w:pos="1760"/>
              <w:tab w:val="right" w:leader="dot" w:pos="9350"/>
            </w:tabs>
            <w:rPr>
              <w:rFonts w:asciiTheme="minorHAnsi" w:eastAsiaTheme="minorEastAsia" w:hAnsiTheme="minorHAnsi"/>
              <w:noProof/>
              <w:sz w:val="22"/>
            </w:rPr>
          </w:pPr>
          <w:hyperlink w:anchor="_Toc72230199" w:history="1">
            <w:r w:rsidRPr="00F11AEC">
              <w:rPr>
                <w:rStyle w:val="Hyperlink"/>
                <w:noProof/>
              </w:rPr>
              <w:t>c.</w:t>
            </w:r>
            <w:r>
              <w:rPr>
                <w:rFonts w:asciiTheme="minorHAnsi" w:eastAsiaTheme="minorEastAsia" w:hAnsiTheme="minorHAnsi"/>
                <w:noProof/>
                <w:sz w:val="22"/>
              </w:rPr>
              <w:tab/>
            </w:r>
            <w:r w:rsidRPr="00F11AEC">
              <w:rPr>
                <w:rStyle w:val="Hyperlink"/>
                <w:noProof/>
              </w:rPr>
              <w:t>Meshes of programmatically determined geometry.</w:t>
            </w:r>
            <w:r>
              <w:rPr>
                <w:noProof/>
                <w:webHidden/>
              </w:rPr>
              <w:tab/>
            </w:r>
            <w:r>
              <w:rPr>
                <w:noProof/>
                <w:webHidden/>
              </w:rPr>
              <w:fldChar w:fldCharType="begin"/>
            </w:r>
            <w:r>
              <w:rPr>
                <w:noProof/>
                <w:webHidden/>
              </w:rPr>
              <w:instrText xml:space="preserve"> PAGEREF _Toc72230199 \h </w:instrText>
            </w:r>
            <w:r>
              <w:rPr>
                <w:noProof/>
                <w:webHidden/>
              </w:rPr>
            </w:r>
            <w:r>
              <w:rPr>
                <w:noProof/>
                <w:webHidden/>
              </w:rPr>
              <w:fldChar w:fldCharType="separate"/>
            </w:r>
            <w:r w:rsidR="00694BAA">
              <w:rPr>
                <w:noProof/>
                <w:webHidden/>
              </w:rPr>
              <w:t>179</w:t>
            </w:r>
            <w:r>
              <w:rPr>
                <w:noProof/>
                <w:webHidden/>
              </w:rPr>
              <w:fldChar w:fldCharType="end"/>
            </w:r>
          </w:hyperlink>
        </w:p>
        <w:p w14:paraId="50847F07" w14:textId="668FE4FA" w:rsidR="006269F4" w:rsidRDefault="006269F4">
          <w:pPr>
            <w:pStyle w:val="TOC2"/>
            <w:rPr>
              <w:rFonts w:asciiTheme="minorHAnsi" w:eastAsiaTheme="minorEastAsia" w:hAnsiTheme="minorHAnsi"/>
              <w:b w:val="0"/>
              <w:sz w:val="22"/>
            </w:rPr>
          </w:pPr>
          <w:hyperlink w:anchor="_Toc72230200" w:history="1">
            <w:r w:rsidRPr="00F11AEC">
              <w:rPr>
                <w:rStyle w:val="Hyperlink"/>
              </w:rPr>
              <w:t>5.</w:t>
            </w:r>
            <w:r>
              <w:rPr>
                <w:rFonts w:asciiTheme="minorHAnsi" w:eastAsiaTheme="minorEastAsia" w:hAnsiTheme="minorHAnsi"/>
                <w:b w:val="0"/>
                <w:sz w:val="22"/>
              </w:rPr>
              <w:tab/>
            </w:r>
            <w:r w:rsidRPr="00F11AEC">
              <w:rPr>
                <w:rStyle w:val="Hyperlink"/>
              </w:rPr>
              <w:t>Common Iso2mesh error and workaround</w:t>
            </w:r>
            <w:r>
              <w:rPr>
                <w:webHidden/>
              </w:rPr>
              <w:tab/>
            </w:r>
            <w:r>
              <w:rPr>
                <w:webHidden/>
              </w:rPr>
              <w:fldChar w:fldCharType="begin"/>
            </w:r>
            <w:r>
              <w:rPr>
                <w:webHidden/>
              </w:rPr>
              <w:instrText xml:space="preserve"> PAGEREF _Toc72230200 \h </w:instrText>
            </w:r>
            <w:r>
              <w:rPr>
                <w:webHidden/>
              </w:rPr>
            </w:r>
            <w:r>
              <w:rPr>
                <w:webHidden/>
              </w:rPr>
              <w:fldChar w:fldCharType="separate"/>
            </w:r>
            <w:r w:rsidR="00694BAA">
              <w:rPr>
                <w:webHidden/>
              </w:rPr>
              <w:t>180</w:t>
            </w:r>
            <w:r>
              <w:rPr>
                <w:webHidden/>
              </w:rPr>
              <w:fldChar w:fldCharType="end"/>
            </w:r>
          </w:hyperlink>
        </w:p>
        <w:p w14:paraId="060A1A05" w14:textId="533951F4" w:rsidR="006269F4" w:rsidRDefault="006269F4">
          <w:pPr>
            <w:pStyle w:val="TOC1"/>
            <w:rPr>
              <w:rFonts w:asciiTheme="minorHAnsi" w:eastAsiaTheme="minorEastAsia" w:hAnsiTheme="minorHAnsi"/>
              <w:b w:val="0"/>
              <w:smallCaps w:val="0"/>
              <w:sz w:val="22"/>
            </w:rPr>
          </w:pPr>
          <w:hyperlink w:anchor="_Toc72230201" w:history="1">
            <w:r w:rsidRPr="00F11AEC">
              <w:rPr>
                <w:rStyle w:val="Hyperlink"/>
              </w:rPr>
              <w:t>X.</w:t>
            </w:r>
            <w:r>
              <w:rPr>
                <w:rFonts w:asciiTheme="minorHAnsi" w:eastAsiaTheme="minorEastAsia" w:hAnsiTheme="minorHAnsi"/>
                <w:b w:val="0"/>
                <w:smallCaps w:val="0"/>
                <w:sz w:val="22"/>
              </w:rPr>
              <w:tab/>
            </w:r>
            <w:r w:rsidRPr="00F11AEC">
              <w:rPr>
                <w:rStyle w:val="Hyperlink"/>
              </w:rPr>
              <w:t>Useful Standalone Functions</w:t>
            </w:r>
            <w:r>
              <w:rPr>
                <w:webHidden/>
              </w:rPr>
              <w:tab/>
            </w:r>
            <w:r>
              <w:rPr>
                <w:webHidden/>
              </w:rPr>
              <w:fldChar w:fldCharType="begin"/>
            </w:r>
            <w:r>
              <w:rPr>
                <w:webHidden/>
              </w:rPr>
              <w:instrText xml:space="preserve"> PAGEREF _Toc72230201 \h </w:instrText>
            </w:r>
            <w:r>
              <w:rPr>
                <w:webHidden/>
              </w:rPr>
            </w:r>
            <w:r>
              <w:rPr>
                <w:webHidden/>
              </w:rPr>
              <w:fldChar w:fldCharType="separate"/>
            </w:r>
            <w:r w:rsidR="00694BAA">
              <w:rPr>
                <w:webHidden/>
              </w:rPr>
              <w:t>181</w:t>
            </w:r>
            <w:r>
              <w:rPr>
                <w:webHidden/>
              </w:rPr>
              <w:fldChar w:fldCharType="end"/>
            </w:r>
          </w:hyperlink>
        </w:p>
        <w:p w14:paraId="4C94E990" w14:textId="6A12360D" w:rsidR="006269F4" w:rsidRDefault="006269F4">
          <w:pPr>
            <w:pStyle w:val="TOC1"/>
            <w:rPr>
              <w:rFonts w:asciiTheme="minorHAnsi" w:eastAsiaTheme="minorEastAsia" w:hAnsiTheme="minorHAnsi"/>
              <w:b w:val="0"/>
              <w:smallCaps w:val="0"/>
              <w:sz w:val="22"/>
            </w:rPr>
          </w:pPr>
          <w:hyperlink w:anchor="_Toc72230202" w:history="1">
            <w:r w:rsidRPr="00F11AEC">
              <w:rPr>
                <w:rStyle w:val="Hyperlink"/>
              </w:rPr>
              <w:t>XI.</w:t>
            </w:r>
            <w:r>
              <w:rPr>
                <w:rFonts w:asciiTheme="minorHAnsi" w:eastAsiaTheme="minorEastAsia" w:hAnsiTheme="minorHAnsi"/>
                <w:b w:val="0"/>
                <w:smallCaps w:val="0"/>
                <w:sz w:val="22"/>
              </w:rPr>
              <w:tab/>
            </w:r>
            <w:r w:rsidRPr="00F11AEC">
              <w:rPr>
                <w:rStyle w:val="Hyperlink"/>
              </w:rPr>
              <w:t>Knows issues/Frequently Asked Questions</w:t>
            </w:r>
            <w:r>
              <w:rPr>
                <w:webHidden/>
              </w:rPr>
              <w:tab/>
            </w:r>
            <w:r>
              <w:rPr>
                <w:webHidden/>
              </w:rPr>
              <w:fldChar w:fldCharType="begin"/>
            </w:r>
            <w:r>
              <w:rPr>
                <w:webHidden/>
              </w:rPr>
              <w:instrText xml:space="preserve"> PAGEREF _Toc72230202 \h </w:instrText>
            </w:r>
            <w:r>
              <w:rPr>
                <w:webHidden/>
              </w:rPr>
            </w:r>
            <w:r>
              <w:rPr>
                <w:webHidden/>
              </w:rPr>
              <w:fldChar w:fldCharType="separate"/>
            </w:r>
            <w:r w:rsidR="00694BAA">
              <w:rPr>
                <w:webHidden/>
              </w:rPr>
              <w:t>184</w:t>
            </w:r>
            <w:r>
              <w:rPr>
                <w:webHidden/>
              </w:rPr>
              <w:fldChar w:fldCharType="end"/>
            </w:r>
          </w:hyperlink>
        </w:p>
        <w:p w14:paraId="07D1188D" w14:textId="29506151" w:rsidR="006269F4" w:rsidRDefault="006269F4">
          <w:pPr>
            <w:pStyle w:val="TOC1"/>
            <w:tabs>
              <w:tab w:val="left" w:pos="1540"/>
            </w:tabs>
            <w:rPr>
              <w:rFonts w:asciiTheme="minorHAnsi" w:eastAsiaTheme="minorEastAsia" w:hAnsiTheme="minorHAnsi"/>
              <w:b w:val="0"/>
              <w:smallCaps w:val="0"/>
              <w:sz w:val="22"/>
            </w:rPr>
          </w:pPr>
          <w:hyperlink w:anchor="_Toc72230203" w:history="1">
            <w:r w:rsidRPr="00F11AEC">
              <w:rPr>
                <w:rStyle w:val="Hyperlink"/>
              </w:rPr>
              <w:t>XII.</w:t>
            </w:r>
            <w:r>
              <w:rPr>
                <w:rFonts w:asciiTheme="minorHAnsi" w:eastAsiaTheme="minorEastAsia" w:hAnsiTheme="minorHAnsi"/>
                <w:b w:val="0"/>
                <w:smallCaps w:val="0"/>
                <w:sz w:val="22"/>
              </w:rPr>
              <w:tab/>
            </w:r>
            <w:r w:rsidRPr="00F11AEC">
              <w:rPr>
                <w:rStyle w:val="Hyperlink"/>
              </w:rPr>
              <w:t>References</w:t>
            </w:r>
            <w:r>
              <w:rPr>
                <w:webHidden/>
              </w:rPr>
              <w:tab/>
            </w:r>
            <w:r>
              <w:rPr>
                <w:webHidden/>
              </w:rPr>
              <w:fldChar w:fldCharType="begin"/>
            </w:r>
            <w:r>
              <w:rPr>
                <w:webHidden/>
              </w:rPr>
              <w:instrText xml:space="preserve"> PAGEREF _Toc72230203 \h </w:instrText>
            </w:r>
            <w:r>
              <w:rPr>
                <w:webHidden/>
              </w:rPr>
            </w:r>
            <w:r>
              <w:rPr>
                <w:webHidden/>
              </w:rPr>
              <w:fldChar w:fldCharType="separate"/>
            </w:r>
            <w:r w:rsidR="00694BAA">
              <w:rPr>
                <w:webHidden/>
              </w:rPr>
              <w:t>185</w:t>
            </w:r>
            <w:r>
              <w:rPr>
                <w:webHidden/>
              </w:rPr>
              <w:fldChar w:fldCharType="end"/>
            </w:r>
          </w:hyperlink>
        </w:p>
        <w:p w14:paraId="7BA78786" w14:textId="4EB17D0A" w:rsidR="006269F4" w:rsidRDefault="006269F4">
          <w:pPr>
            <w:pStyle w:val="TOC2"/>
            <w:rPr>
              <w:rFonts w:asciiTheme="minorHAnsi" w:eastAsiaTheme="minorEastAsia" w:hAnsiTheme="minorHAnsi"/>
              <w:b w:val="0"/>
              <w:sz w:val="22"/>
            </w:rPr>
          </w:pPr>
          <w:hyperlink w:anchor="_Toc72230204" w:history="1">
            <w:r w:rsidRPr="00F11AEC">
              <w:rPr>
                <w:rStyle w:val="Hyperlink"/>
              </w:rPr>
              <w:t>1.</w:t>
            </w:r>
            <w:r>
              <w:rPr>
                <w:rFonts w:asciiTheme="minorHAnsi" w:eastAsiaTheme="minorEastAsia" w:hAnsiTheme="minorHAnsi"/>
                <w:b w:val="0"/>
                <w:sz w:val="22"/>
              </w:rPr>
              <w:tab/>
            </w:r>
            <w:r w:rsidRPr="00F11AEC">
              <w:rPr>
                <w:rStyle w:val="Hyperlink"/>
              </w:rPr>
              <w:t>Getting started with microstructure analysis</w:t>
            </w:r>
            <w:r>
              <w:rPr>
                <w:webHidden/>
              </w:rPr>
              <w:tab/>
            </w:r>
            <w:r>
              <w:rPr>
                <w:webHidden/>
              </w:rPr>
              <w:fldChar w:fldCharType="begin"/>
            </w:r>
            <w:r>
              <w:rPr>
                <w:webHidden/>
              </w:rPr>
              <w:instrText xml:space="preserve"> PAGEREF _Toc72230204 \h </w:instrText>
            </w:r>
            <w:r>
              <w:rPr>
                <w:webHidden/>
              </w:rPr>
            </w:r>
            <w:r>
              <w:rPr>
                <w:webHidden/>
              </w:rPr>
              <w:fldChar w:fldCharType="separate"/>
            </w:r>
            <w:r w:rsidR="00694BAA">
              <w:rPr>
                <w:webHidden/>
              </w:rPr>
              <w:t>185</w:t>
            </w:r>
            <w:r>
              <w:rPr>
                <w:webHidden/>
              </w:rPr>
              <w:fldChar w:fldCharType="end"/>
            </w:r>
          </w:hyperlink>
        </w:p>
        <w:p w14:paraId="6507299F" w14:textId="27408158" w:rsidR="006269F4" w:rsidRDefault="006269F4">
          <w:pPr>
            <w:pStyle w:val="TOC2"/>
            <w:rPr>
              <w:rFonts w:asciiTheme="minorHAnsi" w:eastAsiaTheme="minorEastAsia" w:hAnsiTheme="minorHAnsi"/>
              <w:b w:val="0"/>
              <w:sz w:val="22"/>
            </w:rPr>
          </w:pPr>
          <w:hyperlink w:anchor="_Toc72230205" w:history="1">
            <w:r w:rsidRPr="00F11AEC">
              <w:rPr>
                <w:rStyle w:val="Hyperlink"/>
              </w:rPr>
              <w:t>2.</w:t>
            </w:r>
            <w:r>
              <w:rPr>
                <w:rFonts w:asciiTheme="minorHAnsi" w:eastAsiaTheme="minorEastAsia" w:hAnsiTheme="minorHAnsi"/>
                <w:b w:val="0"/>
                <w:sz w:val="22"/>
              </w:rPr>
              <w:tab/>
            </w:r>
            <w:r w:rsidRPr="00F11AEC">
              <w:rPr>
                <w:rStyle w:val="Hyperlink"/>
              </w:rPr>
              <w:t>Documentation references</w:t>
            </w:r>
            <w:r>
              <w:rPr>
                <w:webHidden/>
              </w:rPr>
              <w:tab/>
            </w:r>
            <w:r>
              <w:rPr>
                <w:webHidden/>
              </w:rPr>
              <w:fldChar w:fldCharType="begin"/>
            </w:r>
            <w:r>
              <w:rPr>
                <w:webHidden/>
              </w:rPr>
              <w:instrText xml:space="preserve"> PAGEREF _Toc72230205 \h </w:instrText>
            </w:r>
            <w:r>
              <w:rPr>
                <w:webHidden/>
              </w:rPr>
            </w:r>
            <w:r>
              <w:rPr>
                <w:webHidden/>
              </w:rPr>
              <w:fldChar w:fldCharType="separate"/>
            </w:r>
            <w:r w:rsidR="00694BAA">
              <w:rPr>
                <w:webHidden/>
              </w:rPr>
              <w:t>186</w:t>
            </w:r>
            <w:r>
              <w:rPr>
                <w:webHidden/>
              </w:rPr>
              <w:fldChar w:fldCharType="end"/>
            </w:r>
          </w:hyperlink>
        </w:p>
        <w:p w14:paraId="32A958C6" w14:textId="5ED4A209"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72230089"/>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048D273B" w:rsidR="00D22011" w:rsidRDefault="00D75840" w:rsidP="00987815">
      <w:r>
        <w:t>Electrode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EndPr/>
        <w:sdtContent>
          <w:r w:rsidR="0072141C" w:rsidRPr="0072141C">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EndPr/>
        <w:sdtContent>
          <w:r w:rsidR="0072141C" w:rsidRPr="0072141C">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EndPr/>
        <w:sdtContent>
          <w:r w:rsidR="0072141C" w:rsidRPr="0072141C">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0"/>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58A15FB7"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1"/>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 xml:space="preserve">produce </w:t>
      </w:r>
      <w:r w:rsidR="00676569">
        <w:lastRenderedPageBreak/>
        <w:t>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2"/>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3"/>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72230090"/>
      <w:r>
        <w:lastRenderedPageBreak/>
        <w:t>Installation and requirements</w:t>
      </w:r>
      <w:bookmarkEnd w:id="2"/>
    </w:p>
    <w:p w14:paraId="480D419B" w14:textId="42261C70"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4"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23424EC6" w:rsidR="00EF362D" w:rsidRDefault="009C76FF" w:rsidP="009C76FF">
      <w:pPr>
        <w:pStyle w:val="Bullets"/>
      </w:pPr>
      <w:r>
        <w:t xml:space="preserve">Iso2mesh: </w:t>
      </w:r>
      <w:r w:rsidR="00EF362D">
        <w:t xml:space="preserve">Copy </w:t>
      </w:r>
      <w:hyperlink r:id="rId25" w:history="1">
        <w:r w:rsidR="00EF362D">
          <w:rPr>
            <w:rStyle w:val="Hyperlink"/>
          </w:rPr>
          <w:t>https://github.com/fangq/iso2mesh</w:t>
        </w:r>
      </w:hyperlink>
      <w:r w:rsidR="00EF362D">
        <w:t xml:space="preserve"> in your computer and add the folder in your MATLAB path. Or download </w:t>
      </w:r>
      <w:r w:rsidR="00281EAA">
        <w:t xml:space="preserve">it </w:t>
      </w:r>
      <w:r w:rsidR="00EF362D">
        <w:t xml:space="preserve">from </w:t>
      </w:r>
      <w:hyperlink r:id="rId26"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360BEF39" w14:textId="45999A9B" w:rsidR="006F5F99" w:rsidRDefault="001A4119" w:rsidP="006F5F99">
      <w:pPr>
        <w:pStyle w:val="Bullets"/>
        <w:numPr>
          <w:ilvl w:val="0"/>
          <w:numId w:val="0"/>
        </w:numPr>
        <w:ind w:left="360"/>
      </w:pPr>
      <w:r>
        <w:t>Once Iso2mesh files have been copied, added them to the MATLB path. Then open file</w:t>
      </w:r>
      <w:r w:rsidR="00621941">
        <w:t xml:space="preserve"> </w:t>
      </w:r>
      <w:r>
        <w:t xml:space="preserve">vol2mesh.m and change line 46 (this modification only matters if you mesh </w:t>
      </w:r>
      <w:r w:rsidR="00621941">
        <w:t>polycrhistalline</w:t>
      </w:r>
      <w:r>
        <w:t xml:space="preserve"> architecture):</w:t>
      </w:r>
    </w:p>
    <w:p w14:paraId="0B023C9F" w14:textId="3549E3C2" w:rsidR="001A4119" w:rsidRPr="001A4119" w:rsidRDefault="001A4119" w:rsidP="001A4119">
      <w:pPr>
        <w:pStyle w:val="MatlabCode"/>
      </w:pPr>
      <w:r w:rsidRPr="001A4119">
        <w:t>if(length(unique(vol(:)))&gt;</w:t>
      </w:r>
      <w:r w:rsidRPr="001A4119">
        <w:rPr>
          <w:highlight w:val="yellow"/>
        </w:rPr>
        <w:t>100000</w:t>
      </w:r>
      <w:r w:rsidRPr="001A4119">
        <w:t xml:space="preserve"> &amp;&amp; dofix==1)</w:t>
      </w:r>
    </w:p>
    <w:p w14:paraId="18172D65" w14:textId="41535C62"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28EE8DEE" w:rsidR="008A4555" w:rsidRDefault="008A4555" w:rsidP="008A4555">
      <w:r>
        <w:t>The toolbox has been tested with MATLAB 2020b. The MATLAB toolbox “</w:t>
      </w:r>
      <w:r w:rsidRPr="00A12BA6">
        <w:t>Image Processing</w:t>
      </w:r>
      <w:r>
        <w:t xml:space="preserve">” is required. To know if you this toolbox, simply type </w:t>
      </w:r>
      <w:r w:rsidR="00D811D1">
        <w:t>“</w:t>
      </w:r>
      <w:r>
        <w:t>ver</w:t>
      </w:r>
      <w:r w:rsidR="00D811D1">
        <w:t>”</w:t>
      </w:r>
      <w:r>
        <w:t xml:space="preserve"> in the Matlab command windows</w:t>
      </w:r>
      <w:r w:rsidR="00212CD6">
        <w:t xml:space="preserve"> (cf. Fig. II-1).</w:t>
      </w:r>
    </w:p>
    <w:p w14:paraId="33DC8981" w14:textId="77777777" w:rsidR="008A4555" w:rsidRDefault="008A4555" w:rsidP="008A4555">
      <w:r>
        <w:t>The toolbox has been tested in Windows. The meshing module performs better in a Unix environment (e.g., Ubuntu) due to a better RAM memory management.</w:t>
      </w:r>
    </w:p>
    <w:p w14:paraId="43803FDB" w14:textId="68B94EFB" w:rsidR="00A71D02" w:rsidRDefault="00A71D02" w:rsidP="00A12BA6">
      <w:r>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w:t>
      </w:r>
      <w:r w:rsidR="004073F2">
        <w:t xml:space="preserve">You will have to add the documentation pdf manually (look at “shared ressources and helper files”). </w:t>
      </w:r>
      <w:r w:rsidR="00E03F05">
        <w:t xml:space="preserve">Then go to the MATLAB ribbon and click on APPS / Install App and select the file </w:t>
      </w:r>
      <w:r w:rsidR="00E03F05" w:rsidRPr="00E03F05">
        <w:t>MATBOX Microstructure Analysis Toolbox</w:t>
      </w:r>
      <w:r w:rsidR="00E03F05">
        <w:t>.</w:t>
      </w:r>
      <w:r w:rsidR="00E03F05" w:rsidRPr="00E03F05">
        <w:t>Mlappinstall</w:t>
      </w:r>
      <w:r w:rsidR="00E03F05">
        <w:t>.</w:t>
      </w:r>
      <w:r w:rsidR="00560440">
        <w:t xml:space="preserve"> </w:t>
      </w:r>
      <w:r w:rsidR="000C25B0">
        <w:t>Congratulations, MATBOX is installed (cf. Fig. II-2)!</w:t>
      </w:r>
    </w:p>
    <w:p w14:paraId="0627F9A1" w14:textId="46A036D5" w:rsidR="00E03F05" w:rsidRDefault="00E03F05" w:rsidP="00A12B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lastRenderedPageBreak/>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27"/>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28"/>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72230091"/>
      <w:r>
        <w:lastRenderedPageBreak/>
        <w:t>How to use</w:t>
      </w:r>
      <w:r w:rsidR="00B47C6A">
        <w:t xml:space="preserve"> the toolbox</w:t>
      </w:r>
      <w:bookmarkEnd w:id="3"/>
    </w:p>
    <w:p w14:paraId="4047F95A" w14:textId="1C2AD4E5"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5734E867">
                        <wp:extent cx="2273563" cy="4619630"/>
                        <wp:effectExtent l="19050" t="19050" r="19050" b="1905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29"/>
                                <a:stretch>
                                  <a:fillRect/>
                                </a:stretch>
                              </pic:blipFill>
                              <pic:spPr>
                                <a:xfrm>
                                  <a:off x="0" y="0"/>
                                  <a:ext cx="2273563" cy="4619630"/>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72230092"/>
      <w:r>
        <w:lastRenderedPageBreak/>
        <w:t>Microstructure generation</w:t>
      </w:r>
      <w:bookmarkEnd w:id="4"/>
    </w:p>
    <w:p w14:paraId="5035BE0C" w14:textId="5552FF33" w:rsidR="004E0FE0" w:rsidRDefault="00A6122C" w:rsidP="0047282B">
      <w:pPr>
        <w:pStyle w:val="Heading2"/>
        <w:numPr>
          <w:ilvl w:val="0"/>
          <w:numId w:val="29"/>
        </w:numPr>
      </w:pPr>
      <w:bookmarkStart w:id="5" w:name="_Toc72230093"/>
      <w:r>
        <w:t>Why microstructure generation</w:t>
      </w:r>
      <w:r w:rsidR="00AE4BA4">
        <w:t xml:space="preserve"> and module purpose</w:t>
      </w:r>
      <w:bookmarkEnd w:id="5"/>
    </w:p>
    <w:p w14:paraId="52221CD5" w14:textId="7B8EE54D" w:rsidR="001528D6" w:rsidRDefault="001528D6" w:rsidP="001528D6">
      <w:pPr>
        <w:pStyle w:val="Heading3"/>
      </w:pPr>
      <w:bookmarkStart w:id="6" w:name="_Toc72230094"/>
      <w:r>
        <w:t>Particle scale</w:t>
      </w:r>
      <w:bookmarkEnd w:id="6"/>
    </w:p>
    <w:p w14:paraId="345BF2FF" w14:textId="1D5B78B3"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71084B41"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sdt>
        <w:sdtPr>
          <w:rPr>
            <w:rFonts w:cs="Times New Roman"/>
          </w:rPr>
          <w:alias w:val="SmartCite Citation"/>
          <w:tag w:val="95a76307-c1fd-4326-9e4b-6fe9b929dc98:cfd1789a-5a4a-4817-9541-8bb640a25170+"/>
          <w:id w:val="-1995477222"/>
          <w:placeholder>
            <w:docPart w:val="DefaultPlaceholder_-1854013440"/>
          </w:placeholder>
        </w:sdtPr>
        <w:sdtEndPr/>
        <w:sdtContent>
          <w:r w:rsidR="0072141C" w:rsidRPr="0072141C">
            <w:rPr>
              <w:rFonts w:eastAsia="Times New Roman" w:cs="Times New Roman"/>
              <w:color w:val="000000"/>
              <w:vertAlign w:val="superscript"/>
            </w:rPr>
            <w:t>16</w:t>
          </w:r>
        </w:sdtContent>
      </w:sdt>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72230095"/>
      <w:r>
        <w:t>Additive scale</w:t>
      </w:r>
      <w:bookmarkEnd w:id="7"/>
    </w:p>
    <w:p w14:paraId="02A4B6C2" w14:textId="073C7D58"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w:t>
      </w:r>
      <w:r w:rsidR="00696F52">
        <w:lastRenderedPageBreak/>
        <w:t xml:space="preserve">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EndPr/>
        <w:sdtContent>
          <w:r w:rsidR="0072141C" w:rsidRPr="0072141C">
            <w:rPr>
              <w:rFonts w:eastAsia="Times New Roman" w:cs="Times New Roman"/>
              <w:color w:val="000000"/>
              <w:vertAlign w:val="superscript"/>
            </w:rPr>
            <w:t>17</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EndPr/>
        <w:sdtContent>
          <w:r w:rsidR="0072141C" w:rsidRPr="0072141C">
            <w:rPr>
              <w:rFonts w:eastAsia="Times New Roman" w:cs="Times New Roman"/>
              <w:color w:val="000000"/>
              <w:vertAlign w:val="superscript"/>
            </w:rPr>
            <w:t>8,17,18</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EndPr/>
        <w:sdtContent>
          <w:r w:rsidR="0072141C" w:rsidRPr="0072141C">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EndPr/>
        <w:sdtContent>
          <w:r w:rsidR="0072141C" w:rsidRPr="0072141C">
            <w:rPr>
              <w:rFonts w:eastAsia="Times New Roman" w:cs="Times New Roman"/>
              <w:color w:val="000000"/>
              <w:vertAlign w:val="superscript"/>
            </w:rPr>
            <w:t>19</w:t>
          </w:r>
        </w:sdtContent>
      </w:sdt>
      <w:r w:rsidR="007E55A7">
        <w:t xml:space="preserve"> approaches</w:t>
      </w:r>
      <w:r w:rsidR="00BE2054">
        <w:t>.</w:t>
      </w:r>
    </w:p>
    <w:p w14:paraId="0BA46371" w14:textId="15F73ED3"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EndPr/>
        <w:sdtContent>
          <w:r w:rsidR="0072141C" w:rsidRPr="0072141C">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8" w:name="_Toc72230096"/>
      <w:r>
        <w:t>Particle generation</w:t>
      </w:r>
      <w:bookmarkEnd w:id="8"/>
    </w:p>
    <w:p w14:paraId="1DF1617E" w14:textId="5EA96DE4" w:rsidR="00182D29" w:rsidRPr="00182D29" w:rsidRDefault="007D0DC0" w:rsidP="0047282B">
      <w:pPr>
        <w:pStyle w:val="Heading3"/>
        <w:numPr>
          <w:ilvl w:val="0"/>
          <w:numId w:val="31"/>
        </w:numPr>
      </w:pPr>
      <w:bookmarkStart w:id="9" w:name="_Toc72230097"/>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FA41E57" w:rsidR="006D040D" w:rsidRDefault="006D040D" w:rsidP="006D040D">
      <w:r>
        <w:lastRenderedPageBreak/>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145CA487" w14:textId="77777777" w:rsidTr="00BB54D9">
        <w:tc>
          <w:tcPr>
            <w:tcW w:w="7938" w:type="dxa"/>
            <w:vAlign w:val="center"/>
          </w:tcPr>
          <w:p w14:paraId="16977AE6" w14:textId="46CFDEDF" w:rsidR="00BB54D9" w:rsidRPr="00A347F8" w:rsidRDefault="00035427" w:rsidP="00BB54D9">
            <w:pPr>
              <w:pStyle w:val="Equation"/>
            </w:pPr>
            <m:oMathPara>
              <m:oMath>
                <m:m>
                  <m:mPr>
                    <m:mcs>
                      <m:mc>
                        <m:mcPr>
                          <m:count m:val="1"/>
                          <m:mcJc m:val="center"/>
                        </m:mcPr>
                      </m:mc>
                    </m:mcs>
                    <m:ctrlPr/>
                  </m:mPr>
                  <m:mr>
                    <m:e>
                      <m:sSub>
                        <m:sSubPr>
                          <m:ctrlPr/>
                        </m:sSubPr>
                        <m:e>
                          <m:r>
                            <m:t>r</m:t>
                          </m:r>
                        </m:e>
                        <m:sub>
                          <m:r>
                            <m:t>i</m:t>
                          </m:r>
                        </m:sub>
                      </m:sSub>
                      <m:d>
                        <m:dPr>
                          <m:ctrlPr/>
                        </m:dPr>
                        <m:e>
                          <m:r>
                            <m:t>x</m:t>
                          </m:r>
                        </m:e>
                      </m:d>
                      <m:r>
                        <m:t>=</m:t>
                      </m:r>
                      <m:f>
                        <m:fPr>
                          <m:ctrlPr/>
                        </m:fPr>
                        <m:num>
                          <m:r>
                            <m:t>t</m:t>
                          </m:r>
                          <m:sSub>
                            <m:sSubPr>
                              <m:ctrlPr/>
                            </m:sSubPr>
                            <m:e>
                              <m:r>
                                <m:t>arget volume fraction</m:t>
                              </m:r>
                            </m:e>
                            <m:sub>
                              <m:r>
                                <m:t>i</m:t>
                              </m:r>
                            </m:sub>
                          </m:sSub>
                          <m:d>
                            <m:dPr>
                              <m:ctrlPr/>
                            </m:dPr>
                            <m:e>
                              <m:r>
                                <m:t>x</m:t>
                              </m:r>
                            </m:e>
                          </m:d>
                          <m:r>
                            <m:t>-</m:t>
                          </m:r>
                          <m:sSub>
                            <m:sSubPr>
                              <m:ctrlPr/>
                            </m:sSubPr>
                            <m:e>
                              <m:r>
                                <m:t>current volume fraction</m:t>
                              </m:r>
                            </m:e>
                            <m:sub>
                              <m:r>
                                <m:t>i</m:t>
                              </m:r>
                            </m:sub>
                          </m:sSub>
                          <m:r>
                            <m:t>(x)</m:t>
                          </m:r>
                        </m:num>
                        <m:den>
                          <m:nary>
                            <m:naryPr>
                              <m:chr m:val="∑"/>
                              <m:limLoc m:val="undOvr"/>
                              <m:ctrlPr/>
                            </m:naryPr>
                            <m:sub>
                              <m:r>
                                <m:t>j=1</m:t>
                              </m:r>
                            </m:sub>
                            <m:sup>
                              <m:r>
                                <m:t>N</m:t>
                              </m:r>
                            </m:sup>
                            <m:e>
                              <m:r>
                                <m:t>t</m:t>
                              </m:r>
                              <m:sSub>
                                <m:sSubPr>
                                  <m:ctrlPr/>
                                </m:sSubPr>
                                <m:e>
                                  <m:r>
                                    <m:t>arget volume fraction</m:t>
                                  </m:r>
                                </m:e>
                                <m:sub>
                                  <m:r>
                                    <m:t>j</m:t>
                                  </m:r>
                                </m:sub>
                              </m:sSub>
                              <m:d>
                                <m:dPr>
                                  <m:ctrlPr/>
                                </m:dPr>
                                <m:e>
                                  <m:r>
                                    <m:t>x</m:t>
                                  </m:r>
                                </m:e>
                              </m:d>
                              <m:r>
                                <m:t>-</m:t>
                              </m:r>
                              <m:sSub>
                                <m:sSubPr>
                                  <m:ctrlPr/>
                                </m:sSubPr>
                                <m:e>
                                  <m:r>
                                    <m:t>current volume fraction</m:t>
                                  </m:r>
                                </m:e>
                                <m:sub>
                                  <m:r>
                                    <m:t>j</m:t>
                                  </m:r>
                                </m:sub>
                              </m:sSub>
                              <m:r>
                                <m:t>(x)</m:t>
                              </m:r>
                            </m:e>
                          </m:nary>
                        </m:den>
                      </m:f>
                    </m:e>
                  </m:mr>
                  <m:mr>
                    <m:e>
                      <m:r>
                        <m:t>if rand&lt;</m:t>
                      </m:r>
                      <m:sSub>
                        <m:sSubPr>
                          <m:ctrlPr/>
                        </m:sSubPr>
                        <m:e>
                          <m:r>
                            <m:t>r</m:t>
                          </m:r>
                        </m:e>
                        <m:sub>
                          <m:r>
                            <m:t>i</m:t>
                          </m:r>
                        </m:sub>
                      </m:sSub>
                      <m:d>
                        <m:dPr>
                          <m:ctrlPr/>
                        </m:dPr>
                        <m:e>
                          <m:r>
                            <m:t>x</m:t>
                          </m:r>
                        </m:e>
                      </m:d>
                      <m:r>
                        <m:t xml:space="preserve"> then try generating a particle within slice x</m:t>
                      </m:r>
                    </m:e>
                  </m:mr>
                </m:m>
              </m:oMath>
            </m:oMathPara>
          </w:p>
        </w:tc>
        <w:tc>
          <w:tcPr>
            <w:tcW w:w="1413" w:type="dxa"/>
            <w:vAlign w:val="center"/>
          </w:tcPr>
          <w:p w14:paraId="4C528246" w14:textId="68F1E0DC" w:rsidR="00BB54D9" w:rsidRPr="00BB54D9" w:rsidRDefault="00BB54D9" w:rsidP="00BB54D9">
            <w:pPr>
              <w:pStyle w:val="Equation"/>
              <w:rPr>
                <w:i w:val="0"/>
                <w:iCs w:val="0"/>
              </w:rPr>
            </w:pPr>
            <w:r w:rsidRPr="00BB54D9">
              <w:rPr>
                <w:i w:val="0"/>
                <w:iCs w:val="0"/>
              </w:rPr>
              <w:t>[IV-1]</w:t>
            </w:r>
          </w:p>
        </w:tc>
      </w:tr>
    </w:tbl>
    <w:p w14:paraId="3F0A4F13" w14:textId="501EEEF4" w:rsidR="00C95510" w:rsidRDefault="00A26EE1" w:rsidP="006D040D">
      <w:pPr>
        <w:rPr>
          <w:rFonts w:eastAsiaTheme="minorEastAsia"/>
        </w:rPr>
      </w:pPr>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47AA89A3" w14:textId="77777777" w:rsidTr="00BB54D9">
        <w:tc>
          <w:tcPr>
            <w:tcW w:w="7938" w:type="dxa"/>
            <w:vAlign w:val="center"/>
          </w:tcPr>
          <w:p w14:paraId="35D9A76A" w14:textId="70028C37" w:rsidR="00BB54D9" w:rsidRPr="00A347F8" w:rsidRDefault="00035427" w:rsidP="00BB54D9">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tc>
        <w:tc>
          <w:tcPr>
            <w:tcW w:w="1413" w:type="dxa"/>
            <w:vAlign w:val="center"/>
          </w:tcPr>
          <w:p w14:paraId="79F85A3B" w14:textId="61F7D4B9" w:rsidR="00BB54D9" w:rsidRPr="00BB54D9" w:rsidRDefault="00BB54D9" w:rsidP="00BB54D9">
            <w:pPr>
              <w:pStyle w:val="Equation"/>
              <w:rPr>
                <w:i w:val="0"/>
                <w:iCs w:val="0"/>
              </w:rPr>
            </w:pPr>
            <w:r w:rsidRPr="00BB54D9">
              <w:rPr>
                <w:i w:val="0"/>
                <w:iCs w:val="0"/>
              </w:rPr>
              <w:t>[IV-</w:t>
            </w:r>
            <w:r>
              <w:rPr>
                <w:i w:val="0"/>
                <w:iCs w:val="0"/>
              </w:rPr>
              <w:t>2</w:t>
            </w:r>
            <w:r w:rsidRPr="00BB54D9">
              <w:rPr>
                <w:i w:val="0"/>
                <w:iCs w:val="0"/>
              </w:rPr>
              <w:t>]</w:t>
            </w:r>
          </w:p>
        </w:tc>
      </w:tr>
    </w:tbl>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08209D26"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EndPr/>
        <w:sdtContent>
          <w:r w:rsidR="0072141C" w:rsidRPr="0072141C">
            <w:rPr>
              <w:rFonts w:eastAsia="Times New Roman" w:cs="Times New Roman"/>
              <w:color w:val="000000"/>
              <w:vertAlign w:val="superscript"/>
            </w:rPr>
            <w:t>20</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0"/>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1"/>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5968FAC6" w14:textId="77777777" w:rsidTr="008D10E4">
        <w:tc>
          <w:tcPr>
            <w:tcW w:w="9576" w:type="dxa"/>
            <w:vAlign w:val="center"/>
          </w:tcPr>
          <w:p w14:paraId="6BCE037E" w14:textId="01415440" w:rsidR="003A3058" w:rsidRDefault="00011511" w:rsidP="008D10E4">
            <w:pPr>
              <w:ind w:firstLine="0"/>
              <w:jc w:val="center"/>
            </w:pPr>
            <w:r w:rsidRPr="00011511">
              <w:rPr>
                <w:noProof/>
              </w:rPr>
              <w:drawing>
                <wp:inline distT="0" distB="0" distL="0" distR="0" wp14:anchorId="4249CBBB" wp14:editId="24198C6B">
                  <wp:extent cx="5943600" cy="3413760"/>
                  <wp:effectExtent l="0" t="0" r="0" b="0"/>
                  <wp:docPr id="125" name="Picture 124">
                    <a:extLst xmlns:a="http://schemas.openxmlformats.org/drawingml/2006/main">
                      <a:ext uri="{FF2B5EF4-FFF2-40B4-BE49-F238E27FC236}">
                        <a16:creationId xmlns:a16="http://schemas.microsoft.com/office/drawing/2014/main" id="{AB0E407A-9503-4A61-BF1A-60F4C7822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AB0E407A-9503-4A61-BF1A-60F4C7822BD1}"/>
                              </a:ext>
                            </a:extLst>
                          </pic:cNvPr>
                          <pic:cNvPicPr>
                            <a:picLocks noChangeAspect="1"/>
                          </pic:cNvPicPr>
                        </pic:nvPicPr>
                        <pic:blipFill>
                          <a:blip r:embed="rId32"/>
                          <a:stretch>
                            <a:fillRect/>
                          </a:stretch>
                        </pic:blipFill>
                        <pic:spPr>
                          <a:xfrm>
                            <a:off x="0" y="0"/>
                            <a:ext cx="5943600" cy="3413760"/>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6FD8B175"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 xml:space="preserve">Custom upscaling algorithm works for n-phase and reduce aliasing </w:t>
            </w:r>
            <w:r>
              <w:rPr>
                <w:i/>
                <w:iCs/>
              </w:rPr>
              <w:t xml:space="preserve"> </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3"/>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72230098"/>
      <w:r>
        <w:lastRenderedPageBreak/>
        <w:t>How to</w:t>
      </w:r>
      <w:r w:rsidR="006F503F">
        <w:t xml:space="preserve"> use</w:t>
      </w:r>
      <w:bookmarkEnd w:id="10"/>
    </w:p>
    <w:p w14:paraId="34764BD7" w14:textId="07456B0F" w:rsidR="00182D29" w:rsidRDefault="00182D29" w:rsidP="00182D29">
      <w:r>
        <w:t xml:space="preserve">Click on the ‘microstructure generation’ button from the main menu GUI, and then click </w:t>
      </w:r>
      <w:r w:rsidR="0016540B">
        <w:t xml:space="preserve">on </w:t>
      </w:r>
      <w:r>
        <w:t xml:space="preserve">‘ellipsoids-based’. </w:t>
      </w:r>
      <w:r w:rsidR="000F1054" w:rsidRPr="000F1054">
        <w:rPr>
          <w:color w:val="FF0000"/>
        </w:rPr>
        <w:t xml:space="preserve">GUI is still in </w:t>
      </w:r>
      <w:r w:rsidR="00273032" w:rsidRPr="000F1054">
        <w:rPr>
          <w:color w:val="FF0000"/>
        </w:rPr>
        <w:t>BETA</w:t>
      </w:r>
      <w:r w:rsidR="00273032">
        <w:rPr>
          <w:color w:val="FF0000"/>
        </w:rPr>
        <w:t xml:space="preserve"> but</w:t>
      </w:r>
      <w:r w:rsidR="00B92F38">
        <w:rPr>
          <w:color w:val="FF0000"/>
        </w:rPr>
        <w:t xml:space="preserve"> is usable.</w:t>
      </w:r>
    </w:p>
    <w:p w14:paraId="14EB9F51" w14:textId="31772F06" w:rsidR="00613BE6" w:rsidRDefault="009D5D2C" w:rsidP="00182D29">
      <w:r>
        <w:t>Please follow instructions provided in each tab.</w:t>
      </w:r>
      <w:r w:rsidR="00B4304B">
        <w:t xml:space="preserve"> Additional information is provided below.</w:t>
      </w:r>
    </w:p>
    <w:p w14:paraId="1CAF5B10" w14:textId="7283A795" w:rsidR="008B035F" w:rsidRDefault="00613BE6" w:rsidP="00736EE8">
      <w:r>
        <w:t>In the first tab, (‘Phase and volume fractions’), you need to enter the domain’s size</w:t>
      </w:r>
      <w:r w:rsidR="008A5ECE">
        <w:t xml:space="preserve"> and the scaling factor</w:t>
      </w:r>
      <w:r>
        <w:t>. The generated volume in the example below will a 3D array of size (100,100,150), that will be upscaled afterwards to a size of (200,200,300).</w:t>
      </w:r>
      <w:r w:rsidR="001C67E6">
        <w:t xml:space="preserve"> The voxel size is only indicative, as the algorithm is adimensional.</w:t>
      </w:r>
      <w:r w:rsidR="00F22B65">
        <w:t xml:space="preserve"> You then need to enter the number of solid phase as well as their id (code) and name. In the example below, the generated volume would be </w:t>
      </w:r>
      <w:r w:rsidR="001E5097">
        <w:t>three-phase materials</w:t>
      </w:r>
      <w:r w:rsidR="00F22B65">
        <w:t>: {pore, solid 1, solid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13BE6" w14:paraId="191ECB43" w14:textId="77777777" w:rsidTr="00782C7D">
        <w:tc>
          <w:tcPr>
            <w:tcW w:w="9576" w:type="dxa"/>
            <w:vAlign w:val="center"/>
          </w:tcPr>
          <w:p w14:paraId="738A3BA3" w14:textId="63CB272E" w:rsidR="00613BE6" w:rsidRPr="001A2C99" w:rsidRDefault="00054609" w:rsidP="00782C7D">
            <w:pPr>
              <w:ind w:firstLine="0"/>
              <w:jc w:val="center"/>
            </w:pPr>
            <w:r w:rsidRPr="00054609">
              <w:rPr>
                <w:noProof/>
              </w:rPr>
              <w:drawing>
                <wp:inline distT="0" distB="0" distL="0" distR="0" wp14:anchorId="03AAFCBC" wp14:editId="51AE76C9">
                  <wp:extent cx="5943600" cy="3712845"/>
                  <wp:effectExtent l="0" t="0" r="0" b="1905"/>
                  <wp:docPr id="719" name="Picture 4">
                    <a:extLst xmlns:a="http://schemas.openxmlformats.org/drawingml/2006/main">
                      <a:ext uri="{FF2B5EF4-FFF2-40B4-BE49-F238E27FC236}">
                        <a16:creationId xmlns:a16="http://schemas.microsoft.com/office/drawing/2014/main" id="{CF83A7AB-53B6-49AE-98D5-291DF7E96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3A7AB-53B6-49AE-98D5-291DF7E967C7}"/>
                              </a:ext>
                            </a:extLst>
                          </pic:cNvPr>
                          <pic:cNvPicPr>
                            <a:picLocks noChangeAspect="1"/>
                          </pic:cNvPicPr>
                        </pic:nvPicPr>
                        <pic:blipFill>
                          <a:blip r:embed="rId34"/>
                          <a:stretch>
                            <a:fillRect/>
                          </a:stretch>
                        </pic:blipFill>
                        <pic:spPr>
                          <a:xfrm>
                            <a:off x="0" y="0"/>
                            <a:ext cx="5943600" cy="3712845"/>
                          </a:xfrm>
                          <a:prstGeom prst="rect">
                            <a:avLst/>
                          </a:prstGeom>
                        </pic:spPr>
                      </pic:pic>
                    </a:graphicData>
                  </a:graphic>
                </wp:inline>
              </w:drawing>
            </w:r>
          </w:p>
        </w:tc>
      </w:tr>
      <w:tr w:rsidR="00613BE6" w14:paraId="171D6677" w14:textId="77777777" w:rsidTr="00782C7D">
        <w:tc>
          <w:tcPr>
            <w:tcW w:w="9576" w:type="dxa"/>
            <w:vAlign w:val="center"/>
          </w:tcPr>
          <w:p w14:paraId="26E76BC0" w14:textId="0FF66541" w:rsidR="00613BE6" w:rsidRPr="001A2C99" w:rsidRDefault="00613BE6" w:rsidP="00613BE6">
            <w:pPr>
              <w:ind w:firstLine="0"/>
              <w:jc w:val="center"/>
            </w:pPr>
            <w:r w:rsidRPr="001A69A0">
              <w:rPr>
                <w:i/>
                <w:iCs/>
              </w:rPr>
              <w:t xml:space="preserve">Figure </w:t>
            </w:r>
            <w:r w:rsidR="00531468">
              <w:rPr>
                <w:i/>
                <w:iCs/>
              </w:rPr>
              <w:t>I</w:t>
            </w:r>
            <w:r>
              <w:rPr>
                <w:i/>
                <w:iCs/>
              </w:rPr>
              <w:t>V</w:t>
            </w:r>
            <w:r w:rsidRPr="001A69A0">
              <w:rPr>
                <w:i/>
                <w:iCs/>
              </w:rPr>
              <w:t>-</w:t>
            </w:r>
            <w:r>
              <w:rPr>
                <w:i/>
                <w:iCs/>
              </w:rPr>
              <w:t>5</w:t>
            </w:r>
            <w:r w:rsidR="00B82B04">
              <w:rPr>
                <w:i/>
                <w:iCs/>
              </w:rPr>
              <w:t>a</w:t>
            </w:r>
            <w:r>
              <w:rPr>
                <w:i/>
                <w:iCs/>
              </w:rPr>
              <w:t xml:space="preserve">. </w:t>
            </w:r>
            <w:r w:rsidR="00B82B04">
              <w:rPr>
                <w:i/>
                <w:iCs/>
              </w:rPr>
              <w:t xml:space="preserve">Domain ‘size and number of </w:t>
            </w:r>
            <w:r w:rsidR="0086764E">
              <w:rPr>
                <w:i/>
                <w:iCs/>
              </w:rPr>
              <w:t>phases.</w:t>
            </w:r>
          </w:p>
        </w:tc>
      </w:tr>
    </w:tbl>
    <w:p w14:paraId="77611927" w14:textId="4B5DDADB" w:rsidR="007E758B" w:rsidRDefault="00467EB1" w:rsidP="00182D29">
      <w:r>
        <w:t>On the right side of the tab, you can choose the volume fractions for the solid phases.</w:t>
      </w:r>
    </w:p>
    <w:p w14:paraId="4DFC658D" w14:textId="66D0BFFE" w:rsidR="00467EB1" w:rsidRDefault="00467EB1"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67EB1" w14:paraId="713ACD60" w14:textId="77777777" w:rsidTr="00782C7D">
        <w:tc>
          <w:tcPr>
            <w:tcW w:w="9576" w:type="dxa"/>
            <w:vAlign w:val="center"/>
          </w:tcPr>
          <w:p w14:paraId="4B149F94" w14:textId="77777777" w:rsidR="00467EB1" w:rsidRDefault="00467EB1" w:rsidP="00782C7D">
            <w:pPr>
              <w:ind w:firstLine="0"/>
              <w:jc w:val="center"/>
            </w:pPr>
            <w:r w:rsidRPr="001A2C99">
              <w:rPr>
                <w:noProof/>
              </w:rPr>
              <w:lastRenderedPageBreak/>
              <w:drawing>
                <wp:inline distT="0" distB="0" distL="0" distR="0" wp14:anchorId="3667C014" wp14:editId="45407EA8">
                  <wp:extent cx="5943600" cy="5367020"/>
                  <wp:effectExtent l="0" t="0" r="0" b="5080"/>
                  <wp:docPr id="718" name="Picture 2">
                    <a:extLst xmlns:a="http://schemas.openxmlformats.org/drawingml/2006/main">
                      <a:ext uri="{FF2B5EF4-FFF2-40B4-BE49-F238E27FC236}">
                        <a16:creationId xmlns:a16="http://schemas.microsoft.com/office/drawing/2014/main" id="{45C43255-67AC-4124-AE86-3C4A36773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C43255-67AC-4124-AE86-3C4A36773BCA}"/>
                              </a:ext>
                            </a:extLst>
                          </pic:cNvPr>
                          <pic:cNvPicPr>
                            <a:picLocks noChangeAspect="1"/>
                          </pic:cNvPicPr>
                        </pic:nvPicPr>
                        <pic:blipFill>
                          <a:blip r:embed="rId35"/>
                          <a:stretch>
                            <a:fillRect/>
                          </a:stretch>
                        </pic:blipFill>
                        <pic:spPr>
                          <a:xfrm>
                            <a:off x="0" y="0"/>
                            <a:ext cx="5943600" cy="5367020"/>
                          </a:xfrm>
                          <a:prstGeom prst="rect">
                            <a:avLst/>
                          </a:prstGeom>
                        </pic:spPr>
                      </pic:pic>
                    </a:graphicData>
                  </a:graphic>
                </wp:inline>
              </w:drawing>
            </w:r>
          </w:p>
        </w:tc>
      </w:tr>
      <w:tr w:rsidR="00467EB1" w:rsidRPr="006D67AC" w14:paraId="45645D9A" w14:textId="77777777" w:rsidTr="00782C7D">
        <w:tc>
          <w:tcPr>
            <w:tcW w:w="9576" w:type="dxa"/>
            <w:vAlign w:val="center"/>
          </w:tcPr>
          <w:p w14:paraId="77E5C931" w14:textId="513AB075" w:rsidR="00467EB1" w:rsidRPr="001A69A0" w:rsidRDefault="00467EB1"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5b. Volume fractions are defined for few user-selected slices (here 3: z=0, 0.4 and 1, along the </w:t>
            </w:r>
            <w:r w:rsidR="00051987">
              <w:rPr>
                <w:i/>
                <w:iCs/>
              </w:rPr>
              <w:t>third axis</w:t>
            </w:r>
            <w:r>
              <w:rPr>
                <w:i/>
                <w:iCs/>
              </w:rPr>
              <w:t>), and linearly interpolated in between.</w:t>
            </w:r>
            <w:r w:rsidR="00D11C8F">
              <w:rPr>
                <w:i/>
                <w:iCs/>
              </w:rPr>
              <w:t xml:space="preserve"> Graph show</w:t>
            </w:r>
            <w:r w:rsidR="00A02A43">
              <w:rPr>
                <w:i/>
                <w:iCs/>
              </w:rPr>
              <w:t>s</w:t>
            </w:r>
            <w:r w:rsidR="00D11C8F">
              <w:rPr>
                <w:i/>
                <w:iCs/>
              </w:rPr>
              <w:t xml:space="preserve"> the parameter inputs</w:t>
            </w:r>
            <w:r w:rsidR="00A02A43">
              <w:rPr>
                <w:i/>
                <w:iCs/>
              </w:rPr>
              <w:t>.</w:t>
            </w:r>
          </w:p>
        </w:tc>
      </w:tr>
    </w:tbl>
    <w:p w14:paraId="6BC66076" w14:textId="77777777" w:rsidR="006B24E6" w:rsidRDefault="00467EB1" w:rsidP="00182D29">
      <w:r>
        <w:t>Before moving the next tab, make sure to validate your choice by clicking on ‘Click to save all the input parameters’.</w:t>
      </w:r>
    </w:p>
    <w:p w14:paraId="61A18086" w14:textId="0E7BDDA9" w:rsidR="007E758B" w:rsidRDefault="00736EE8" w:rsidP="00182D29">
      <w:r>
        <w:t xml:space="preserve">On the second tab (‘Particle size’), you can specify for each phase the size </w:t>
      </w:r>
      <w:r w:rsidR="00051987">
        <w:t>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6EE8" w14:paraId="27844F87" w14:textId="77777777" w:rsidTr="00782C7D">
        <w:tc>
          <w:tcPr>
            <w:tcW w:w="9576" w:type="dxa"/>
            <w:vAlign w:val="center"/>
          </w:tcPr>
          <w:p w14:paraId="1F6CAF0D" w14:textId="4D3889CC" w:rsidR="00736EE8" w:rsidRDefault="00BE65D6" w:rsidP="00782C7D">
            <w:pPr>
              <w:ind w:firstLine="0"/>
              <w:jc w:val="center"/>
            </w:pPr>
            <w:r w:rsidRPr="00BE65D6">
              <w:rPr>
                <w:noProof/>
              </w:rPr>
              <w:lastRenderedPageBreak/>
              <w:drawing>
                <wp:inline distT="0" distB="0" distL="0" distR="0" wp14:anchorId="0D0B378C" wp14:editId="025EA093">
                  <wp:extent cx="5943600" cy="5843905"/>
                  <wp:effectExtent l="0" t="0" r="0" b="4445"/>
                  <wp:docPr id="722" name="Picture 6">
                    <a:extLst xmlns:a="http://schemas.openxmlformats.org/drawingml/2006/main">
                      <a:ext uri="{FF2B5EF4-FFF2-40B4-BE49-F238E27FC236}">
                        <a16:creationId xmlns:a16="http://schemas.microsoft.com/office/drawing/2014/main" id="{B8DB264A-CBE5-4342-864E-B6056226D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B264A-CBE5-4342-864E-B6056226D6BD}"/>
                              </a:ext>
                            </a:extLst>
                          </pic:cNvPr>
                          <pic:cNvPicPr>
                            <a:picLocks noChangeAspect="1"/>
                          </pic:cNvPicPr>
                        </pic:nvPicPr>
                        <pic:blipFill>
                          <a:blip r:embed="rId36"/>
                          <a:stretch>
                            <a:fillRect/>
                          </a:stretch>
                        </pic:blipFill>
                        <pic:spPr>
                          <a:xfrm>
                            <a:off x="0" y="0"/>
                            <a:ext cx="5943600" cy="5843905"/>
                          </a:xfrm>
                          <a:prstGeom prst="rect">
                            <a:avLst/>
                          </a:prstGeom>
                        </pic:spPr>
                      </pic:pic>
                    </a:graphicData>
                  </a:graphic>
                </wp:inline>
              </w:drawing>
            </w:r>
          </w:p>
        </w:tc>
      </w:tr>
      <w:tr w:rsidR="00736EE8" w:rsidRPr="006D67AC" w14:paraId="04E46057" w14:textId="77777777" w:rsidTr="00782C7D">
        <w:tc>
          <w:tcPr>
            <w:tcW w:w="9576" w:type="dxa"/>
            <w:vAlign w:val="center"/>
          </w:tcPr>
          <w:p w14:paraId="19EBC4AA" w14:textId="53906A9E" w:rsidR="00736EE8" w:rsidRPr="001A69A0" w:rsidRDefault="00736EE8"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5c. Particle size is defined for three slices, and linearly interpolated in between. For instance, for t</w:t>
            </w:r>
            <w:r w:rsidRPr="00736EE8">
              <w:rPr>
                <w:i/>
                <w:iCs/>
              </w:rPr>
              <w:t>he middle position (</w:t>
            </w:r>
            <w:r>
              <w:rPr>
                <w:i/>
                <w:iCs/>
              </w:rPr>
              <w:t>z=</w:t>
            </w:r>
            <w:r w:rsidRPr="00736EE8">
              <w:rPr>
                <w:i/>
                <w:iCs/>
              </w:rPr>
              <w:t xml:space="preserve">0.5) </w:t>
            </w:r>
            <w:r w:rsidR="00920D9F">
              <w:rPr>
                <w:i/>
                <w:iCs/>
              </w:rPr>
              <w:t>40</w:t>
            </w:r>
            <w:r w:rsidRPr="00736EE8">
              <w:rPr>
                <w:i/>
                <w:iCs/>
              </w:rPr>
              <w:t xml:space="preserve">% of </w:t>
            </w:r>
            <w:r>
              <w:rPr>
                <w:i/>
                <w:iCs/>
              </w:rPr>
              <w:t xml:space="preserve">the particle </w:t>
            </w:r>
            <w:r w:rsidRPr="00736EE8">
              <w:rPr>
                <w:i/>
                <w:iCs/>
              </w:rPr>
              <w:t xml:space="preserve">phase have a </w:t>
            </w:r>
            <w:r w:rsidR="00920D9F">
              <w:rPr>
                <w:i/>
                <w:iCs/>
              </w:rPr>
              <w:t>11</w:t>
            </w:r>
            <w:r w:rsidRPr="00736EE8">
              <w:rPr>
                <w:i/>
                <w:iCs/>
              </w:rPr>
              <w:t>-voxels length diameter</w:t>
            </w:r>
            <w:r w:rsidR="00920D9F">
              <w:rPr>
                <w:i/>
                <w:iCs/>
              </w:rPr>
              <w:t xml:space="preserve"> D3</w:t>
            </w:r>
            <w:r>
              <w:rPr>
                <w:i/>
                <w:iCs/>
              </w:rPr>
              <w:t>,</w:t>
            </w:r>
            <w:r w:rsidRPr="00736EE8">
              <w:rPr>
                <w:i/>
                <w:iCs/>
              </w:rPr>
              <w:t xml:space="preserve"> </w:t>
            </w:r>
            <w:r w:rsidR="00920D9F">
              <w:rPr>
                <w:i/>
                <w:iCs/>
              </w:rPr>
              <w:t>40</w:t>
            </w:r>
            <w:r w:rsidRPr="00736EE8">
              <w:rPr>
                <w:i/>
                <w:iCs/>
              </w:rPr>
              <w:t xml:space="preserve">% </w:t>
            </w:r>
            <w:r>
              <w:rPr>
                <w:i/>
                <w:iCs/>
              </w:rPr>
              <w:t>a</w:t>
            </w:r>
            <w:r w:rsidRPr="00736EE8">
              <w:rPr>
                <w:i/>
                <w:iCs/>
              </w:rPr>
              <w:t xml:space="preserve"> 1</w:t>
            </w:r>
            <w:r w:rsidR="00920D9F">
              <w:rPr>
                <w:i/>
                <w:iCs/>
              </w:rPr>
              <w:t>7</w:t>
            </w:r>
            <w:r>
              <w:rPr>
                <w:i/>
                <w:iCs/>
              </w:rPr>
              <w:t>-</w:t>
            </w:r>
            <w:r w:rsidRPr="00736EE8">
              <w:rPr>
                <w:i/>
                <w:iCs/>
              </w:rPr>
              <w:t>voxels</w:t>
            </w:r>
            <w:r>
              <w:rPr>
                <w:i/>
                <w:iCs/>
              </w:rPr>
              <w:t xml:space="preserve"> length diameter</w:t>
            </w:r>
            <w:r w:rsidR="00920D9F">
              <w:rPr>
                <w:i/>
                <w:iCs/>
              </w:rPr>
              <w:t xml:space="preserve"> D3</w:t>
            </w:r>
            <w:r w:rsidRPr="00736EE8">
              <w:rPr>
                <w:i/>
                <w:iCs/>
              </w:rPr>
              <w:t xml:space="preserve">, and </w:t>
            </w:r>
            <w:r w:rsidR="00920D9F">
              <w:rPr>
                <w:i/>
                <w:iCs/>
              </w:rPr>
              <w:t>2</w:t>
            </w:r>
            <w:r w:rsidRPr="00736EE8">
              <w:rPr>
                <w:i/>
                <w:iCs/>
              </w:rPr>
              <w:t xml:space="preserve">0% </w:t>
            </w:r>
            <w:r>
              <w:rPr>
                <w:i/>
                <w:iCs/>
              </w:rPr>
              <w:t xml:space="preserve">a </w:t>
            </w:r>
            <w:r w:rsidR="00920D9F">
              <w:rPr>
                <w:i/>
                <w:iCs/>
              </w:rPr>
              <w:t>29</w:t>
            </w:r>
            <w:r>
              <w:rPr>
                <w:i/>
                <w:iCs/>
              </w:rPr>
              <w:t>-</w:t>
            </w:r>
            <w:r w:rsidRPr="00736EE8">
              <w:rPr>
                <w:i/>
                <w:iCs/>
              </w:rPr>
              <w:t>voxels</w:t>
            </w:r>
            <w:r>
              <w:rPr>
                <w:i/>
                <w:iCs/>
              </w:rPr>
              <w:t xml:space="preserve"> length diameter</w:t>
            </w:r>
            <w:r w:rsidR="00920D9F">
              <w:rPr>
                <w:i/>
                <w:iCs/>
              </w:rPr>
              <w:t xml:space="preserve"> D3</w:t>
            </w:r>
            <w:r w:rsidRPr="00736EE8">
              <w:rPr>
                <w:i/>
                <w:iCs/>
              </w:rPr>
              <w:t>.</w:t>
            </w:r>
            <w:r w:rsidR="00920D9F">
              <w:rPr>
                <w:i/>
                <w:iCs/>
              </w:rPr>
              <w:t xml:space="preserve"> The two other tables control particle elongation D1/D2 and D1/D3</w:t>
            </w:r>
            <w:r w:rsidR="007C7E38">
              <w:rPr>
                <w:i/>
                <w:iCs/>
              </w:rPr>
              <w:t>.</w:t>
            </w:r>
            <w:r w:rsidR="00FF2CB6">
              <w:rPr>
                <w:i/>
                <w:iCs/>
              </w:rPr>
              <w:t xml:space="preserve"> Percentages correspond to </w:t>
            </w:r>
            <w:r w:rsidR="00AD787F">
              <w:rPr>
                <w:i/>
                <w:iCs/>
              </w:rPr>
              <w:t xml:space="preserve">the </w:t>
            </w:r>
            <w:r w:rsidR="00FF2CB6">
              <w:rPr>
                <w:i/>
                <w:iCs/>
              </w:rPr>
              <w:t>phase volume, and not to</w:t>
            </w:r>
            <w:r w:rsidR="00AD787F">
              <w:rPr>
                <w:i/>
                <w:iCs/>
              </w:rPr>
              <w:t xml:space="preserve"> the number of </w:t>
            </w:r>
            <w:r w:rsidR="00FF2CB6">
              <w:rPr>
                <w:i/>
                <w:iCs/>
              </w:rPr>
              <w:t>particle</w:t>
            </w:r>
            <w:r w:rsidR="00AD787F">
              <w:rPr>
                <w:i/>
                <w:iCs/>
              </w:rPr>
              <w:t>s</w:t>
            </w:r>
            <w:r w:rsidR="00FF2CB6">
              <w:rPr>
                <w:i/>
                <w:iCs/>
              </w:rPr>
              <w:t>.</w:t>
            </w:r>
          </w:p>
        </w:tc>
      </w:tr>
    </w:tbl>
    <w:p w14:paraId="506B713D" w14:textId="32A84942" w:rsidR="00736EE8" w:rsidRDefault="009D4732" w:rsidP="00182D29">
      <w:r>
        <w:t>On the right side of the tab, you can visualize a particle example</w:t>
      </w:r>
      <w:r w:rsidR="004E7C37">
        <w:t xml:space="preserve"> to help you choosing the diameter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D4732" w:rsidRPr="006D67AC" w14:paraId="02684690" w14:textId="77777777" w:rsidTr="00782C7D">
        <w:tc>
          <w:tcPr>
            <w:tcW w:w="9576" w:type="dxa"/>
            <w:vAlign w:val="center"/>
          </w:tcPr>
          <w:p w14:paraId="220A5B96" w14:textId="77777777" w:rsidR="009D4732" w:rsidRPr="001A69A0" w:rsidRDefault="009D4732" w:rsidP="00782C7D">
            <w:pPr>
              <w:ind w:firstLine="0"/>
              <w:jc w:val="center"/>
              <w:rPr>
                <w:i/>
                <w:iCs/>
              </w:rPr>
            </w:pPr>
            <w:r w:rsidRPr="00B4304B">
              <w:rPr>
                <w:i/>
                <w:iCs/>
                <w:noProof/>
              </w:rPr>
              <w:lastRenderedPageBreak/>
              <w:drawing>
                <wp:inline distT="0" distB="0" distL="0" distR="0" wp14:anchorId="58685D66" wp14:editId="36D404B2">
                  <wp:extent cx="5943600" cy="4102100"/>
                  <wp:effectExtent l="0" t="0" r="0" b="0"/>
                  <wp:docPr id="724" name="Picture 1">
                    <a:extLst xmlns:a="http://schemas.openxmlformats.org/drawingml/2006/main">
                      <a:ext uri="{FF2B5EF4-FFF2-40B4-BE49-F238E27FC236}">
                        <a16:creationId xmlns:a16="http://schemas.microsoft.com/office/drawing/2014/main" id="{BCAFB859-C603-4982-A25A-325EE233C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CAFB859-C603-4982-A25A-325EE233CC6B}"/>
                              </a:ext>
                            </a:extLst>
                          </pic:cNvPr>
                          <pic:cNvPicPr>
                            <a:picLocks noChangeAspect="1"/>
                          </pic:cNvPicPr>
                        </pic:nvPicPr>
                        <pic:blipFill>
                          <a:blip r:embed="rId37"/>
                          <a:stretch>
                            <a:fillRect/>
                          </a:stretch>
                        </pic:blipFill>
                        <pic:spPr>
                          <a:xfrm>
                            <a:off x="0" y="0"/>
                            <a:ext cx="5943600" cy="4102100"/>
                          </a:xfrm>
                          <a:prstGeom prst="rect">
                            <a:avLst/>
                          </a:prstGeom>
                        </pic:spPr>
                      </pic:pic>
                    </a:graphicData>
                  </a:graphic>
                </wp:inline>
              </w:drawing>
            </w:r>
          </w:p>
        </w:tc>
      </w:tr>
      <w:tr w:rsidR="009D4732" w:rsidRPr="006D67AC" w14:paraId="26EC759A" w14:textId="77777777" w:rsidTr="00782C7D">
        <w:tc>
          <w:tcPr>
            <w:tcW w:w="9576" w:type="dxa"/>
            <w:vAlign w:val="center"/>
          </w:tcPr>
          <w:p w14:paraId="7567B735" w14:textId="665721BD" w:rsidR="009D4732" w:rsidRPr="001A69A0" w:rsidRDefault="009D4732"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5d. Particle visualization for a given set of particle diameter and elongation.</w:t>
            </w:r>
          </w:p>
        </w:tc>
      </w:tr>
    </w:tbl>
    <w:p w14:paraId="336345E8" w14:textId="1FE46D41" w:rsidR="006D5555" w:rsidRDefault="006D5555" w:rsidP="00182D29">
      <w:r>
        <w:t>You need to provide the diameter information for each phase (and save them) before moving to the next tab.</w:t>
      </w:r>
    </w:p>
    <w:p w14:paraId="7D8F1943" w14:textId="063978A1" w:rsidR="00736EE8" w:rsidRDefault="00A56079" w:rsidP="00182D29">
      <w:r>
        <w:t>The third tab (‘Particle orientation’), is similar with the diameter tab. As well, you can plot a particle example to have a better insight on the orientation parameters.</w:t>
      </w:r>
    </w:p>
    <w:p w14:paraId="65D55BA1" w14:textId="08BE2721" w:rsidR="001027E8" w:rsidRDefault="00ED125C" w:rsidP="00182D29">
      <w:r>
        <w:t>In the fourth tab (‘Particle overlapping’), you can set the phase overlapping</w:t>
      </w:r>
      <w:r w:rsidR="00480BE0">
        <w:t>, the minimum volume to conserved</w:t>
      </w:r>
      <w:r w:rsidR="00B44408">
        <w:t>, and the order of generation</w:t>
      </w:r>
      <w:r w:rsidR="00480B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125C" w:rsidRPr="006D67AC" w14:paraId="1644981E" w14:textId="77777777" w:rsidTr="00782C7D">
        <w:tc>
          <w:tcPr>
            <w:tcW w:w="9576" w:type="dxa"/>
            <w:vAlign w:val="center"/>
          </w:tcPr>
          <w:p w14:paraId="2BA93AE1" w14:textId="2D562F1B" w:rsidR="00ED125C" w:rsidRPr="001A69A0" w:rsidRDefault="00B44408" w:rsidP="00782C7D">
            <w:pPr>
              <w:ind w:firstLine="0"/>
              <w:jc w:val="center"/>
              <w:rPr>
                <w:i/>
                <w:iCs/>
              </w:rPr>
            </w:pPr>
            <w:r w:rsidRPr="00B44408">
              <w:rPr>
                <w:i/>
                <w:iCs/>
                <w:noProof/>
              </w:rPr>
              <w:drawing>
                <wp:inline distT="0" distB="0" distL="0" distR="0" wp14:anchorId="5E59F32D" wp14:editId="3BD2F36B">
                  <wp:extent cx="3343275" cy="1181100"/>
                  <wp:effectExtent l="0" t="0" r="9525" b="0"/>
                  <wp:docPr id="729" name="Picture 1">
                    <a:extLst xmlns:a="http://schemas.openxmlformats.org/drawingml/2006/main">
                      <a:ext uri="{FF2B5EF4-FFF2-40B4-BE49-F238E27FC236}">
                        <a16:creationId xmlns:a16="http://schemas.microsoft.com/office/drawing/2014/main" id="{58399507-AB18-4B01-A706-AA2CC14C2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399507-AB18-4B01-A706-AA2CC14C2910}"/>
                              </a:ext>
                            </a:extLst>
                          </pic:cNvPr>
                          <pic:cNvPicPr>
                            <a:picLocks noChangeAspect="1"/>
                          </pic:cNvPicPr>
                        </pic:nvPicPr>
                        <pic:blipFill>
                          <a:blip r:embed="rId38"/>
                          <a:stretch>
                            <a:fillRect/>
                          </a:stretch>
                        </pic:blipFill>
                        <pic:spPr>
                          <a:xfrm>
                            <a:off x="0" y="0"/>
                            <a:ext cx="3343275" cy="1181100"/>
                          </a:xfrm>
                          <a:prstGeom prst="rect">
                            <a:avLst/>
                          </a:prstGeom>
                        </pic:spPr>
                      </pic:pic>
                    </a:graphicData>
                  </a:graphic>
                </wp:inline>
              </w:drawing>
            </w:r>
          </w:p>
        </w:tc>
      </w:tr>
      <w:tr w:rsidR="00ED125C" w:rsidRPr="006D67AC" w14:paraId="05D3F6CF" w14:textId="77777777" w:rsidTr="00782C7D">
        <w:tc>
          <w:tcPr>
            <w:tcW w:w="9576" w:type="dxa"/>
            <w:vAlign w:val="center"/>
          </w:tcPr>
          <w:p w14:paraId="608C6A39" w14:textId="37B6308B" w:rsidR="00ED125C" w:rsidRPr="001A69A0" w:rsidRDefault="00ED125C"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5e. Overlapping factor between particles of phase 1 is 0.5, and 0.25 between particles of phase 1 and 2. No overlapping is allowed between particles of phase 2.</w:t>
            </w:r>
          </w:p>
        </w:tc>
      </w:tr>
      <w:tr w:rsidR="00480BE0" w:rsidRPr="006D67AC" w14:paraId="5E503003" w14:textId="77777777" w:rsidTr="00782C7D">
        <w:tc>
          <w:tcPr>
            <w:tcW w:w="9576" w:type="dxa"/>
            <w:vAlign w:val="center"/>
          </w:tcPr>
          <w:p w14:paraId="21AF54AD" w14:textId="53E9BA50" w:rsidR="00480BE0" w:rsidRPr="001A69A0" w:rsidRDefault="00B44408" w:rsidP="00782C7D">
            <w:pPr>
              <w:ind w:firstLine="0"/>
              <w:jc w:val="center"/>
              <w:rPr>
                <w:i/>
                <w:iCs/>
              </w:rPr>
            </w:pPr>
            <w:r w:rsidRPr="00B44408">
              <w:rPr>
                <w:i/>
                <w:iCs/>
                <w:noProof/>
              </w:rPr>
              <w:lastRenderedPageBreak/>
              <w:drawing>
                <wp:inline distT="0" distB="0" distL="0" distR="0" wp14:anchorId="489D7291" wp14:editId="5B4106E8">
                  <wp:extent cx="3352800" cy="1209675"/>
                  <wp:effectExtent l="0" t="0" r="0" b="9525"/>
                  <wp:docPr id="730" name="Picture 3">
                    <a:extLst xmlns:a="http://schemas.openxmlformats.org/drawingml/2006/main">
                      <a:ext uri="{FF2B5EF4-FFF2-40B4-BE49-F238E27FC236}">
                        <a16:creationId xmlns:a16="http://schemas.microsoft.com/office/drawing/2014/main" id="{397B5240-0ED5-44E5-98C9-19D3D691B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B5240-0ED5-44E5-98C9-19D3D691BB8A}"/>
                              </a:ext>
                            </a:extLst>
                          </pic:cNvPr>
                          <pic:cNvPicPr>
                            <a:picLocks noChangeAspect="1"/>
                          </pic:cNvPicPr>
                        </pic:nvPicPr>
                        <pic:blipFill>
                          <a:blip r:embed="rId39"/>
                          <a:stretch>
                            <a:fillRect/>
                          </a:stretch>
                        </pic:blipFill>
                        <pic:spPr>
                          <a:xfrm>
                            <a:off x="0" y="0"/>
                            <a:ext cx="3352800" cy="1209675"/>
                          </a:xfrm>
                          <a:prstGeom prst="rect">
                            <a:avLst/>
                          </a:prstGeom>
                        </pic:spPr>
                      </pic:pic>
                    </a:graphicData>
                  </a:graphic>
                </wp:inline>
              </w:drawing>
            </w:r>
          </w:p>
        </w:tc>
      </w:tr>
      <w:tr w:rsidR="00480BE0" w:rsidRPr="006D67AC" w14:paraId="2108A8DB" w14:textId="77777777" w:rsidTr="00782C7D">
        <w:tc>
          <w:tcPr>
            <w:tcW w:w="9576" w:type="dxa"/>
            <w:vAlign w:val="center"/>
          </w:tcPr>
          <w:p w14:paraId="7967DFFB" w14:textId="63711903" w:rsidR="00480BE0" w:rsidRPr="001A69A0" w:rsidRDefault="00480BE0" w:rsidP="00480BE0">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5d. Particle overlapping is restricted so that any particle of both phase conserve at least 50% of its initial volume when initially generated. </w:t>
            </w:r>
          </w:p>
        </w:tc>
      </w:tr>
      <w:tr w:rsidR="00B44408" w:rsidRPr="006D67AC" w14:paraId="550D36FE" w14:textId="77777777" w:rsidTr="00782C7D">
        <w:tc>
          <w:tcPr>
            <w:tcW w:w="9576" w:type="dxa"/>
            <w:vAlign w:val="center"/>
          </w:tcPr>
          <w:p w14:paraId="6B05B568" w14:textId="2D6B58C4" w:rsidR="00B44408" w:rsidRPr="001A69A0" w:rsidRDefault="00B44408" w:rsidP="00480BE0">
            <w:pPr>
              <w:ind w:firstLine="0"/>
              <w:jc w:val="center"/>
              <w:rPr>
                <w:i/>
                <w:iCs/>
              </w:rPr>
            </w:pPr>
            <w:r w:rsidRPr="00B44408">
              <w:rPr>
                <w:i/>
                <w:iCs/>
                <w:noProof/>
              </w:rPr>
              <w:drawing>
                <wp:inline distT="0" distB="0" distL="0" distR="0" wp14:anchorId="0A3912DA" wp14:editId="4A94D8C9">
                  <wp:extent cx="3390900" cy="1619250"/>
                  <wp:effectExtent l="0" t="0" r="0" b="0"/>
                  <wp:docPr id="731" name="Picture 4">
                    <a:extLst xmlns:a="http://schemas.openxmlformats.org/drawingml/2006/main">
                      <a:ext uri="{FF2B5EF4-FFF2-40B4-BE49-F238E27FC236}">
                        <a16:creationId xmlns:a16="http://schemas.microsoft.com/office/drawing/2014/main" id="{007EB378-FE5C-4E35-B6C9-749138388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7EB378-FE5C-4E35-B6C9-749138388A7A}"/>
                              </a:ext>
                            </a:extLst>
                          </pic:cNvPr>
                          <pic:cNvPicPr>
                            <a:picLocks noChangeAspect="1"/>
                          </pic:cNvPicPr>
                        </pic:nvPicPr>
                        <pic:blipFill>
                          <a:blip r:embed="rId40"/>
                          <a:stretch>
                            <a:fillRect/>
                          </a:stretch>
                        </pic:blipFill>
                        <pic:spPr>
                          <a:xfrm>
                            <a:off x="0" y="0"/>
                            <a:ext cx="3390900" cy="1619250"/>
                          </a:xfrm>
                          <a:prstGeom prst="rect">
                            <a:avLst/>
                          </a:prstGeom>
                        </pic:spPr>
                      </pic:pic>
                    </a:graphicData>
                  </a:graphic>
                </wp:inline>
              </w:drawing>
            </w:r>
          </w:p>
        </w:tc>
      </w:tr>
      <w:tr w:rsidR="00B44408" w:rsidRPr="006D67AC" w14:paraId="19866E6B" w14:textId="77777777" w:rsidTr="00782C7D">
        <w:tc>
          <w:tcPr>
            <w:tcW w:w="9576" w:type="dxa"/>
            <w:vAlign w:val="center"/>
          </w:tcPr>
          <w:p w14:paraId="5C8C9D96" w14:textId="04D9841A" w:rsidR="00B44408" w:rsidRPr="001A69A0" w:rsidRDefault="00B44408" w:rsidP="00B44408">
            <w:pPr>
              <w:ind w:firstLine="0"/>
              <w:jc w:val="center"/>
              <w:rPr>
                <w:i/>
                <w:iCs/>
              </w:rPr>
            </w:pPr>
            <w:r w:rsidRPr="001A69A0">
              <w:rPr>
                <w:i/>
                <w:iCs/>
              </w:rPr>
              <w:t xml:space="preserve">Figure </w:t>
            </w:r>
            <w:r w:rsidR="00051987">
              <w:rPr>
                <w:i/>
                <w:iCs/>
              </w:rPr>
              <w:t>I</w:t>
            </w:r>
            <w:r>
              <w:rPr>
                <w:i/>
                <w:iCs/>
              </w:rPr>
              <w:t>V</w:t>
            </w:r>
            <w:r w:rsidRPr="001A69A0">
              <w:rPr>
                <w:i/>
                <w:iCs/>
              </w:rPr>
              <w:t>-</w:t>
            </w:r>
            <w:r>
              <w:rPr>
                <w:i/>
                <w:iCs/>
              </w:rPr>
              <w:t>5e. In the first pass, all the solid 2 will be generated. In the second pass, the solid 1 will be generated.</w:t>
            </w:r>
          </w:p>
        </w:tc>
      </w:tr>
    </w:tbl>
    <w:p w14:paraId="2AC38B6C" w14:textId="642DDD3F" w:rsidR="005920C8" w:rsidRDefault="004D2B47" w:rsidP="00182D29">
      <w:r>
        <w:t xml:space="preserve">In the next tab (‘Post-processing and Save options’), select your save folder, and choose if you wish to </w:t>
      </w:r>
      <w:r w:rsidR="00A47EEA">
        <w:t>calculate</w:t>
      </w:r>
      <w:r>
        <w:t xml:space="preserve"> the tortuosity factor </w:t>
      </w:r>
      <w:r w:rsidR="00A47EEA">
        <w:t xml:space="preserve">once the generation will be finished. To run the generation process, enter the number of </w:t>
      </w:r>
      <w:r w:rsidR="001729FF">
        <w:t>times</w:t>
      </w:r>
      <w:r w:rsidR="00A47EEA">
        <w:t xml:space="preserve"> you wish to </w:t>
      </w:r>
      <w:r w:rsidR="00FA1EBB">
        <w:t>run the generation algorithm in the ‘run code’ tab, then click on the button ‘Generate Microstructure’.</w:t>
      </w:r>
      <w:r w:rsidR="008A7D4E">
        <w:t xml:space="preserve"> After generation is finished, figures are automatically displayed that show the difference between the input parameters and what has been obtained.</w:t>
      </w:r>
    </w:p>
    <w:p w14:paraId="236B25B9" w14:textId="70867B3F" w:rsidR="00736EE8" w:rsidRDefault="001729FF" w:rsidP="00182D29">
      <w:r>
        <w:t>In the ‘generated microstructures’ tab, volume fractions as well as tortuosity factor (if the option has been checked) are display</w:t>
      </w:r>
      <w:r w:rsidR="005920C8">
        <w:t>ed</w:t>
      </w:r>
      <w:r>
        <w:t xml:space="preserve"> for each generated volume, which is </w:t>
      </w:r>
      <w:r w:rsidR="00A47EEA">
        <w:t xml:space="preserve">useful to verify </w:t>
      </w:r>
      <w:r>
        <w:t xml:space="preserve">the </w:t>
      </w:r>
      <w:r w:rsidR="00A47EEA">
        <w:t>algorithm reproducibility.</w:t>
      </w:r>
      <w:r>
        <w:t xml:space="preserve"> If you observe a significant difference between volumes, you need to increase the domain’s size </w:t>
      </w:r>
      <w:r w:rsidR="000448B4">
        <w:t>and/</w:t>
      </w:r>
      <w:r>
        <w:t xml:space="preserve">or </w:t>
      </w:r>
      <w:r w:rsidR="003A0E94">
        <w:t xml:space="preserve">to </w:t>
      </w:r>
      <w:r>
        <w:t xml:space="preserve">reduce the absolute diameter length (i.e., increasing the number of </w:t>
      </w:r>
      <w:r w:rsidR="008A7D4E">
        <w:t>particles</w:t>
      </w:r>
      <w:r>
        <w:t xml:space="preserve"> in the domain).</w:t>
      </w:r>
    </w:p>
    <w:p w14:paraId="7E4B5013" w14:textId="6C25A6F9" w:rsidR="00182D29" w:rsidRDefault="00182D29" w:rsidP="00BE16D2">
      <w:pPr>
        <w:pStyle w:val="Heading3"/>
      </w:pPr>
      <w:bookmarkStart w:id="11" w:name="_Toc72230099"/>
      <w:r>
        <w:t>Examples of generated microstructures</w:t>
      </w:r>
      <w:bookmarkEnd w:id="11"/>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associated with</w:t>
      </w:r>
      <w:r w:rsidR="00BF5404">
        <w:t xml:space="preserve"> </w:t>
      </w:r>
      <w:r w:rsidR="00BF5404">
        <w:lastRenderedPageBreak/>
        <w:t>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41"/>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2" w:name="_Toc72230100"/>
      <w:r>
        <w:t>Additive phase generation</w:t>
      </w:r>
      <w:bookmarkEnd w:id="12"/>
    </w:p>
    <w:p w14:paraId="21F1A461" w14:textId="5CA0DFC1" w:rsidR="006E2A2D" w:rsidRPr="006E2A2D" w:rsidRDefault="006E2A2D" w:rsidP="0047282B">
      <w:pPr>
        <w:pStyle w:val="Heading3"/>
        <w:numPr>
          <w:ilvl w:val="0"/>
          <w:numId w:val="32"/>
        </w:numPr>
      </w:pPr>
      <w:bookmarkStart w:id="13" w:name="_Toc72230101"/>
      <w:r>
        <w:t>Deterministic ‘bridge’ approach</w:t>
      </w:r>
      <w:bookmarkEnd w:id="13"/>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w:t>
      </w:r>
      <w:r w:rsidR="005D6387">
        <w:rPr>
          <w:rFonts w:eastAsiaTheme="minorEastAsia"/>
        </w:rPr>
        <w:lastRenderedPageBreak/>
        <w:t xml:space="preserve">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lastRenderedPageBreak/>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42"/>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lastRenderedPageBreak/>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43"/>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4" w:name="_Toc72230102"/>
      <w:r>
        <w:t>Energy based approach</w:t>
      </w:r>
      <w:bookmarkEnd w:id="14"/>
    </w:p>
    <w:p w14:paraId="22C69744" w14:textId="18BE4774"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EndPr/>
        <w:sdtContent>
          <w:r w:rsidR="0072141C" w:rsidRPr="0072141C">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035427"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176961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3</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53A9CD04"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4</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44"/>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Pr="00C121DB" w:rsidRDefault="00665672" w:rsidP="00665672">
      <w:pPr>
        <w:pStyle w:val="Bullets"/>
        <w:rPr>
          <w:lang w:val="fr-FR"/>
        </w:rPr>
      </w:pPr>
      <w:r w:rsidRPr="00C121DB">
        <w:rPr>
          <w:lang w:val="fr-FR"/>
        </w:rPr>
        <w:t xml:space="preserve">Usseglio-Viretta </w:t>
      </w:r>
      <w:r w:rsidRPr="00C121DB">
        <w:rPr>
          <w:i/>
          <w:iCs/>
          <w:lang w:val="fr-FR"/>
        </w:rPr>
        <w:t>et al.</w:t>
      </w:r>
      <w:r w:rsidRPr="00C121DB">
        <w:rPr>
          <w:lang w:val="fr-FR"/>
        </w:rPr>
        <w:t xml:space="preserve"> (2018) doi: 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20D894C1"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EndPr/>
              <w:sdtContent>
                <w:r w:rsidR="0072141C" w:rsidRPr="0072141C">
                  <w:rPr>
                    <w:rFonts w:eastAsia="Times New Roman" w:cs="Times New Roman"/>
                    <w:color w:val="000000"/>
                    <w:vertAlign w:val="superscript"/>
                  </w:rPr>
                  <w:t>8,21</w:t>
                </w:r>
              </w:sdtContent>
            </w:sdt>
            <w:r>
              <w:rPr>
                <w:i/>
                <w:iCs/>
              </w:rPr>
              <w:t>.</w:t>
            </w:r>
          </w:p>
        </w:tc>
      </w:tr>
    </w:tbl>
    <w:p w14:paraId="62020BC8" w14:textId="69DF9BFE" w:rsidR="00182D29" w:rsidRDefault="00182D29" w:rsidP="00BE16D2">
      <w:pPr>
        <w:pStyle w:val="Heading3"/>
      </w:pPr>
      <w:bookmarkStart w:id="15" w:name="_Toc72230103"/>
      <w:r>
        <w:t>How to</w:t>
      </w:r>
      <w:r w:rsidR="006F503F">
        <w:t xml:space="preserve"> use</w:t>
      </w:r>
      <w:bookmarkEnd w:id="15"/>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035427"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718BFED1"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5</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46"/>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(‘Between neighbours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47"/>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48"/>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49"/>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AA35563"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50"/>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570F74A1"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51"/>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06FA3123"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6" w:name="_Toc72230104"/>
      <w:r>
        <w:t>Examples of generated additives</w:t>
      </w:r>
      <w:bookmarkEnd w:id="16"/>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52"/>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53"/>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17" w:name="_Toc72230105"/>
      <w:r>
        <w:lastRenderedPageBreak/>
        <w:t>Filtering and segmentation</w:t>
      </w:r>
      <w:bookmarkEnd w:id="17"/>
    </w:p>
    <w:p w14:paraId="4C3F8761" w14:textId="5ACBE887" w:rsidR="00187558" w:rsidRPr="00440EA3" w:rsidRDefault="00187558" w:rsidP="0047282B">
      <w:pPr>
        <w:pStyle w:val="Heading2"/>
        <w:numPr>
          <w:ilvl w:val="0"/>
          <w:numId w:val="11"/>
        </w:numPr>
      </w:pPr>
      <w:bookmarkStart w:id="18" w:name="_Toc72230106"/>
      <w:r>
        <w:t>Module purpose</w:t>
      </w:r>
      <w:bookmarkEnd w:id="18"/>
    </w:p>
    <w:p w14:paraId="729F7CAD" w14:textId="438F0472"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EndPr/>
        <w:sdtContent>
          <w:r w:rsidR="0072141C" w:rsidRPr="0072141C">
            <w:rPr>
              <w:rFonts w:eastAsia="Times New Roman" w:cs="Times New Roman"/>
              <w:color w:val="000000"/>
              <w:vertAlign w:val="superscript"/>
            </w:rPr>
            <w:t>22,23</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EndPr/>
        <w:sdtContent>
          <w:r w:rsidR="0072141C" w:rsidRPr="0072141C">
            <w:rPr>
              <w:rFonts w:eastAsia="Times New Roman" w:cs="Times New Roman"/>
              <w:color w:val="000000"/>
              <w:vertAlign w:val="superscript"/>
            </w:rPr>
            <w:t>24,25</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EndPr/>
        <w:sdtContent>
          <w:r w:rsidR="0072141C" w:rsidRPr="0072141C">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19" w:name="_Toc72230107"/>
      <w:r>
        <w:t>Importing a volume, saving progress, and keeping tracks of change</w:t>
      </w:r>
      <w:bookmarkEnd w:id="19"/>
    </w:p>
    <w:p w14:paraId="29C0D645" w14:textId="0FECFFCE"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lastRenderedPageBreak/>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54"/>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55"/>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0" w:name="_Toc72230108"/>
      <w:r>
        <w:lastRenderedPageBreak/>
        <w:t>Region of interest</w:t>
      </w:r>
      <w:r w:rsidR="006124ED">
        <w:t xml:space="preserve"> and microstructure visualization</w:t>
      </w:r>
      <w:bookmarkEnd w:id="20"/>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56"/>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57">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58"/>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59"/>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60">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61"/>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62"/>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tortuosity factors. </w:t>
      </w:r>
      <w:r w:rsidR="00DB3CE1" w:rsidRPr="002C0E27">
        <w:lastRenderedPageBreak/>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63"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64"/>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65"/>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xml:space="preserve">. </w:t>
      </w:r>
      <w:r w:rsidR="000761D6">
        <w:lastRenderedPageBreak/>
        <w:t>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66"/>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1" w:name="_Toc72230109"/>
      <w:r>
        <w:t>Modifying image format</w:t>
      </w:r>
      <w:bookmarkEnd w:id="21"/>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lastRenderedPageBreak/>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67"/>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2" w:name="_Toc72230110"/>
      <w:r>
        <w:lastRenderedPageBreak/>
        <w:t>Upscaling and downscaling</w:t>
      </w:r>
      <w:bookmarkEnd w:id="22"/>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68"/>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69"/>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70"/>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3" w:name="_Toc72230111"/>
      <w:r>
        <w:t>Quantifying image quality</w:t>
      </w:r>
      <w:bookmarkEnd w:id="23"/>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47282B">
      <w:pPr>
        <w:pStyle w:val="Heading3"/>
        <w:numPr>
          <w:ilvl w:val="0"/>
          <w:numId w:val="30"/>
        </w:numPr>
      </w:pPr>
      <w:bookmarkStart w:id="24" w:name="_Toc72230112"/>
      <w:r>
        <w:t xml:space="preserve">Grey level </w:t>
      </w:r>
      <w:r w:rsidR="002907B2">
        <w:t>histogram and spatial homogeneity</w:t>
      </w:r>
      <w:bookmarkEnd w:id="24"/>
    </w:p>
    <w:p w14:paraId="255C2F08" w14:textId="39BA819B"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EndPr/>
        <w:sdtContent>
          <w:r w:rsidR="0072141C" w:rsidRPr="0072141C">
            <w:rPr>
              <w:rFonts w:eastAsia="Times New Roman" w:cs="Times New Roman"/>
              <w:color w:val="000000"/>
              <w:vertAlign w:val="superscript"/>
            </w:rPr>
            <w:t>26</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71"/>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72"/>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73"/>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74"/>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75"/>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76"/>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77"/>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78"/>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5" w:name="_Toc72230113"/>
      <w:r>
        <w:t>Phase separability</w:t>
      </w:r>
      <w:bookmarkEnd w:id="25"/>
    </w:p>
    <w:p w14:paraId="6ABE477E" w14:textId="63573488"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EndPr/>
        <w:sdtContent>
          <w:r w:rsidR="0072141C" w:rsidRPr="0072141C">
            <w:rPr>
              <w:rFonts w:eastAsia="Times New Roman" w:cs="Times New Roman"/>
              <w:color w:val="000000"/>
              <w:vertAlign w:val="superscript"/>
            </w:rPr>
            <w:t>27</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79"/>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6" w:name="_Toc72230114"/>
      <w:r>
        <w:lastRenderedPageBreak/>
        <w:t>Image noise</w:t>
      </w:r>
      <w:bookmarkEnd w:id="26"/>
    </w:p>
    <w:p w14:paraId="12557DEF" w14:textId="00202D7C"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EndPr/>
        <w:sdtContent>
          <w:r w:rsidR="0072141C" w:rsidRPr="0072141C">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80"/>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27" w:name="_Toc72230115"/>
      <w:r>
        <w:t>Contrast enhancement</w:t>
      </w:r>
      <w:bookmarkEnd w:id="27"/>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81" w:history="1">
        <w:r w:rsidR="003F0D3A">
          <w:rPr>
            <w:rStyle w:val="Hyperlink"/>
          </w:rPr>
          <w:t>https://www.mathworks.com/help/images/contrast-adjustment.html?s_tid=CRUX_lftnav</w:t>
        </w:r>
      </w:hyperlink>
    </w:p>
    <w:p w14:paraId="34FA4041" w14:textId="77777777" w:rsidR="00036DE7" w:rsidRDefault="00036DE7" w:rsidP="0047282B">
      <w:pPr>
        <w:pStyle w:val="Heading3"/>
        <w:numPr>
          <w:ilvl w:val="0"/>
          <w:numId w:val="17"/>
        </w:numPr>
      </w:pPr>
      <w:bookmarkStart w:id="28" w:name="_Toc72230116"/>
      <w:r>
        <w:t>Saturate extreme.</w:t>
      </w:r>
      <w:bookmarkEnd w:id="28"/>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29" w:name="_Toc72230117"/>
      <w:r>
        <w:t>Set custom grey level range</w:t>
      </w:r>
      <w:bookmarkEnd w:id="29"/>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Pr="00C121DB" w:rsidRDefault="00CC2332" w:rsidP="00CC2332">
      <w:pPr>
        <w:pStyle w:val="MatlabCode"/>
        <w:rPr>
          <w:szCs w:val="24"/>
          <w:lang w:val="fr-FR"/>
        </w:rPr>
      </w:pPr>
      <w:r w:rsidRPr="00C121DB">
        <w:rPr>
          <w:lang w:val="fr-FR"/>
        </w:rPr>
        <w:lastRenderedPageBreak/>
        <w:t>max_=max(Microstructure);</w:t>
      </w:r>
    </w:p>
    <w:p w14:paraId="330ED65C" w14:textId="77777777" w:rsidR="00CC2332" w:rsidRPr="00C121DB" w:rsidRDefault="00CC2332" w:rsidP="00CC2332">
      <w:pPr>
        <w:pStyle w:val="MatlabCode"/>
        <w:rPr>
          <w:szCs w:val="24"/>
          <w:lang w:val="fr-FR"/>
        </w:rPr>
      </w:pPr>
      <w:r w:rsidRPr="00C121DB">
        <w:rPr>
          <w:lang w:val="fr-FR"/>
        </w:rP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2"/>
        <w:gridCol w:w="2838"/>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82"/>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83"/>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0" w:name="_Toc72230118"/>
      <w:r>
        <w:lastRenderedPageBreak/>
        <w:t>Advanced contrast enhancement</w:t>
      </w:r>
      <w:bookmarkEnd w:id="30"/>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587CD587"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EndPr/>
        <w:sdtContent>
          <w:r w:rsidR="0072141C" w:rsidRPr="0072141C">
            <w:rPr>
              <w:rFonts w:eastAsia="Times New Roman" w:cs="Times New Roman"/>
              <w:color w:val="000000"/>
              <w:vertAlign w:val="superscript"/>
            </w:rPr>
            <w:t>28</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EndPr/>
        <w:sdtContent>
          <w:r w:rsidR="0072141C" w:rsidRPr="0072141C">
            <w:rPr>
              <w:rFonts w:eastAsia="Times New Roman" w:cs="Times New Roman"/>
              <w:color w:val="000000"/>
              <w:vertAlign w:val="superscript"/>
            </w:rPr>
            <w:t>29</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2862"/>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91"/>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92"/>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1" w:name="_Toc72230119"/>
      <w:r>
        <w:lastRenderedPageBreak/>
        <w:t>Image filtering</w:t>
      </w:r>
      <w:bookmarkEnd w:id="31"/>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93"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47282B">
      <w:pPr>
        <w:pStyle w:val="Heading3"/>
        <w:numPr>
          <w:ilvl w:val="0"/>
          <w:numId w:val="18"/>
        </w:numPr>
      </w:pPr>
      <w:bookmarkStart w:id="32" w:name="_Toc72230120"/>
      <w:r>
        <w:t>Anisotropic diffusion filter</w:t>
      </w:r>
      <w:bookmarkEnd w:id="32"/>
    </w:p>
    <w:p w14:paraId="081FB82A" w14:textId="5B9FBD57"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EndPr/>
        <w:sdtContent>
          <w:r w:rsidR="0072141C" w:rsidRPr="0072141C">
            <w:rPr>
              <w:rFonts w:eastAsia="Times New Roman" w:cs="Times New Roman"/>
              <w:color w:val="000000"/>
              <w:vertAlign w:val="superscript"/>
            </w:rPr>
            <w:t>22</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3" w:name="_Toc72230121"/>
      <w:r>
        <w:t>Non-local mean filter</w:t>
      </w:r>
      <w:bookmarkEnd w:id="33"/>
    </w:p>
    <w:p w14:paraId="6DA7BEAD" w14:textId="6F239BA2"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EndPr/>
        <w:sdtContent>
          <w:r w:rsidR="0072141C" w:rsidRPr="0072141C">
            <w:rPr>
              <w:rFonts w:eastAsia="Times New Roman" w:cs="Times New Roman"/>
              <w:color w:val="000000"/>
              <w:vertAlign w:val="superscript"/>
            </w:rPr>
            <w:t>23</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94"/>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4" w:name="_Toc72230122"/>
      <w:r>
        <w:t>Segmentation</w:t>
      </w:r>
      <w:bookmarkEnd w:id="34"/>
    </w:p>
    <w:p w14:paraId="6C71C8E2" w14:textId="4EFF5138" w:rsidR="0083503F" w:rsidRPr="00440EA3" w:rsidRDefault="00FB0593" w:rsidP="0047282B">
      <w:pPr>
        <w:pStyle w:val="Heading3"/>
        <w:numPr>
          <w:ilvl w:val="0"/>
          <w:numId w:val="13"/>
        </w:numPr>
      </w:pPr>
      <w:bookmarkStart w:id="35" w:name="_Toc72230123"/>
      <w:r>
        <w:t>Volume se</w:t>
      </w:r>
      <w:r w:rsidR="0083503F">
        <w:t>gmentation</w:t>
      </w:r>
      <w:bookmarkEnd w:id="35"/>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95"/>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6" w:name="_Toc72230124"/>
      <w:r>
        <w:t>Global threshold</w:t>
      </w:r>
      <w:r w:rsidR="001202CC">
        <w:t>ing</w:t>
      </w:r>
      <w:bookmarkEnd w:id="36"/>
    </w:p>
    <w:p w14:paraId="6A73CD6F" w14:textId="412855BD"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EndPr/>
        <w:sdtContent>
          <w:r w:rsidR="0072141C" w:rsidRPr="0072141C">
            <w:rPr>
              <w:rFonts w:eastAsia="Times New Roman" w:cs="Times New Roman"/>
              <w:color w:val="000000"/>
              <w:vertAlign w:val="superscript"/>
            </w:rPr>
            <w:t>27</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25pt" o:ole="">
                  <v:imagedata r:id="rId96" o:title=""/>
                </v:shape>
                <o:OLEObject Type="Embed" ProgID="PBrush" ShapeID="_x0000_i1025" DrawAspect="Content" ObjectID="_1682843046" r:id="rId97"/>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37" w:name="_Toc72230125"/>
      <w:r>
        <w:t>Local thresholding slice per slice</w:t>
      </w:r>
      <w:bookmarkEnd w:id="37"/>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556114E8"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EndPr/>
        <w:sdtContent>
          <w:r w:rsidR="0072141C" w:rsidRPr="0072141C">
            <w:rPr>
              <w:rFonts w:eastAsia="Times New Roman" w:cs="Times New Roman"/>
              <w:color w:val="000000"/>
              <w:vertAlign w:val="superscript"/>
            </w:rPr>
            <w:t>30</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EndPr/>
        <w:sdtContent>
          <w:r w:rsidR="0072141C" w:rsidRPr="0072141C">
            <w:rPr>
              <w:rFonts w:eastAsia="Times New Roman" w:cs="Times New Roman"/>
              <w:color w:val="000000"/>
              <w:vertAlign w:val="superscript"/>
            </w:rPr>
            <w:t>30,31</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38" w:name="_Toc72230126"/>
      <w:r>
        <w:t>Microstructure properties sensitivity with thresholding</w:t>
      </w:r>
      <w:bookmarkEnd w:id="38"/>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specify the maximum </w:t>
      </w:r>
      <w:r w:rsidR="006A2944">
        <w:lastRenderedPageBreak/>
        <w:t>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Pr="00C121DB" w:rsidRDefault="002B4EC9" w:rsidP="002B4EC9">
      <w:pPr>
        <w:pStyle w:val="MatlabCode"/>
        <w:rPr>
          <w:lang w:val="fr-FR"/>
        </w:rPr>
      </w:pPr>
      <w:r w:rsidRPr="00C121DB">
        <w:rPr>
          <w:lang w:val="fr-FR"/>
        </w:rPr>
        <w:t>unique_values = unique(Microstructure);</w:t>
      </w:r>
    </w:p>
    <w:p w14:paraId="01E1213F" w14:textId="31D8BD3E" w:rsidR="002B4EC9" w:rsidRPr="00C121DB" w:rsidRDefault="002B4EC9" w:rsidP="002B4EC9">
      <w:pPr>
        <w:pStyle w:val="MatlabCode"/>
        <w:rPr>
          <w:lang w:val="fr-FR"/>
        </w:rPr>
      </w:pPr>
      <w:r w:rsidRPr="00C121DB">
        <w:rPr>
          <w:lang w:val="fr-FR"/>
        </w:rPr>
        <w:t>range_greyscale = max(unique_values)-min(unique_values)+1;</w:t>
      </w:r>
    </w:p>
    <w:p w14:paraId="34C53119" w14:textId="53B71620" w:rsidR="002B4EC9" w:rsidRPr="00C121DB" w:rsidRDefault="002B4EC9" w:rsidP="002B4EC9">
      <w:pPr>
        <w:pStyle w:val="MatlabCode"/>
        <w:rPr>
          <w:lang w:val="fr-FR"/>
        </w:rPr>
      </w:pPr>
      <w:r w:rsidRPr="00C121DB">
        <w:rPr>
          <w:lang w:val="fr-FR"/>
        </w:rPr>
        <w:t>range_greylevel=100*unique_values/range_greyscale;</w:t>
      </w:r>
    </w:p>
    <w:p w14:paraId="65E20BD8" w14:textId="77777777" w:rsidR="002B4EC9" w:rsidRPr="00C121DB" w:rsidRDefault="002B4EC9" w:rsidP="00C218CF">
      <w:pPr>
        <w:tabs>
          <w:tab w:val="left" w:pos="2053"/>
        </w:tabs>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01"/>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8.5pt;height:203.25pt" o:ole="">
                  <v:imagedata r:id="rId103" o:title=""/>
                </v:shape>
                <o:OLEObject Type="Embed" ProgID="PBrush" ShapeID="_x0000_i1026" DrawAspect="Content" ObjectID="_1682843047" r:id="rId104"/>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05"/>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39" w:name="_Toc72230127"/>
      <w:r>
        <w:t>Phase reassignment</w:t>
      </w:r>
      <w:bookmarkEnd w:id="39"/>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0" w:name="_Toc72230128"/>
      <w:r w:rsidRPr="00440EA3">
        <w:lastRenderedPageBreak/>
        <w:t>Microstructure characterization</w:t>
      </w:r>
      <w:r w:rsidR="00DD468F">
        <w:t xml:space="preserve"> and </w:t>
      </w:r>
      <w:r w:rsidR="002737C9">
        <w:t>homogenization</w:t>
      </w:r>
      <w:bookmarkEnd w:id="40"/>
    </w:p>
    <w:p w14:paraId="3FC14B45" w14:textId="0E198D7F" w:rsidR="004309F5" w:rsidRPr="00440EA3" w:rsidRDefault="004309F5" w:rsidP="0047282B">
      <w:pPr>
        <w:pStyle w:val="Heading2"/>
        <w:numPr>
          <w:ilvl w:val="0"/>
          <w:numId w:val="12"/>
        </w:numPr>
      </w:pPr>
      <w:bookmarkStart w:id="41" w:name="_Toc72230129"/>
      <w:r>
        <w:t xml:space="preserve">Definition, </w:t>
      </w:r>
      <w:r w:rsidR="008D3636">
        <w:t xml:space="preserve">unicity, </w:t>
      </w:r>
      <w:r>
        <w:t xml:space="preserve">limitations, </w:t>
      </w:r>
      <w:r w:rsidR="008D3636">
        <w:t xml:space="preserve">and </w:t>
      </w:r>
      <w:r w:rsidR="008228CA">
        <w:t>pseudo-parameters</w:t>
      </w:r>
      <w:bookmarkEnd w:id="41"/>
      <w:r>
        <w:t xml:space="preserve"> </w:t>
      </w:r>
    </w:p>
    <w:p w14:paraId="73B9C7FB" w14:textId="5EF6D9B1"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06"/>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718F6D60"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EndPr/>
        <w:sdtContent>
          <w:r w:rsidR="0072141C" w:rsidRPr="0072141C">
            <w:rPr>
              <w:rFonts w:eastAsia="Times New Roman" w:cs="Times New Roman"/>
              <w:color w:val="000000"/>
              <w:vertAlign w:val="superscript"/>
            </w:rPr>
            <w:t>35,36</w:t>
          </w:r>
        </w:sdtContent>
      </w:sdt>
      <w:r w:rsidR="004D7303">
        <w:t xml:space="preserve">. In this case, additional microstructure parameters worth be quantifying could be particle sphericity and elongation. Another example is that </w:t>
      </w:r>
      <w:r w:rsidR="007F4BB0">
        <w:t>standard</w:t>
      </w:r>
      <w:r w:rsidR="004D7303">
        <w:t xml:space="preserve"> </w:t>
      </w:r>
      <w:r w:rsidR="004D7303">
        <w:lastRenderedPageBreak/>
        <w:t xml:space="preserve">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07"/>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5A301354" w:rsidR="009C24ED" w:rsidRDefault="00EB1224" w:rsidP="00F826D7">
      <w:r>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w:t>
      </w:r>
      <w:r>
        <w:lastRenderedPageBreak/>
        <w:t xml:space="preserve">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EndPr/>
        <w:sdtContent>
          <w:r w:rsidR="0072141C" w:rsidRPr="0072141C">
            <w:rPr>
              <w:rFonts w:eastAsia="Times New Roman" w:cs="Times New Roman"/>
              <w:color w:val="000000"/>
              <w:vertAlign w:val="superscript"/>
            </w:rPr>
            <w:t>34</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035427"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00E2D6BE" w:rsidR="008420FB" w:rsidRDefault="00314173" w:rsidP="00F826D7">
      <w:r>
        <w:t>Experimental error can be estimated reading specifications of the experimental tools or measured (e.g.</w:t>
      </w:r>
      <w:r w:rsidR="00A349D6">
        <w:t>,</w:t>
      </w:r>
      <w:r>
        <w:t xml:space="preserve">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lastRenderedPageBreak/>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47282B">
      <w:pPr>
        <w:pStyle w:val="Heading3"/>
        <w:numPr>
          <w:ilvl w:val="0"/>
          <w:numId w:val="25"/>
        </w:numPr>
      </w:pPr>
      <w:bookmarkStart w:id="42" w:name="_Toc72230130"/>
      <w:r w:rsidRPr="008420FB">
        <w:t>Microstructure characterization and microstructure homogenization</w:t>
      </w:r>
      <w:bookmarkEnd w:id="42"/>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6A505277"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EndPr/>
        <w:sdtContent>
          <w:r w:rsidR="0072141C" w:rsidRPr="0072141C">
            <w:rPr>
              <w:rFonts w:eastAsia="Times New Roman" w:cs="Times New Roman"/>
              <w:color w:val="000000"/>
              <w:vertAlign w:val="superscript"/>
            </w:rPr>
            <w:t>2,40</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EndPr/>
        <w:sdtContent>
          <w:r w:rsidR="0072141C" w:rsidRPr="0072141C">
            <w:rPr>
              <w:rFonts w:eastAsia="Times New Roman" w:cs="Times New Roman"/>
              <w:color w:val="000000"/>
              <w:vertAlign w:val="superscript"/>
            </w:rPr>
            <w:t>41</w:t>
          </w:r>
        </w:sdtContent>
      </w:sdt>
      <w:r w:rsidR="00746297">
        <w:t xml:space="preserve"> </w:t>
      </w:r>
      <w:r w:rsidR="007C6DE0">
        <w:t xml:space="preserve">(both that can be defined on a one-phase material) </w:t>
      </w:r>
      <w:r w:rsidR="00746297">
        <w:t>of an 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lastRenderedPageBreak/>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08"/>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CB2FC01"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EndPr/>
              <w:sdtContent>
                <w:r w:rsidR="0072141C" w:rsidRPr="0072141C">
                  <w:rPr>
                    <w:rFonts w:eastAsia="Times New Roman" w:cs="Times New Roman"/>
                    <w:color w:val="000000"/>
                    <w:vertAlign w:val="superscript"/>
                  </w:rPr>
                  <w:t>33</w:t>
                </w:r>
              </w:sdtContent>
            </w:sdt>
            <w:r w:rsidR="005D1D6D">
              <w:rPr>
                <w:i/>
                <w:iCs/>
              </w:rPr>
              <w:t xml:space="preserve"> have been used.</w:t>
            </w:r>
          </w:p>
        </w:tc>
      </w:tr>
    </w:tbl>
    <w:p w14:paraId="72FCE842" w14:textId="77777777" w:rsidR="00206656" w:rsidRDefault="00206656" w:rsidP="00206656">
      <w:pPr>
        <w:pStyle w:val="Heading2"/>
      </w:pPr>
      <w:bookmarkStart w:id="43" w:name="_Toc72230131"/>
      <w:r>
        <w:t>About voxel size dependence and representative volume element analysis</w:t>
      </w:r>
      <w:bookmarkEnd w:id="43"/>
    </w:p>
    <w:p w14:paraId="6F8B83BF" w14:textId="4D5981D8" w:rsidR="0012540B" w:rsidRDefault="007A7D8E" w:rsidP="0047282B">
      <w:pPr>
        <w:pStyle w:val="Heading3"/>
        <w:numPr>
          <w:ilvl w:val="0"/>
          <w:numId w:val="14"/>
        </w:numPr>
      </w:pPr>
      <w:bookmarkStart w:id="44" w:name="_Toc72230132"/>
      <w:r>
        <w:t>Image resolution and fractal issue</w:t>
      </w:r>
      <w:bookmarkEnd w:id="44"/>
      <w:r>
        <w:t xml:space="preserve"> </w:t>
      </w:r>
    </w:p>
    <w:p w14:paraId="208FCDFB" w14:textId="2B1CE281"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EndPr/>
        <w:sdtContent>
          <w:r w:rsidR="0072141C" w:rsidRPr="0072141C">
            <w:rPr>
              <w:rFonts w:eastAsia="Times New Roman" w:cs="Times New Roman"/>
              <w:color w:val="000000"/>
              <w:vertAlign w:val="superscript"/>
            </w:rPr>
            <w:t>17,34,40–42</w:t>
          </w:r>
        </w:sdtContent>
      </w:sdt>
      <w:r w:rsidR="006974EE" w:rsidRPr="008650AD">
        <w:t>.</w:t>
      </w:r>
      <w:r w:rsidR="006974EE">
        <w:t xml:space="preserve"> </w:t>
      </w:r>
    </w:p>
    <w:p w14:paraId="1EA48E83" w14:textId="4FCE3C1C"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EndPr/>
        <w:sdtContent>
          <w:r w:rsidR="0072141C" w:rsidRPr="0072141C">
            <w:rPr>
              <w:rFonts w:eastAsia="Times New Roman" w:cs="Times New Roman"/>
              <w:color w:val="000000"/>
              <w:vertAlign w:val="superscript"/>
            </w:rPr>
            <w:t>17</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4B4D1721" w:rsidR="00A4207E" w:rsidRDefault="003234A8" w:rsidP="00206656">
      <w:r>
        <w:lastRenderedPageBreak/>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EndPr/>
        <w:sdtContent>
          <w:r w:rsidR="0072141C" w:rsidRPr="0072141C">
            <w:rPr>
              <w:rFonts w:eastAsia="Times New Roman" w:cs="Times New Roman"/>
              <w:color w:val="000000"/>
              <w:vertAlign w:val="superscript"/>
            </w:rPr>
            <w:t>42</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EndPr/>
        <w:sdtContent>
          <w:r w:rsidR="0072141C" w:rsidRPr="0072141C">
            <w:rPr>
              <w:rFonts w:eastAsia="Times New Roman" w:cs="Times New Roman"/>
              <w:color w:val="000000"/>
              <w:vertAlign w:val="superscript"/>
            </w:rPr>
            <w:t>42</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8"/>
        <w:gridCol w:w="3142"/>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09"/>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5" w:name="_Toc72230133"/>
      <w:r>
        <w:lastRenderedPageBreak/>
        <w:t>The representativity issue</w:t>
      </w:r>
      <w:r w:rsidR="00180B81">
        <w:t xml:space="preserve"> and the concept of representative volume element</w:t>
      </w:r>
      <w:bookmarkEnd w:id="45"/>
    </w:p>
    <w:p w14:paraId="78C996A9" w14:textId="24A4CE63" w:rsidR="00C34566" w:rsidRDefault="00C34566" w:rsidP="0047282B">
      <w:pPr>
        <w:pStyle w:val="Heading4"/>
        <w:numPr>
          <w:ilvl w:val="0"/>
          <w:numId w:val="20"/>
        </w:numPr>
      </w:pPr>
      <w:bookmarkStart w:id="46" w:name="_Toc72230134"/>
      <w:r>
        <w:t>Definition and methodology</w:t>
      </w:r>
      <w:bookmarkEnd w:id="46"/>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146E6B57"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10"/>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47" w:name="_Toc72230135"/>
      <w:r>
        <w:t>RVE aspect ratio</w:t>
      </w:r>
      <w:bookmarkEnd w:id="47"/>
    </w:p>
    <w:p w14:paraId="0CC595FF" w14:textId="2504F8E1"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EndPr/>
        <w:sdtContent>
          <w:r w:rsidR="0072141C" w:rsidRPr="0072141C">
            <w:rPr>
              <w:rFonts w:eastAsia="Times New Roman" w:cs="Times New Roman"/>
              <w:color w:val="000000"/>
              <w:vertAlign w:val="superscript"/>
            </w:rPr>
            <w:t>43</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063BD59A"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11"/>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12"/>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48" w:name="_Toc72230136"/>
      <w:r>
        <w:lastRenderedPageBreak/>
        <w:t>R</w:t>
      </w:r>
      <w:r w:rsidR="008A4FD8">
        <w:t>VE sensitivity with field of view</w:t>
      </w:r>
      <w:bookmarkEnd w:id="48"/>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13"/>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14"/>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49" w:name="_Toc72230137"/>
      <w:r>
        <w:rPr>
          <w:rFonts w:eastAsiaTheme="minorEastAsia"/>
        </w:rPr>
        <w:t>Alternative approach (not recommended)</w:t>
      </w:r>
      <w:bookmarkEnd w:id="49"/>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15"/>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0" w:name="_Toc72230138"/>
      <w:r>
        <w:t>Module purpose</w:t>
      </w:r>
      <w:r w:rsidR="00586B90">
        <w:t xml:space="preserve"> and</w:t>
      </w:r>
      <w:r w:rsidR="003363CE">
        <w:t xml:space="preserve"> </w:t>
      </w:r>
      <w:r w:rsidR="004F0E60">
        <w:t>strengt</w:t>
      </w:r>
      <w:r w:rsidR="002460B4">
        <w:t>h</w:t>
      </w:r>
      <w:bookmarkEnd w:id="50"/>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47282B">
      <w:pPr>
        <w:pStyle w:val="ListParagraph"/>
        <w:numPr>
          <w:ilvl w:val="0"/>
          <w:numId w:val="7"/>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47282B">
      <w:pPr>
        <w:pStyle w:val="ListParagraph"/>
        <w:numPr>
          <w:ilvl w:val="0"/>
          <w:numId w:val="7"/>
        </w:numPr>
      </w:pPr>
      <w:r>
        <w:t>Systematic analysis.</w:t>
      </w:r>
    </w:p>
    <w:p w14:paraId="0F5606C4" w14:textId="3B24F610"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EndPr/>
        <w:sdtContent>
          <w:r w:rsidR="0072141C" w:rsidRPr="0072141C">
            <w:rPr>
              <w:rFonts w:eastAsia="Times New Roman" w:cs="Times New Roman"/>
              <w:color w:val="000000"/>
              <w:vertAlign w:val="superscript"/>
            </w:rPr>
            <w:t>42</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A5041">
        <w:t>.</w:t>
      </w:r>
    </w:p>
    <w:p w14:paraId="75C84906" w14:textId="77777777" w:rsidR="00AA3106" w:rsidRDefault="00AA3106" w:rsidP="0047282B">
      <w:pPr>
        <w:pStyle w:val="ListParagraph"/>
        <w:numPr>
          <w:ilvl w:val="0"/>
          <w:numId w:val="7"/>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47282B">
      <w:pPr>
        <w:pStyle w:val="ListParagraph"/>
        <w:numPr>
          <w:ilvl w:val="0"/>
          <w:numId w:val="7"/>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47282B">
      <w:pPr>
        <w:pStyle w:val="ListParagraph"/>
        <w:numPr>
          <w:ilvl w:val="0"/>
          <w:numId w:val="7"/>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1" w:name="_Toc72230139"/>
      <w:r>
        <w:lastRenderedPageBreak/>
        <w:t>How to use</w:t>
      </w:r>
      <w:bookmarkEnd w:id="51"/>
    </w:p>
    <w:p w14:paraId="26739589" w14:textId="109EE926" w:rsidR="003957B4" w:rsidRDefault="003957B4" w:rsidP="0047282B">
      <w:pPr>
        <w:pStyle w:val="Heading3"/>
        <w:numPr>
          <w:ilvl w:val="0"/>
          <w:numId w:val="16"/>
        </w:numPr>
      </w:pPr>
      <w:bookmarkStart w:id="52" w:name="_Toc72230140"/>
      <w:r>
        <w:t>With the graphic user interface</w:t>
      </w:r>
      <w:r w:rsidR="002F7496">
        <w:t xml:space="preserve"> (standard use)</w:t>
      </w:r>
      <w:bookmarkEnd w:id="52"/>
    </w:p>
    <w:p w14:paraId="3E30BF40" w14:textId="087CEC8F" w:rsidR="0092066F" w:rsidRDefault="0092066F" w:rsidP="0047282B">
      <w:pPr>
        <w:pStyle w:val="Heading4"/>
        <w:numPr>
          <w:ilvl w:val="0"/>
          <w:numId w:val="19"/>
        </w:numPr>
      </w:pPr>
      <w:bookmarkStart w:id="53" w:name="_Toc72230141"/>
      <w:r>
        <w:t>Import volumes</w:t>
      </w:r>
      <w:bookmarkEnd w:id="53"/>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You can 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lastRenderedPageBreak/>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16"/>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4" w:name="_Toc72230142"/>
      <w:r>
        <w:t>Choose microstructure properties to calculate</w:t>
      </w:r>
      <w:bookmarkEnd w:id="54"/>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t xml:space="preserve">The checkbox at the top give you the choice to calculate </w:t>
      </w:r>
      <w:r w:rsidR="004263C3">
        <w:t>or not the given microstructure property with this method</w:t>
      </w:r>
    </w:p>
    <w:p w14:paraId="7606020D" w14:textId="1245267D" w:rsidR="004263C3" w:rsidRDefault="004263C3" w:rsidP="004263C3">
      <w:pPr>
        <w:pStyle w:val="Bullets"/>
      </w:pPr>
      <w:r>
        <w:lastRenderedPageBreak/>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17"/>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5" w:name="_Toc72230143"/>
      <w:r>
        <w:t>Save options, and run calculations</w:t>
      </w:r>
      <w:bookmarkEnd w:id="55"/>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47282B">
      <w:pPr>
        <w:pStyle w:val="Heading3"/>
        <w:numPr>
          <w:ilvl w:val="0"/>
          <w:numId w:val="16"/>
        </w:numPr>
      </w:pPr>
      <w:bookmarkStart w:id="56" w:name="_Toc72230144"/>
      <w:r>
        <w:lastRenderedPageBreak/>
        <w:t>Use algorithms as standalone</w:t>
      </w:r>
      <w:r w:rsidR="0034011B">
        <w:t xml:space="preserve"> functions from the command window</w:t>
      </w:r>
      <w:bookmarkEnd w:id="56"/>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57" w:name="_Toc72230145"/>
      <w:r>
        <w:t xml:space="preserve">Use </w:t>
      </w:r>
      <w:r w:rsidR="003B2ADB">
        <w:t>raw algorithms</w:t>
      </w:r>
      <w:r w:rsidR="004D431B">
        <w:t xml:space="preserve"> without graphical results</w:t>
      </w:r>
      <w:bookmarkEnd w:id="57"/>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58" w:name="_Toc72230146"/>
      <w:r>
        <w:t>Link with other modules</w:t>
      </w:r>
      <w:bookmarkEnd w:id="58"/>
    </w:p>
    <w:p w14:paraId="4B316BC5" w14:textId="7B6A6F1C" w:rsidR="00D40301" w:rsidRPr="00E34D65" w:rsidRDefault="008C137A" w:rsidP="0047282B">
      <w:pPr>
        <w:pStyle w:val="Heading4"/>
        <w:numPr>
          <w:ilvl w:val="0"/>
          <w:numId w:val="21"/>
        </w:numPr>
      </w:pPr>
      <w:bookmarkStart w:id="59" w:name="_Toc72230147"/>
      <w:r w:rsidRPr="00E34D65">
        <w:t>Link with Microstructure and results visualization module</w:t>
      </w:r>
      <w:bookmarkEnd w:id="59"/>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0" w:name="_Toc72230148"/>
      <w:r w:rsidRPr="00D723DE">
        <w:t>Link with Properties correlation module</w:t>
      </w:r>
      <w:bookmarkEnd w:id="60"/>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1" w:name="_Toc72230149"/>
      <w:r>
        <w:t>R</w:t>
      </w:r>
      <w:r w:rsidR="00BB63F7">
        <w:t>esults</w:t>
      </w:r>
      <w:r>
        <w:t xml:space="preserve"> organization</w:t>
      </w:r>
      <w:bookmarkEnd w:id="61"/>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The excel file ‘Volume_setup.xls’ stores parameters used to crop, up/down scale the original </w:t>
      </w:r>
      <w:r>
        <w:lastRenderedPageBreak/>
        <w:t>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2" w:name="_Toc72230150"/>
      <w:r>
        <w:t>Microstructure p</w:t>
      </w:r>
      <w:r w:rsidR="009E29BE">
        <w:t>roperties</w:t>
      </w:r>
      <w:bookmarkEnd w:id="62"/>
    </w:p>
    <w:p w14:paraId="436A64FD" w14:textId="535EC58D"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47282B">
      <w:pPr>
        <w:pStyle w:val="Heading3"/>
        <w:numPr>
          <w:ilvl w:val="0"/>
          <w:numId w:val="6"/>
        </w:numPr>
      </w:pPr>
      <w:bookmarkStart w:id="63" w:name="_Toc72230151"/>
      <w:r>
        <w:t>Volume fraction</w:t>
      </w:r>
      <w:bookmarkEnd w:id="63"/>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lastRenderedPageBreak/>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035427"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19"/>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20"/>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7.25pt;height:191.25pt" o:ole="">
                  <v:imagedata r:id="rId121" o:title=""/>
                </v:shape>
                <o:OLEObject Type="Embed" ProgID="PBrush" ShapeID="_x0000_i1027" DrawAspect="Content" ObjectID="_1682843048" r:id="rId122"/>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24"/>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25"/>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26"/>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w:t>
            </w:r>
            <w:r w:rsidR="00512658">
              <w:rPr>
                <w:i/>
                <w:iCs/>
              </w:rPr>
              <w:lastRenderedPageBreak/>
              <w:t>ratio 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27"/>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4" w:name="_Toc72230152"/>
      <w:r>
        <w:t>Connectivity</w:t>
      </w:r>
      <w:bookmarkEnd w:id="64"/>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51F3E389"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EndPr/>
        <w:sdtContent>
          <w:r w:rsidR="0072141C" w:rsidRPr="0072141C">
            <w:rPr>
              <w:rFonts w:eastAsia="Times New Roman" w:cs="Times New Roman"/>
              <w:color w:val="000000"/>
              <w:vertAlign w:val="superscript"/>
            </w:rPr>
            <w:t>30,43</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connected with </w:t>
      </w:r>
      <w:r w:rsidR="00392FC8">
        <w:lastRenderedPageBreak/>
        <w:t xml:space="preserve">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28"/>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29"/>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30"/>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31"/>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32"/>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w:t>
            </w:r>
            <w:r w:rsidR="007B37FD" w:rsidRPr="00504384">
              <w:rPr>
                <w:i/>
                <w:iCs/>
              </w:rPr>
              <w:lastRenderedPageBreak/>
              <w:t xml:space="preserve">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pt;height:227.25pt" o:ole="">
                  <v:imagedata r:id="rId133" o:title=""/>
                </v:shape>
                <o:OLEObject Type="Embed" ProgID="PBrush" ShapeID="_x0000_i1028" DrawAspect="Content" ObjectID="_1682843049" r:id="rId134"/>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35"/>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lastRenderedPageBreak/>
              <w:t>Figure VI-1</w:t>
            </w:r>
            <w:r w:rsidR="00286572">
              <w:rPr>
                <w:i/>
                <w:iCs/>
              </w:rPr>
              <w:t>5</w:t>
            </w:r>
            <w:r w:rsidRPr="00504384">
              <w:rPr>
                <w:i/>
                <w:iCs/>
              </w:rPr>
              <w:t>f. Calculation times are also plotted, to evaluate scalability and future calculation times</w:t>
            </w:r>
            <w:r w:rsidR="00262FB4">
              <w:rPr>
                <w:i/>
                <w:iCs/>
              </w:rPr>
              <w:t>. Because RVA and voxel size dependence analysis were performed, there are many 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37"/>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1D22E58"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54CB3">
              <w:rPr>
                <w:i/>
                <w:iCs/>
              </w:rPr>
              <w:t>.</w:t>
            </w:r>
          </w:p>
        </w:tc>
      </w:tr>
    </w:tbl>
    <w:p w14:paraId="00F41DE0" w14:textId="3C84B25C" w:rsidR="009E29BE" w:rsidRDefault="009E29BE" w:rsidP="0047282B">
      <w:pPr>
        <w:pStyle w:val="Heading3"/>
        <w:numPr>
          <w:ilvl w:val="0"/>
          <w:numId w:val="6"/>
        </w:numPr>
      </w:pPr>
      <w:bookmarkStart w:id="65" w:name="_Toc72230153"/>
      <w:r>
        <w:lastRenderedPageBreak/>
        <w:t>Tortuosity factor</w:t>
      </w:r>
      <w:bookmarkEnd w:id="65"/>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7B11C9B8"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EndPr/>
        <w:sdtContent>
          <w:r w:rsidR="0072141C" w:rsidRPr="0072141C">
            <w:rPr>
              <w:rFonts w:eastAsia="Times New Roman" w:cs="Times New Roman"/>
              <w:color w:val="000000"/>
              <w:vertAlign w:val="superscript"/>
            </w:rPr>
            <w:t>2,17,40,45</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EndPr/>
        <w:sdtContent>
          <w:r w:rsidR="0072141C" w:rsidRPr="0072141C">
            <w:rPr>
              <w:rFonts w:eastAsia="Times New Roman" w:cs="Times New Roman"/>
              <w:color w:val="000000"/>
              <w:vertAlign w:val="superscript"/>
            </w:rPr>
            <w:t>40,43</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EndPr/>
        <w:sdtContent>
          <w:r w:rsidR="0072141C" w:rsidRPr="0072141C">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EndPr/>
        <w:sdtContent>
          <w:r w:rsidR="0072141C" w:rsidRPr="0072141C">
            <w:rPr>
              <w:rFonts w:eastAsia="Times New Roman" w:cs="Times New Roman"/>
              <w:color w:val="000000"/>
              <w:vertAlign w:val="superscript"/>
            </w:rPr>
            <w:t>40</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EndPr/>
        <w:sdtContent>
          <w:r w:rsidR="0072141C" w:rsidRPr="0072141C">
            <w:rPr>
              <w:rFonts w:eastAsia="Times New Roman" w:cs="Times New Roman"/>
              <w:color w:val="000000"/>
              <w:vertAlign w:val="superscript"/>
            </w:rPr>
            <w:t>40,43,44</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6BF6112B"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EndPr/>
        <w:sdtContent>
          <w:r w:rsidR="0072141C" w:rsidRPr="0072141C">
            <w:rPr>
              <w:rFonts w:eastAsia="Times New Roman" w:cs="Times New Roman"/>
              <w:color w:val="000000"/>
              <w:vertAlign w:val="superscript"/>
            </w:rPr>
            <w:t>34,46</w:t>
          </w:r>
        </w:sdtContent>
      </w:sdt>
      <w:r w:rsidR="002B2104">
        <w:rPr>
          <w:rFonts w:cs="Times New Roman"/>
          <w:szCs w:val="24"/>
        </w:rPr>
        <w:t>, some of them presented in §VI-5g,h.</w:t>
      </w:r>
    </w:p>
    <w:p w14:paraId="3C8C63F8" w14:textId="5049D0FB"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EndPr/>
        <w:sdtContent>
          <w:r w:rsidR="0072141C" w:rsidRPr="0072141C">
            <w:rPr>
              <w:rFonts w:eastAsia="Times New Roman" w:cs="Times New Roman"/>
              <w:color w:val="000000"/>
              <w:vertAlign w:val="superscript"/>
            </w:rPr>
            <w:t>47,48</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EndPr/>
        <w:sdtContent>
          <w:r w:rsidR="0072141C" w:rsidRPr="0072141C">
            <w:rPr>
              <w:rFonts w:eastAsia="Times New Roman" w:cs="Times New Roman"/>
              <w:color w:val="000000"/>
              <w:vertAlign w:val="superscript"/>
            </w:rPr>
            <w:t>49,50</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EndPr/>
        <w:sdtContent>
          <w:r w:rsidR="0072141C" w:rsidRPr="0072141C">
            <w:rPr>
              <w:rFonts w:eastAsia="Times New Roman" w:cs="Times New Roman"/>
              <w:color w:val="000000"/>
              <w:vertAlign w:val="superscript"/>
            </w:rPr>
            <w:t>17,51</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EndPr/>
        <w:sdtContent>
          <w:r w:rsidR="0072141C" w:rsidRPr="0072141C">
            <w:rPr>
              <w:rFonts w:eastAsia="Times New Roman" w:cs="Times New Roman"/>
              <w:color w:val="000000"/>
              <w:vertAlign w:val="superscript"/>
            </w:rPr>
            <w:t>48</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xml:space="preserve">, in the </w:t>
      </w:r>
      <w:r w:rsidR="00FD5C02">
        <w:rPr>
          <w:rFonts w:cs="Times New Roman"/>
          <w:szCs w:val="24"/>
        </w:rPr>
        <w:lastRenderedPageBreak/>
        <w:t>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EndPr/>
        <w:sdtContent>
          <w:r w:rsidR="0072141C" w:rsidRPr="0072141C">
            <w:rPr>
              <w:rFonts w:eastAsia="Times New Roman" w:cs="Times New Roman"/>
              <w:color w:val="000000"/>
              <w:vertAlign w:val="superscript"/>
            </w:rPr>
            <w:t>50</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035427"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035427"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3EC66434"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EndPr/>
        <w:sdtContent>
          <w:r w:rsidR="0072141C" w:rsidRPr="0072141C">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EndPr/>
        <w:sdtContent>
          <w:r w:rsidR="0072141C" w:rsidRPr="0072141C">
            <w:rPr>
              <w:rFonts w:eastAsia="Times New Roman" w:cs="Times New Roman"/>
              <w:color w:val="000000"/>
              <w:vertAlign w:val="superscript"/>
            </w:rPr>
            <w:t>17</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lastRenderedPageBreak/>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38"/>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39"/>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47282B">
      <w:pPr>
        <w:pStyle w:val="Heading3"/>
        <w:numPr>
          <w:ilvl w:val="0"/>
          <w:numId w:val="6"/>
        </w:numPr>
      </w:pPr>
      <w:bookmarkStart w:id="66" w:name="_Toc72230154"/>
      <w:r>
        <w:t>Specific surface area</w:t>
      </w:r>
      <w:bookmarkEnd w:id="66"/>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035427"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47282B">
      <w:pPr>
        <w:pStyle w:val="Heading4"/>
        <w:numPr>
          <w:ilvl w:val="0"/>
          <w:numId w:val="24"/>
        </w:numPr>
      </w:pPr>
      <w:bookmarkStart w:id="67" w:name="_Toc72230155"/>
      <w:r>
        <w:t>Direct method</w:t>
      </w:r>
      <w:bookmarkEnd w:id="67"/>
    </w:p>
    <w:p w14:paraId="4FF2A865" w14:textId="37E936E5"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EndPr/>
        <w:sdtContent>
          <w:r w:rsidR="0072141C" w:rsidRPr="0072141C">
            <w:rPr>
              <w:rFonts w:eastAsia="Times New Roman" w:cs="Times New Roman"/>
              <w:color w:val="000000"/>
              <w:vertAlign w:val="superscript"/>
            </w:rPr>
            <w:t>40,43,52</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EndPr/>
        <w:sdtContent>
          <w:r w:rsidR="0072141C" w:rsidRPr="0072141C">
            <w:rPr>
              <w:rFonts w:eastAsia="Times New Roman" w:cs="Times New Roman"/>
              <w:color w:val="000000"/>
              <w:vertAlign w:val="superscript"/>
            </w:rPr>
            <w:t>43,52–54</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NMC and</w:t>
      </w:r>
      <w:r w:rsidR="00862220">
        <w:t xml:space="preserve"> graphite electrodes </w:t>
      </w:r>
      <w:r w:rsidR="00862220">
        <w:lastRenderedPageBreak/>
        <w:t xml:space="preserve">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EndPr/>
        <w:sdtContent>
          <w:r w:rsidR="0072141C" w:rsidRPr="0072141C">
            <w:rPr>
              <w:rFonts w:eastAsia="Times New Roman" w:cs="Times New Roman"/>
              <w:color w:val="000000"/>
              <w:vertAlign w:val="superscript"/>
            </w:rPr>
            <w:t>55</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035427"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035427"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035427"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40"/>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40.5pt;height:106.5pt" o:ole="">
                  <v:imagedata r:id="rId141" o:title=""/>
                </v:shape>
                <o:OLEObject Type="Embed" ProgID="PBrush" ShapeID="_x0000_i1029" DrawAspect="Content" ObjectID="_1682843050" r:id="rId142"/>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43"/>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44"/>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68" w:name="_Toc72230156"/>
      <w:r>
        <w:t>Specific interface area</w:t>
      </w:r>
      <w:bookmarkEnd w:id="68"/>
    </w:p>
    <w:p w14:paraId="53186E1D" w14:textId="669BFC52"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035427"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45"/>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46"/>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47"/>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47282B">
      <w:pPr>
        <w:pStyle w:val="Heading3"/>
        <w:numPr>
          <w:ilvl w:val="0"/>
          <w:numId w:val="6"/>
        </w:numPr>
      </w:pPr>
      <w:bookmarkStart w:id="69" w:name="_Toc72230157"/>
      <w:r>
        <w:t>Particle size</w:t>
      </w:r>
      <w:bookmarkEnd w:id="69"/>
    </w:p>
    <w:p w14:paraId="08AF6BDE" w14:textId="7154352A"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47282B">
      <w:pPr>
        <w:pStyle w:val="Heading4"/>
        <w:numPr>
          <w:ilvl w:val="0"/>
          <w:numId w:val="23"/>
        </w:numPr>
      </w:pPr>
      <w:bookmarkStart w:id="70" w:name="_Toc72230158"/>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0"/>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22339799"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EndPr/>
        <w:sdtContent>
          <w:r w:rsidR="0072141C" w:rsidRPr="0072141C">
            <w:rPr>
              <w:rFonts w:eastAsia="Times New Roman" w:cs="Times New Roman"/>
              <w:color w:val="000000"/>
              <w:vertAlign w:val="superscript"/>
            </w:rPr>
            <w:t>43,56,57</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035427"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26A137F2"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EndPr/>
        <w:sdtContent>
          <w:r w:rsidR="0072141C" w:rsidRPr="0072141C">
            <w:rPr>
              <w:rFonts w:eastAsia="Times New Roman" w:cs="Times New Roman"/>
              <w:color w:val="000000"/>
              <w:vertAlign w:val="superscript"/>
            </w:rPr>
            <w:t>43</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035427"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48"/>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1" w:name="_Toc72230159"/>
      <w:r>
        <w:t>Euclidean distance map fitting method (EDMF).</w:t>
      </w:r>
      <w:bookmarkEnd w:id="71"/>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4B6EA0C3"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52"/>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2" w:name="_Toc72230160"/>
      <w:r w:rsidRPr="00E34D65">
        <w:t>Watershed method</w:t>
      </w:r>
      <w:r w:rsidR="007A5E55">
        <w:t>, discrete Particle Size Distribution (d-PSD)</w:t>
      </w:r>
      <w:bookmarkEnd w:id="72"/>
    </w:p>
    <w:p w14:paraId="24537807" w14:textId="6BD97A21"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2C6421DD"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EndPr/>
        <w:sdtContent>
          <w:r w:rsidR="0072141C" w:rsidRPr="0072141C">
            <w:rPr>
              <w:rFonts w:eastAsia="Times New Roman" w:cs="Times New Roman"/>
              <w:color w:val="000000"/>
              <w:vertAlign w:val="superscript"/>
            </w:rPr>
            <w:t>58</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EndPr/>
        <w:sdtContent>
          <w:r w:rsidR="0072141C" w:rsidRPr="0072141C">
            <w:rPr>
              <w:rFonts w:eastAsia="Times New Roman" w:cs="Times New Roman"/>
              <w:color w:val="000000"/>
              <w:vertAlign w:val="superscript"/>
            </w:rPr>
            <w:t>34,43</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55"/>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56"/>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26A938BD"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EndPr/>
        <w:sdtContent>
          <w:r w:rsidR="0072141C" w:rsidRPr="0072141C">
            <w:rPr>
              <w:rFonts w:eastAsia="Times New Roman" w:cs="Times New Roman"/>
              <w:color w:val="000000"/>
              <w:vertAlign w:val="superscript"/>
            </w:rPr>
            <w:t>34</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58"/>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3" w:name="_Toc72230161"/>
      <w:r>
        <w:lastRenderedPageBreak/>
        <w:t>Pseudo-</w:t>
      </w:r>
      <w:r w:rsidR="007A5E55">
        <w:t>Coulomb</w:t>
      </w:r>
      <w:r>
        <w:t xml:space="preserve"> Repulsive field (PCRF)</w:t>
      </w:r>
      <w:r w:rsidRPr="00E34D65">
        <w:t xml:space="preserve"> method</w:t>
      </w:r>
      <w:r w:rsidR="007A5E55">
        <w:t>, discrete Particle Size Distribution (d-PSD)</w:t>
      </w:r>
      <w:bookmarkEnd w:id="73"/>
    </w:p>
    <w:p w14:paraId="258C4C04" w14:textId="52D382F9"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EndPr/>
        <w:sdtContent>
          <w:r w:rsidR="0072141C" w:rsidRPr="0072141C">
            <w:rPr>
              <w:rFonts w:eastAsia="Times New Roman" w:cs="Times New Roman"/>
              <w:color w:val="000000"/>
              <w:vertAlign w:val="superscript"/>
            </w:rPr>
            <w:t>34</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1CFCC51C"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EndPr/>
        <w:sdtContent>
          <w:r w:rsidR="0072141C" w:rsidRPr="0072141C">
            <w:rPr>
              <w:rFonts w:eastAsia="Times New Roman" w:cs="Times New Roman"/>
              <w:color w:val="000000"/>
              <w:vertAlign w:val="superscript"/>
            </w:rPr>
            <w:t>34</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59"/>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60"/>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61"/>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19B4DF23"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45785">
              <w:rPr>
                <w:i/>
                <w:iCs/>
              </w:rPr>
              <w:t xml:space="preserve"> and is then a more reliable method.</w:t>
            </w:r>
          </w:p>
        </w:tc>
      </w:tr>
    </w:tbl>
    <w:p w14:paraId="5CB5429F" w14:textId="5542A310" w:rsidR="007A5E55" w:rsidRDefault="007A5E55" w:rsidP="0047282B">
      <w:pPr>
        <w:pStyle w:val="Heading3"/>
        <w:numPr>
          <w:ilvl w:val="0"/>
          <w:numId w:val="6"/>
        </w:numPr>
      </w:pPr>
      <w:bookmarkStart w:id="74" w:name="_Toc72230162"/>
      <w:r>
        <w:lastRenderedPageBreak/>
        <w:t>Particle morphology deduced from particle identification</w:t>
      </w:r>
      <w:bookmarkEnd w:id="74"/>
    </w:p>
    <w:p w14:paraId="77CEC05D" w14:textId="29F0B8B9"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13888D59" w14:textId="618C6AB8" w:rsidR="009E29BE" w:rsidRDefault="007A5E55" w:rsidP="0047282B">
      <w:pPr>
        <w:pStyle w:val="Heading3"/>
        <w:numPr>
          <w:ilvl w:val="0"/>
          <w:numId w:val="6"/>
        </w:numPr>
      </w:pPr>
      <w:bookmarkStart w:id="75" w:name="_Toc72230163"/>
      <w:r>
        <w:t>D</w:t>
      </w:r>
      <w:r w:rsidR="009E29BE">
        <w:t>omain topology</w:t>
      </w:r>
      <w:r>
        <w:t xml:space="preserve"> deduced from particle identification</w:t>
      </w:r>
      <w:bookmarkEnd w:id="75"/>
    </w:p>
    <w:p w14:paraId="3B781179" w14:textId="7C781B64"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EndPr/>
        <w:sdtContent>
          <w:r w:rsidR="0072141C" w:rsidRPr="0072141C">
            <w:rPr>
              <w:rFonts w:eastAsia="Times New Roman" w:cs="Times New Roman"/>
              <w:color w:val="000000"/>
              <w:vertAlign w:val="superscript"/>
            </w:rPr>
            <w:t>34</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508068CD" w14:textId="77777777" w:rsidR="00596584" w:rsidRDefault="00596584" w:rsidP="00596584">
      <w:pPr>
        <w:pStyle w:val="Heading2"/>
      </w:pPr>
      <w:bookmarkStart w:id="76" w:name="_Toc72230164"/>
      <w:r>
        <w:t>Module organization</w:t>
      </w:r>
      <w:bookmarkEnd w:id="76"/>
    </w:p>
    <w:p w14:paraId="69414ED8" w14:textId="77777777" w:rsidR="00596584" w:rsidRDefault="00596584" w:rsidP="0047282B">
      <w:pPr>
        <w:pStyle w:val="Heading3"/>
        <w:numPr>
          <w:ilvl w:val="0"/>
          <w:numId w:val="15"/>
        </w:numPr>
      </w:pPr>
      <w:bookmarkStart w:id="77" w:name="_Toc72230165"/>
      <w:r>
        <w:t>File hierarchy</w:t>
      </w:r>
      <w:bookmarkEnd w:id="77"/>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62"/>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w:t>
      </w:r>
      <w:r>
        <w:lastRenderedPageBreak/>
        <w:t>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78" w:name="_Toc72230166"/>
      <w:r>
        <w:t>Typical file organization</w:t>
      </w:r>
      <w:bookmarkEnd w:id="78"/>
    </w:p>
    <w:p w14:paraId="3C31D1A7" w14:textId="074F39C1"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47282B">
      <w:pPr>
        <w:pStyle w:val="ListParagraph"/>
        <w:numPr>
          <w:ilvl w:val="0"/>
          <w:numId w:val="7"/>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47282B">
      <w:pPr>
        <w:pStyle w:val="ListParagraph"/>
        <w:numPr>
          <w:ilvl w:val="0"/>
          <w:numId w:val="7"/>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47282B">
      <w:pPr>
        <w:pStyle w:val="ListParagraph"/>
        <w:numPr>
          <w:ilvl w:val="0"/>
          <w:numId w:val="7"/>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47282B">
      <w:pPr>
        <w:pStyle w:val="ListParagraph"/>
        <w:numPr>
          <w:ilvl w:val="0"/>
          <w:numId w:val="7"/>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47282B">
      <w:pPr>
        <w:pStyle w:val="ListParagraph"/>
        <w:numPr>
          <w:ilvl w:val="0"/>
          <w:numId w:val="7"/>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47282B">
      <w:pPr>
        <w:pStyle w:val="ListParagraph"/>
        <w:numPr>
          <w:ilvl w:val="0"/>
          <w:numId w:val="7"/>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47282B">
      <w:pPr>
        <w:pStyle w:val="ListParagraph"/>
        <w:numPr>
          <w:ilvl w:val="0"/>
          <w:numId w:val="7"/>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47282B">
      <w:pPr>
        <w:pStyle w:val="ListParagraph"/>
        <w:numPr>
          <w:ilvl w:val="0"/>
          <w:numId w:val="7"/>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47282B">
      <w:pPr>
        <w:pStyle w:val="ListParagraph"/>
        <w:numPr>
          <w:ilvl w:val="0"/>
          <w:numId w:val="7"/>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47282B">
      <w:pPr>
        <w:pStyle w:val="ListParagraph"/>
        <w:numPr>
          <w:ilvl w:val="0"/>
          <w:numId w:val="7"/>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47282B">
      <w:pPr>
        <w:pStyle w:val="ListParagraph"/>
        <w:numPr>
          <w:ilvl w:val="0"/>
          <w:numId w:val="7"/>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r w:rsidRPr="007D5AF2">
        <w:t>Results_cpsd</w:t>
      </w:r>
      <w:r>
        <w:t>.</w:t>
      </w:r>
    </w:p>
    <w:p w14:paraId="2EAE9641" w14:textId="77777777" w:rsidR="00596584" w:rsidRPr="004623F1" w:rsidRDefault="00596584" w:rsidP="0047282B">
      <w:pPr>
        <w:pStyle w:val="ListParagraph"/>
        <w:numPr>
          <w:ilvl w:val="0"/>
          <w:numId w:val="7"/>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79" w:name="_Toc72230167"/>
      <w:r>
        <w:t>User-modification of the characterization module</w:t>
      </w:r>
      <w:bookmarkEnd w:id="79"/>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47282B">
      <w:pPr>
        <w:pStyle w:val="Heading3"/>
        <w:numPr>
          <w:ilvl w:val="0"/>
          <w:numId w:val="4"/>
        </w:numPr>
      </w:pPr>
      <w:bookmarkStart w:id="80" w:name="_Toc72230168"/>
      <w:r w:rsidRPr="00D723DE">
        <w:t>Integrate a new algorithm in the toolbox</w:t>
      </w:r>
      <w:bookmarkEnd w:id="80"/>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47282B">
      <w:pPr>
        <w:pStyle w:val="Heading4"/>
        <w:numPr>
          <w:ilvl w:val="0"/>
          <w:numId w:val="5"/>
        </w:numPr>
      </w:pPr>
      <w:bookmarkStart w:id="81" w:name="_Toc72230169"/>
      <w:r w:rsidRPr="00E34D65">
        <w:t xml:space="preserve">Prepare your </w:t>
      </w:r>
      <w:r w:rsidR="00C63262">
        <w:t>algorithm</w:t>
      </w:r>
      <w:bookmarkEnd w:id="81"/>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2" w:name="_Toc72230170"/>
      <w:r>
        <w:t>Create function</w:t>
      </w:r>
      <w:r w:rsidR="00C63262">
        <w:t xml:space="preserve"> that will call your algorithm in the toolbox</w:t>
      </w:r>
      <w:bookmarkEnd w:id="82"/>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.m as template. If you 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3" w:name="_Toc72230171"/>
      <w:r>
        <w:t xml:space="preserve">Update </w:t>
      </w:r>
      <w:r w:rsidR="00FC44F7">
        <w:t xml:space="preserve">the </w:t>
      </w:r>
      <w:r>
        <w:t>GUI</w:t>
      </w:r>
      <w:bookmarkEnd w:id="83"/>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47282B">
      <w:pPr>
        <w:pStyle w:val="Heading3"/>
        <w:numPr>
          <w:ilvl w:val="0"/>
          <w:numId w:val="4"/>
        </w:numPr>
      </w:pPr>
      <w:bookmarkStart w:id="84" w:name="_Toc72230172"/>
      <w:r>
        <w:t>Modify</w:t>
      </w:r>
      <w:r w:rsidR="00AA2E2F" w:rsidRPr="00D723DE">
        <w:t xml:space="preserve"> a</w:t>
      </w:r>
      <w:r w:rsidR="00AA2E2F">
        <w:t xml:space="preserve">n existing </w:t>
      </w:r>
      <w:r w:rsidR="00AA2E2F" w:rsidRPr="00D723DE">
        <w:t>algorithm</w:t>
      </w:r>
      <w:bookmarkEnd w:id="84"/>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w:t>
      </w:r>
      <w:r w:rsidR="00790AEB">
        <w:lastRenderedPageBreak/>
        <w:t>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5" w:name="_Toc72230173"/>
      <w:r>
        <w:t>Save a 3D array to be used in the visualization module</w:t>
      </w:r>
      <w:bookmarkEnd w:id="85"/>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7.25pt" o:ole="">
                  <v:imagedata r:id="rId163" o:title=""/>
                </v:shape>
                <o:OLEObject Type="Embed" ProgID="PBrush" ShapeID="_x0000_i1030" DrawAspect="Content" ObjectID="_1682843051" r:id="rId164"/>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679"/>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6.65pt;height:181.4pt" o:ole="">
                  <v:imagedata r:id="rId165" o:title=""/>
                </v:shape>
                <o:OLEObject Type="Embed" ProgID="PBrush" ShapeID="_x0000_i1031" DrawAspect="Content" ObjectID="_1682843052" r:id="rId166"/>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6.65pt;height:181.4pt" o:ole="">
                  <v:imagedata r:id="rId167" o:title=""/>
                </v:shape>
                <o:OLEObject Type="Embed" ProgID="PBrush" ShapeID="_x0000_i1032" DrawAspect="Content" ObjectID="_1682843053" r:id="rId168"/>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6" w:name="_Toc72230174"/>
      <w:r>
        <w:t>Save a new result in the summary table</w:t>
      </w:r>
      <w:bookmarkEnd w:id="86"/>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87" w:name="_Toc72230175"/>
      <w:r>
        <w:t>Save a result to be used in the correlation module</w:t>
      </w:r>
      <w:bookmarkEnd w:id="87"/>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88" w:name="_Toc72230176"/>
      <w:r>
        <w:lastRenderedPageBreak/>
        <w:t>Microstructure and results visualization</w:t>
      </w:r>
      <w:bookmarkEnd w:id="88"/>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47282B">
      <w:pPr>
        <w:pStyle w:val="Heading2"/>
        <w:numPr>
          <w:ilvl w:val="0"/>
          <w:numId w:val="10"/>
        </w:numPr>
      </w:pPr>
      <w:bookmarkStart w:id="89" w:name="_Toc72230177"/>
      <w:r>
        <w:t>Tiff data (grey-level and segmented volumes)</w:t>
      </w:r>
      <w:bookmarkEnd w:id="89"/>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rPr>
                <w:noProof/>
              </w:rPr>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71"/>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rPr>
                <w:noProof/>
              </w:rPr>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72"/>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rPr>
                <w:noProof/>
              </w:rPr>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73"/>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rPr>
                <w:noProof/>
              </w:rPr>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74"/>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rPr>
                <w:noProof/>
              </w:rPr>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175"/>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 xml:space="preserve">Note that the right </w:t>
            </w:r>
            <w:r w:rsidR="00482BFE" w:rsidRPr="00482BFE">
              <w:rPr>
                <w:i/>
                <w:iCs/>
              </w:rPr>
              <w:lastRenderedPageBreak/>
              <w:t>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r w:rsidR="00285C09" w:rsidRPr="002B4951">
        <w:rPr>
          <w:i/>
          <w:iCs/>
        </w:rPr>
        <w:t>Microstructure_comparison_visualization_interface</w:t>
      </w:r>
      <w:r w:rsidR="00285C09">
        <w:rPr>
          <w:i/>
          <w:iCs/>
        </w:rPr>
        <w:t>.m</w:t>
      </w:r>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5C09" w14:paraId="18C0FB9F" w14:textId="77777777" w:rsidTr="00174A2C">
        <w:tc>
          <w:tcPr>
            <w:tcW w:w="9576" w:type="dxa"/>
          </w:tcPr>
          <w:p w14:paraId="0060B308" w14:textId="77777777" w:rsidR="00285C09" w:rsidRDefault="00285C09" w:rsidP="00174A2C">
            <w:pPr>
              <w:ind w:firstLine="0"/>
              <w:jc w:val="center"/>
            </w:pPr>
            <w:r w:rsidRPr="001910EB">
              <w:rPr>
                <w:noProof/>
              </w:rPr>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176"/>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r w:rsidRPr="00C510A6">
        <w:rPr>
          <w:i/>
          <w:iCs/>
        </w:rPr>
        <w:t>volshow</w:t>
      </w:r>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F2E" w14:paraId="4F097003" w14:textId="77777777" w:rsidTr="00C30F2E">
        <w:tc>
          <w:tcPr>
            <w:tcW w:w="9576" w:type="dxa"/>
          </w:tcPr>
          <w:p w14:paraId="5EDC933D" w14:textId="42B6BAA1" w:rsidR="00C30F2E" w:rsidRDefault="00851182" w:rsidP="003635F3">
            <w:pPr>
              <w:ind w:firstLine="0"/>
              <w:jc w:val="center"/>
            </w:pPr>
            <w:r w:rsidRPr="00851182">
              <w:rPr>
                <w:noProof/>
              </w:rPr>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177"/>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lastRenderedPageBreak/>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0" w:name="_Toc72230178"/>
      <w:r>
        <w:t>Comparing grey-level and segmented volumes</w:t>
      </w:r>
      <w:bookmarkEnd w:id="90"/>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Both tif files must share the same dimension.</w:t>
      </w:r>
      <w:r w:rsidR="003635F3">
        <w:t xml:space="preserve"> In addition, an overlay</w:t>
      </w:r>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161BC" w14:paraId="298C3780" w14:textId="77777777" w:rsidTr="003635F3">
        <w:tc>
          <w:tcPr>
            <w:tcW w:w="9576" w:type="dxa"/>
          </w:tcPr>
          <w:p w14:paraId="0E067A3D" w14:textId="50307CF1" w:rsidR="003161BC" w:rsidRDefault="00D3349F" w:rsidP="003635F3">
            <w:pPr>
              <w:ind w:firstLine="0"/>
              <w:jc w:val="center"/>
            </w:pPr>
            <w:r w:rsidRPr="00D3349F">
              <w:rPr>
                <w:noProof/>
              </w:rPr>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178"/>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rPr>
                <w:noProof/>
              </w:rPr>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179"/>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noProof/>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180"/>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1" w:name="_Toc72230179"/>
      <w:r>
        <w:lastRenderedPageBreak/>
        <w:t>Microstructure characterization result</w:t>
      </w:r>
      <w:bookmarkEnd w:id="91"/>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r w:rsidR="00FD5ECE" w:rsidRPr="00D21EF6">
        <w:t>results_visualization</w:t>
      </w:r>
      <w:r w:rsidR="00FD5ECE">
        <w:t>.</w:t>
      </w:r>
      <w:r w:rsidR="00BE3CD7" w:rsidRPr="00BE3CD7">
        <w:t xml:space="preserve"> </w:t>
      </w:r>
      <w:r w:rsidR="00BE3CD7">
        <w:t>Then</w:t>
      </w:r>
      <w:r w:rsidR="00F04D9B">
        <w:t xml:space="preserve"> select the property you want to plot and for which phase, the voxel size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rPr>
                <w:noProof/>
              </w:rPr>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181"/>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noProof/>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182"/>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733ACDB5"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local or custom bounds for the color bar.</w:t>
      </w:r>
      <w:r w:rsidR="0073156B">
        <w:t xml:space="preserve"> </w:t>
      </w:r>
      <w:r w:rsidR="006232D6">
        <w:t>Similarly</w:t>
      </w:r>
      <w:r w:rsidR="0073156B">
        <w:t xml:space="preserve"> </w:t>
      </w:r>
      <w:r w:rsidR="00D66680">
        <w:t xml:space="preserve">as </w:t>
      </w:r>
      <w:r w:rsidR="00D66680">
        <w:rPr>
          <w:rFonts w:cs="Times New Roman"/>
        </w:rPr>
        <w:t>§</w:t>
      </w:r>
      <w:r w:rsidR="00D66680">
        <w:t>VII-1 you can save the visualization in a figure or in a video.</w:t>
      </w:r>
    </w:p>
    <w:p w14:paraId="7BAD2489" w14:textId="1D351E02" w:rsidR="00864C10" w:rsidRDefault="00864C10" w:rsidP="00034199">
      <w:r>
        <w:t xml:space="preserve">The 3D visualization call the function </w:t>
      </w:r>
      <w:r w:rsidRPr="00C510A6">
        <w:rPr>
          <w:i/>
          <w:iCs/>
        </w:rPr>
        <w:t>volshow</w:t>
      </w:r>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rPr>
                <w:noProof/>
              </w:rPr>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183"/>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rPr>
                <w:noProof/>
              </w:rPr>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184"/>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24B4AD5E"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2" w:name="_Toc72230180"/>
      <w:r>
        <w:lastRenderedPageBreak/>
        <w:t>Properties correlation</w:t>
      </w:r>
      <w:bookmarkEnd w:id="92"/>
    </w:p>
    <w:p w14:paraId="330692FB" w14:textId="0E6F94C8"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VI-4d). </w:t>
      </w:r>
      <w:r w:rsidR="00D9403D">
        <w:t xml:space="preserve">The user can add new </w:t>
      </w:r>
      <w:r w:rsidR="00D843AA">
        <w:t>property results to be correlated</w:t>
      </w:r>
      <w:r w:rsidR="00D9403D">
        <w:t xml:space="preserve"> as indicated in </w:t>
      </w:r>
      <w:r w:rsidR="00D9403D">
        <w:rPr>
          <w:rFonts w:cs="Times New Roman"/>
        </w:rPr>
        <w:t>§</w:t>
      </w:r>
      <w:r w:rsidR="00D9403D">
        <w:t>VI-7e.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185"/>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655A65C7" w:rsidR="0013584A" w:rsidRPr="006D67AC" w:rsidRDefault="0013584A" w:rsidP="003369DF">
            <w:pPr>
              <w:ind w:firstLine="0"/>
              <w:jc w:val="center"/>
              <w:rPr>
                <w:i/>
                <w:iCs/>
              </w:rPr>
            </w:pPr>
            <w:r w:rsidRPr="006D67AC">
              <w:rPr>
                <w:i/>
                <w:iCs/>
              </w:rPr>
              <w:t xml:space="preserve">Figure </w:t>
            </w:r>
            <w:r w:rsidR="0021552B">
              <w:rPr>
                <w:i/>
                <w:iCs/>
              </w:rPr>
              <w:t>VIII</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186"/>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79CA871A" w:rsidR="004C7C58" w:rsidRPr="006D67AC" w:rsidRDefault="004C7C58" w:rsidP="004C7C58">
            <w:pPr>
              <w:ind w:firstLine="0"/>
              <w:jc w:val="center"/>
              <w:rPr>
                <w:i/>
                <w:iCs/>
              </w:rPr>
            </w:pPr>
            <w:r w:rsidRPr="006D67AC">
              <w:rPr>
                <w:i/>
                <w:iCs/>
              </w:rPr>
              <w:t xml:space="preserve">Figure </w:t>
            </w:r>
            <w:r w:rsidR="008A0981">
              <w:rPr>
                <w:i/>
                <w:iCs/>
              </w:rPr>
              <w:t>VIII</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187"/>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938C133" w:rsidR="00F05D0E" w:rsidRPr="006D67AC" w:rsidRDefault="00F05D0E" w:rsidP="00F05D0E">
            <w:pPr>
              <w:ind w:firstLine="0"/>
              <w:jc w:val="center"/>
              <w:rPr>
                <w:i/>
                <w:iCs/>
              </w:rPr>
            </w:pPr>
            <w:r w:rsidRPr="006D67AC">
              <w:rPr>
                <w:i/>
                <w:iCs/>
              </w:rPr>
              <w:t xml:space="preserve">Figure </w:t>
            </w:r>
            <w:r w:rsidR="001C37B6">
              <w:rPr>
                <w:i/>
                <w:iCs/>
              </w:rPr>
              <w:t>VIII</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188"/>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47B28962" w:rsidR="00B858C9" w:rsidRPr="006D67AC" w:rsidRDefault="00B858C9" w:rsidP="003369DF">
            <w:pPr>
              <w:ind w:firstLine="0"/>
              <w:jc w:val="center"/>
              <w:rPr>
                <w:i/>
                <w:iCs/>
              </w:rPr>
            </w:pPr>
            <w:r w:rsidRPr="006D67AC">
              <w:rPr>
                <w:i/>
                <w:iCs/>
              </w:rPr>
              <w:t xml:space="preserve">Figure </w:t>
            </w:r>
            <w:r w:rsidR="00054466">
              <w:rPr>
                <w:i/>
                <w:iCs/>
              </w:rPr>
              <w:t>VIII</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189"/>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190"/>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07C12A9" w:rsidR="009A595B" w:rsidRPr="006D67AC" w:rsidRDefault="009A595B" w:rsidP="009A595B">
            <w:pPr>
              <w:ind w:firstLine="0"/>
              <w:jc w:val="center"/>
              <w:rPr>
                <w:i/>
                <w:iCs/>
              </w:rPr>
            </w:pPr>
            <w:r w:rsidRPr="006D67AC">
              <w:rPr>
                <w:i/>
                <w:iCs/>
              </w:rPr>
              <w:t xml:space="preserve">Figure </w:t>
            </w:r>
            <w:r w:rsidR="00E159ED">
              <w:rPr>
                <w:i/>
                <w:iCs/>
              </w:rPr>
              <w:t>VIII</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5D79AC98"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EndPr/>
        <w:sdtContent>
          <w:r w:rsidR="0072141C" w:rsidRPr="0072141C">
            <w:rPr>
              <w:rFonts w:eastAsia="Times New Roman" w:cs="Times New Roman"/>
              <w:color w:val="000000"/>
              <w:vertAlign w:val="superscript"/>
            </w:rPr>
            <w:t>59</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Otherwise</w:t>
      </w:r>
      <w:r w:rsidR="00DA6072">
        <w:rPr>
          <w:rFonts w:eastAsiaTheme="minorEastAsia"/>
        </w:rPr>
        <w:t>,</w:t>
      </w:r>
      <w:r w:rsidR="00050B6A" w:rsidRPr="00D10246">
        <w:rPr>
          <w:rFonts w:eastAsiaTheme="minorEastAsia"/>
        </w:rPr>
        <w:t xml:space="preserv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035427"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0AE20E0" w:rsidR="00050B6A" w:rsidRPr="00BF04A0" w:rsidRDefault="00050B6A" w:rsidP="003369DF">
            <w:pPr>
              <w:pStyle w:val="Equation"/>
              <w:rPr>
                <w:i w:val="0"/>
                <w:iCs w:val="0"/>
              </w:rPr>
            </w:pPr>
            <w:r w:rsidRPr="00BF04A0">
              <w:rPr>
                <w:i w:val="0"/>
                <w:iCs w:val="0"/>
              </w:rPr>
              <w:t>[</w:t>
            </w:r>
            <w:r w:rsidR="00DA6072">
              <w:rPr>
                <w:i w:val="0"/>
                <w:iCs w:val="0"/>
              </w:rPr>
              <w:t>VIII</w:t>
            </w:r>
            <w:r w:rsidRPr="00BF04A0">
              <w:rPr>
                <w:i w:val="0"/>
                <w:iCs w:val="0"/>
              </w:rPr>
              <w:t>-1]</w:t>
            </w:r>
          </w:p>
        </w:tc>
      </w:tr>
    </w:tbl>
    <w:p w14:paraId="05E707D7" w14:textId="14BDD392" w:rsidR="008B7814" w:rsidRDefault="00050B6A" w:rsidP="004E0FE0">
      <w:r w:rsidRPr="00050B6A">
        <w:t>If the two properties share the same ranking (i.e.</w:t>
      </w:r>
      <w:r w:rsidR="00DA6072">
        <w:t>,</w:t>
      </w:r>
      <w:r w:rsidRPr="00050B6A">
        <w:t xml:space="preserv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Inversely, if their ranking is the reverse of the other (i.e.</w:t>
      </w:r>
      <w:r w:rsidR="00DA6072">
        <w:t>,</w:t>
      </w:r>
      <w:r w:rsidRPr="00050B6A">
        <w:t xml:space="preserv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then it means the properties are independent: no relationship is expected to exist between them.</w:t>
      </w:r>
      <w:r w:rsidR="00E21756">
        <w:t xml:space="preserve"> If </w:t>
      </w:r>
      <w:r w:rsidR="00E21756">
        <w:lastRenderedPageBreak/>
        <w:t xml:space="preserve">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1">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190D005F" w:rsidR="00E456DB" w:rsidRPr="006D67AC" w:rsidRDefault="00E456DB" w:rsidP="003369DF">
            <w:pPr>
              <w:ind w:firstLine="0"/>
              <w:jc w:val="center"/>
              <w:rPr>
                <w:i/>
                <w:iCs/>
              </w:rPr>
            </w:pPr>
            <w:r w:rsidRPr="006D67AC">
              <w:rPr>
                <w:i/>
                <w:iCs/>
              </w:rPr>
              <w:t xml:space="preserve">Figure </w:t>
            </w:r>
            <w:r w:rsidR="005C14B2">
              <w:rPr>
                <w:i/>
                <w:iCs/>
              </w:rPr>
              <w:t>VIII</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192"/>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2D09394A" w:rsidR="00C120D0" w:rsidRPr="006D67AC" w:rsidRDefault="00C120D0" w:rsidP="003369DF">
            <w:pPr>
              <w:ind w:firstLine="0"/>
              <w:jc w:val="center"/>
              <w:rPr>
                <w:i/>
                <w:iCs/>
              </w:rPr>
            </w:pPr>
            <w:r w:rsidRPr="006D67AC">
              <w:rPr>
                <w:i/>
                <w:iCs/>
              </w:rPr>
              <w:t xml:space="preserve">Figure </w:t>
            </w:r>
            <w:r w:rsidR="005C14B2">
              <w:rPr>
                <w:i/>
                <w:iCs/>
              </w:rPr>
              <w:t>VIII</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193"/>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67D4DE1E" w:rsidR="00014C27" w:rsidRPr="006D67AC" w:rsidRDefault="00014C27" w:rsidP="003369DF">
            <w:pPr>
              <w:ind w:firstLine="0"/>
              <w:jc w:val="center"/>
              <w:rPr>
                <w:i/>
                <w:iCs/>
              </w:rPr>
            </w:pPr>
            <w:r w:rsidRPr="006D67AC">
              <w:rPr>
                <w:i/>
                <w:iCs/>
              </w:rPr>
              <w:t xml:space="preserve">Figure </w:t>
            </w:r>
            <w:r w:rsidR="005C14B2">
              <w:rPr>
                <w:i/>
                <w:iCs/>
              </w:rPr>
              <w:t>VIII</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3" w:name="_Toc72230181"/>
      <w:r>
        <w:lastRenderedPageBreak/>
        <w:t>Create mesh for FEM</w:t>
      </w:r>
      <w:bookmarkEnd w:id="93"/>
    </w:p>
    <w:p w14:paraId="15A12AA2" w14:textId="193A1F45" w:rsidR="00830578" w:rsidRDefault="00F706AF" w:rsidP="00830578">
      <w:pPr>
        <w:rPr>
          <w:i/>
          <w:iCs/>
        </w:rPr>
      </w:pPr>
      <w:r w:rsidRPr="00F706AF">
        <w:rPr>
          <w:i/>
          <w:iCs/>
        </w:rPr>
        <w:t>Disclaimer: the unstructured mesh generation provided by the third-party code package Iso2mesh</w:t>
      </w:r>
      <w:sdt>
        <w:sdtPr>
          <w:rPr>
            <w:i/>
            <w:iCs/>
          </w:rPr>
          <w:alias w:val="SmartCite Citation"/>
          <w:tag w:val="95a76307-c1fd-4326-9e4b-6fe9b929dc98:4a2a19f7-1533-425a-8f8e-f41830ec2725+"/>
          <w:id w:val="1097835352"/>
          <w:placeholder>
            <w:docPart w:val="DefaultPlaceholder_-1854013440"/>
          </w:placeholder>
        </w:sdtPr>
        <w:sdtEndPr/>
        <w:sdtContent>
          <w:r w:rsidR="0072141C" w:rsidRPr="0072141C">
            <w:rPr>
              <w:rFonts w:eastAsia="Times New Roman" w:cs="Times New Roman"/>
              <w:color w:val="000000"/>
              <w:vertAlign w:val="superscript"/>
            </w:rPr>
            <w:t>3</w:t>
          </w:r>
        </w:sdtContent>
      </w:sdt>
      <w:r w:rsidRPr="00F706AF">
        <w:rPr>
          <w:i/>
          <w:iCs/>
        </w:rPr>
        <w:t xml:space="preserve"> may fail when generating large meshes and/or volumes with lot of phases. Workaround are discussed in the text. </w:t>
      </w:r>
      <w:r w:rsidR="00830578" w:rsidRPr="00F706AF">
        <w:rPr>
          <w:i/>
          <w:iCs/>
        </w:rPr>
        <w:t xml:space="preserve">Nevertheless, it is possible to mesh full-cell geometry with dozens of millions of cells, enough for RVE scale </w:t>
      </w:r>
      <w:r w:rsidR="004D2957" w:rsidRPr="00F706AF">
        <w:rPr>
          <w:i/>
          <w:iCs/>
        </w:rPr>
        <w:t xml:space="preserve">electrochemical </w:t>
      </w:r>
      <w:r w:rsidR="00830578" w:rsidRPr="00F706AF">
        <w:rPr>
          <w:i/>
          <w:iCs/>
        </w:rPr>
        <w:t>simulation</w:t>
      </w:r>
      <w:r w:rsidR="00151967" w:rsidRPr="00F706AF">
        <w:rPr>
          <w:i/>
          <w:iCs/>
        </w:rPr>
        <w:t xml:space="preserve"> as shown at the end of this section</w:t>
      </w:r>
      <w:r w:rsidR="00830578" w:rsidRPr="00F706AF">
        <w:rPr>
          <w:i/>
          <w:iCs/>
        </w:rPr>
        <w:t>.</w:t>
      </w:r>
    </w:p>
    <w:p w14:paraId="422300A5" w14:textId="63756D0F" w:rsidR="00EF148B" w:rsidRDefault="00B301F1" w:rsidP="0047282B">
      <w:pPr>
        <w:pStyle w:val="Heading2"/>
        <w:numPr>
          <w:ilvl w:val="0"/>
          <w:numId w:val="27"/>
        </w:numPr>
      </w:pPr>
      <w:bookmarkStart w:id="94" w:name="_Toc72230182"/>
      <w:r>
        <w:t xml:space="preserve">Meshing </w:t>
      </w:r>
      <w:r w:rsidR="00D6183D">
        <w:t>capabilities</w:t>
      </w:r>
      <w:bookmarkEnd w:id="94"/>
    </w:p>
    <w:p w14:paraId="0BF4FAF4" w14:textId="335B9F78" w:rsidR="00A5684C" w:rsidRDefault="00D6183D" w:rsidP="00A5684C">
      <w:r>
        <w:t>The module enables you to create volumetric tetrahedron-based mesh</w:t>
      </w:r>
      <w:r w:rsidR="0073774E">
        <w:t>es</w:t>
      </w:r>
      <w:r>
        <w:t xml:space="preserve"> from a single n-phases volume</w:t>
      </w:r>
      <w:r w:rsidR="00AA0F6D">
        <w:t xml:space="preserve"> (e.g., meshing an electrode to perform homogenization calculations) </w:t>
      </w:r>
      <w:r>
        <w:t xml:space="preserve">or </w:t>
      </w:r>
      <w:r w:rsidR="00A5684C">
        <w:t xml:space="preserve">from </w:t>
      </w:r>
      <w:r>
        <w:t>several n-phase volumes combined together</w:t>
      </w:r>
      <w:r w:rsidR="00AA0F6D">
        <w:t xml:space="preserve"> (e.g., meshing a full cell from anode and cathode volumes)</w:t>
      </w:r>
      <w:r>
        <w:t>.</w:t>
      </w:r>
      <w:r w:rsidR="00DD6575">
        <w:t xml:space="preserve"> Module input are segmented </w:t>
      </w:r>
      <w:r w:rsidR="00DD6575" w:rsidRPr="00DD6575">
        <w:t>stack tif file</w:t>
      </w:r>
      <w:r w:rsidR="00DD6575">
        <w:t>s.</w:t>
      </w:r>
      <w:r w:rsidR="00980635">
        <w:t xml:space="preserve"> </w:t>
      </w:r>
      <w:r w:rsidR="0073774E">
        <w:t>Meshes can be generated for the whole volume (i.e., a unique mesh), for groups of phases (e.g., a first mesh for the union of positive current collector and cathode solid material, a second mesh for the union of separator and electrolyte of both electrodes, and a third mesh for the union of negative current collector and anode solid material), and for each phase</w:t>
      </w:r>
      <w:r w:rsidR="00980635">
        <w:t xml:space="preserve">, with meshes having conforming interfaces. </w:t>
      </w:r>
      <w:r w:rsidR="0073774E">
        <w:t xml:space="preserve">The above choice </w:t>
      </w:r>
      <w:r w:rsidR="009E29F2">
        <w:t>depends on your modeling: a monolithic model would require a single mesh for the whole volume, while a segregated model</w:t>
      </w:r>
      <w:sdt>
        <w:sdtPr>
          <w:alias w:val="SmartCite Citation"/>
          <w:tag w:val="95a76307-c1fd-4326-9e4b-6fe9b929dc98:c6520794-80c5-4183-add3-a4cc11f4703a+"/>
          <w:id w:val="82401553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9E29F2">
        <w:t xml:space="preserve"> – that solves domain sequentially – would need meshes per phase or per group of phases.</w:t>
      </w:r>
      <w:r w:rsidR="00FD58E8">
        <w:t xml:space="preserve"> </w:t>
      </w:r>
      <w:r w:rsidR="00F8504A">
        <w:t>Furthermore, t</w:t>
      </w:r>
      <w:r w:rsidR="00A5684C">
        <w:t>wo meshing generation approaches are available:</w:t>
      </w:r>
    </w:p>
    <w:p w14:paraId="56D76DCF" w14:textId="105B1C2B" w:rsidR="00A5684C" w:rsidRDefault="00A5684C" w:rsidP="00A5684C">
      <w:pPr>
        <w:pStyle w:val="Bullets"/>
      </w:pPr>
      <w:r>
        <w:t>structured mesh with cuboid representation: (+) simple</w:t>
      </w:r>
      <w:r w:rsidR="008B3E3B">
        <w:t>,</w:t>
      </w:r>
      <w:r>
        <w:t xml:space="preserve"> fast</w:t>
      </w:r>
      <w:r w:rsidR="008B3E3B">
        <w:t xml:space="preserve"> and</w:t>
      </w:r>
      <w:r>
        <w:t xml:space="preserve"> robust</w:t>
      </w:r>
      <w:r w:rsidR="008B3E3B">
        <w:t xml:space="preserve"> generation</w:t>
      </w:r>
      <w:r>
        <w:t>,</w:t>
      </w:r>
      <w:r w:rsidR="008B3E3B">
        <w:t xml:space="preserve"> high mesh quality cells,</w:t>
      </w:r>
      <w:r>
        <w:t xml:space="preserve"> (-) vertices expensive, no surface smoothing, no mesh density control</w:t>
      </w:r>
    </w:p>
    <w:p w14:paraId="50801F42" w14:textId="41B3B8BB" w:rsidR="00A5684C" w:rsidRDefault="008B3E3B" w:rsidP="00A5684C">
      <w:pPr>
        <w:pStyle w:val="Bullets"/>
      </w:pPr>
      <w:r>
        <w:t>unstructured mesh: (+) mesh density control, smooth surface, (-) time and RAM expensive, variable mesh quality cell, may fail for large volume and/or volume with large number of phases.</w:t>
      </w:r>
    </w:p>
    <w:p w14:paraId="4B2CECED" w14:textId="2F590022" w:rsidR="00321CC2" w:rsidRDefault="008B3E3B" w:rsidP="001F7BE1">
      <w:r>
        <w:t>The structure mesh is using a simple in-house algorithm while the unstructured mesh re</w:t>
      </w:r>
      <w:r w:rsidR="00A5684C">
        <w:t>quires Iso2mesh</w:t>
      </w:r>
      <w:sdt>
        <w:sdtPr>
          <w:alias w:val="SmartCite Citation"/>
          <w:tag w:val="95a76307-c1fd-4326-9e4b-6fe9b929dc98:4a2a19f7-1533-425a-8f8e-f41830ec2725+"/>
          <w:id w:val="-1895651801"/>
          <w:placeholder>
            <w:docPart w:val="D55DDE85E3214839B3F22B9C78A74966"/>
          </w:placeholder>
        </w:sdtPr>
        <w:sdtEndPr/>
        <w:sdtContent>
          <w:r w:rsidR="0072141C" w:rsidRPr="0072141C">
            <w:rPr>
              <w:rFonts w:eastAsia="Times New Roman" w:cs="Times New Roman"/>
              <w:color w:val="000000"/>
              <w:vertAlign w:val="superscript"/>
            </w:rPr>
            <w:t>3</w:t>
          </w:r>
        </w:sdtContent>
      </w:sdt>
      <w:r w:rsidR="00A5684C">
        <w:t xml:space="preserve"> to be installed first (cf. </w:t>
      </w:r>
      <w:r w:rsidR="00A5684C">
        <w:rPr>
          <w:rFonts w:cs="Times New Roman"/>
        </w:rPr>
        <w:t>§II for instructions).</w:t>
      </w:r>
      <w:r w:rsidR="00AA0F6D">
        <w:rPr>
          <w:rFonts w:cs="Times New Roman"/>
        </w:rPr>
        <w:t xml:space="preserve"> Iso2mesh </w:t>
      </w:r>
      <w:r w:rsidR="0073774E">
        <w:rPr>
          <w:rFonts w:cs="Times New Roman"/>
        </w:rPr>
        <w:t xml:space="preserve">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p>
    <w:p w14:paraId="66CE0C88" w14:textId="390FC31F" w:rsidR="00F60E3B" w:rsidRDefault="00F60E3B" w:rsidP="00F60E3B">
      <w:r>
        <w:t>All meshes illustrated in this section have been obtained with a Windows computer with 10 cores and 32 GB RAM.</w:t>
      </w:r>
      <w:r w:rsidRPr="00E57460">
        <w:t xml:space="preserve"> </w:t>
      </w:r>
      <w:r>
        <w:t>In case of MATLAB memory error, it is recommended to switch to a Unix-based system OS (note that Iso2mesh has libraries specific for Windows and Unix OS, please choose the one</w:t>
      </w:r>
      <w:r w:rsidR="000F0D16">
        <w:t>s</w:t>
      </w:r>
      <w:r>
        <w:t xml:space="preserve"> relevant for your OS). Meshing time for the larger meshes presented here is below half an hour.</w:t>
      </w:r>
    </w:p>
    <w:p w14:paraId="35F5FDF5" w14:textId="77777777" w:rsidR="00F60E3B" w:rsidRDefault="00F60E3B" w:rsidP="001F7BE1"/>
    <w:p w14:paraId="0D124EFE" w14:textId="6141715F" w:rsidR="008649D1" w:rsidRDefault="008649D1" w:rsidP="008649D1">
      <w:pPr>
        <w:pStyle w:val="Heading2"/>
      </w:pPr>
      <w:bookmarkStart w:id="95" w:name="_Toc72230183"/>
      <w:r>
        <w:lastRenderedPageBreak/>
        <w:t>Utilization</w:t>
      </w:r>
      <w:bookmarkEnd w:id="95"/>
    </w:p>
    <w:p w14:paraId="570261D2" w14:textId="2BA8958B" w:rsidR="00656964" w:rsidRDefault="00DC4E1F" w:rsidP="001F7BE1">
      <w:r>
        <w:t>The module is organized in three main tasks: import and pre-processing (all blue tabs), meshing options (orange tabs), and meshing (red tab).</w:t>
      </w:r>
      <w:r w:rsidR="005142B5">
        <w:t xml:space="preserve"> </w:t>
      </w:r>
      <w:r w:rsidR="00927E0A">
        <w:t>The first step consists in selecting your save folder in the “Folder and save options”. You can also</w:t>
      </w:r>
      <w:r w:rsidR="00B825C8">
        <w:t xml:space="preserve"> choose to</w:t>
      </w:r>
      <w:r w:rsidR="00927E0A">
        <w:t xml:space="preserve"> save parameters and tif files</w:t>
      </w:r>
      <w:r w:rsidR="00B825C8">
        <w:t xml:space="preserve"> in addition to the meshes to-be-generated</w:t>
      </w:r>
      <w:r w:rsidR="00A2460C">
        <w:t xml:space="preserve"> for your record.</w:t>
      </w:r>
      <w:r w:rsidR="001B3D24">
        <w:t xml:space="preserve"> </w:t>
      </w:r>
      <w:r w:rsidR="00656964">
        <w:t>Module utilization is detailed for two cases: a full cell geometry</w:t>
      </w:r>
      <w:r w:rsidR="00F84BA8">
        <w:t xml:space="preserve"> (cf. </w:t>
      </w:r>
      <w:r w:rsidR="00F84BA8">
        <w:rPr>
          <w:rFonts w:cs="Times New Roman"/>
        </w:rPr>
        <w:t>§IX-2a)</w:t>
      </w:r>
      <w:r w:rsidR="00656964">
        <w:t xml:space="preserve"> and a particle-scale mesh</w:t>
      </w:r>
      <w:r w:rsidR="00F84BA8">
        <w:t xml:space="preserve"> (cf. </w:t>
      </w:r>
      <w:r w:rsidR="00F84BA8">
        <w:rPr>
          <w:rFonts w:cs="Times New Roman"/>
        </w:rPr>
        <w:t>§IX-2b)</w:t>
      </w:r>
      <w:r w:rsidR="00B77E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7E0A" w:rsidRPr="00325E46" w14:paraId="4D3C7860" w14:textId="77777777" w:rsidTr="001D11BD">
        <w:tc>
          <w:tcPr>
            <w:tcW w:w="9576" w:type="dxa"/>
            <w:vAlign w:val="center"/>
          </w:tcPr>
          <w:p w14:paraId="4A161BFC" w14:textId="052D596E" w:rsidR="00927E0A" w:rsidRPr="00325E46" w:rsidRDefault="00927E0A" w:rsidP="001D11BD">
            <w:pPr>
              <w:ind w:firstLine="0"/>
              <w:jc w:val="center"/>
            </w:pPr>
            <w:r w:rsidRPr="00927E0A">
              <w:rPr>
                <w:noProof/>
              </w:rPr>
              <w:drawing>
                <wp:inline distT="0" distB="0" distL="0" distR="0" wp14:anchorId="37CC796C" wp14:editId="3A5B015F">
                  <wp:extent cx="5943600" cy="3697605"/>
                  <wp:effectExtent l="0" t="0" r="0" b="0"/>
                  <wp:docPr id="13" name="Picture 19">
                    <a:extLst xmlns:a="http://schemas.openxmlformats.org/drawingml/2006/main">
                      <a:ext uri="{FF2B5EF4-FFF2-40B4-BE49-F238E27FC236}">
                        <a16:creationId xmlns:a16="http://schemas.microsoft.com/office/drawing/2014/main" id="{2B71144F-72AC-4B8F-A36A-A569E035B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B71144F-72AC-4B8F-A36A-A569E035BA03}"/>
                              </a:ext>
                            </a:extLst>
                          </pic:cNvPr>
                          <pic:cNvPicPr>
                            <a:picLocks noChangeAspect="1"/>
                          </pic:cNvPicPr>
                        </pic:nvPicPr>
                        <pic:blipFill>
                          <a:blip r:embed="rId194"/>
                          <a:stretch>
                            <a:fillRect/>
                          </a:stretch>
                        </pic:blipFill>
                        <pic:spPr>
                          <a:xfrm>
                            <a:off x="0" y="0"/>
                            <a:ext cx="5943600" cy="3697605"/>
                          </a:xfrm>
                          <a:prstGeom prst="rect">
                            <a:avLst/>
                          </a:prstGeom>
                        </pic:spPr>
                      </pic:pic>
                    </a:graphicData>
                  </a:graphic>
                </wp:inline>
              </w:drawing>
            </w:r>
          </w:p>
        </w:tc>
      </w:tr>
      <w:tr w:rsidR="00927E0A" w:rsidRPr="006D67AC" w14:paraId="4F29EC1C" w14:textId="77777777" w:rsidTr="001D11BD">
        <w:tc>
          <w:tcPr>
            <w:tcW w:w="9576" w:type="dxa"/>
            <w:vAlign w:val="center"/>
          </w:tcPr>
          <w:p w14:paraId="23E2CEF2" w14:textId="73C0D5ED" w:rsidR="00927E0A" w:rsidRPr="006D67AC" w:rsidRDefault="00927E0A" w:rsidP="001D11BD">
            <w:pPr>
              <w:ind w:firstLine="0"/>
              <w:jc w:val="center"/>
              <w:rPr>
                <w:i/>
                <w:iCs/>
              </w:rPr>
            </w:pPr>
            <w:r w:rsidRPr="006D67AC">
              <w:rPr>
                <w:i/>
                <w:iCs/>
              </w:rPr>
              <w:t xml:space="preserve">Figure </w:t>
            </w:r>
            <w:r>
              <w:rPr>
                <w:i/>
                <w:iCs/>
              </w:rPr>
              <w:t>IX</w:t>
            </w:r>
            <w:r w:rsidRPr="006D67AC">
              <w:rPr>
                <w:i/>
                <w:iCs/>
              </w:rPr>
              <w:t>-</w:t>
            </w:r>
            <w:r>
              <w:rPr>
                <w:i/>
                <w:iCs/>
              </w:rPr>
              <w:t>1</w:t>
            </w:r>
            <w:r w:rsidRPr="006D67AC">
              <w:rPr>
                <w:i/>
                <w:iCs/>
              </w:rPr>
              <w:t xml:space="preserve">. </w:t>
            </w:r>
            <w:r w:rsidR="00F959F4">
              <w:rPr>
                <w:i/>
                <w:iCs/>
              </w:rPr>
              <w:t>Saving options</w:t>
            </w:r>
            <w:r>
              <w:rPr>
                <w:i/>
                <w:iCs/>
              </w:rPr>
              <w:t>.</w:t>
            </w:r>
          </w:p>
        </w:tc>
      </w:tr>
    </w:tbl>
    <w:p w14:paraId="64C1ECDF" w14:textId="05C5073E" w:rsidR="00656964" w:rsidRDefault="00656964" w:rsidP="0047282B">
      <w:pPr>
        <w:pStyle w:val="Heading3"/>
        <w:numPr>
          <w:ilvl w:val="0"/>
          <w:numId w:val="33"/>
        </w:numPr>
      </w:pPr>
      <w:bookmarkStart w:id="96" w:name="_Toc72230184"/>
      <w:r>
        <w:t>Full cell mesh generation</w:t>
      </w:r>
      <w:bookmarkEnd w:id="96"/>
    </w:p>
    <w:p w14:paraId="78E221E1" w14:textId="327AD574" w:rsidR="002C6B75" w:rsidRDefault="0057671F" w:rsidP="001F7BE1">
      <w:r>
        <w:t xml:space="preserve">In this example, a full cell, </w:t>
      </w:r>
      <w:r w:rsidR="00E250E6">
        <w:t xml:space="preserve">5-volumes (positive current collector, </w:t>
      </w:r>
      <w:r w:rsidR="00B87C62">
        <w:t xml:space="preserve">NMC </w:t>
      </w:r>
      <w:r w:rsidR="00E250E6">
        <w:t xml:space="preserve">cathode, separator, </w:t>
      </w:r>
      <w:r w:rsidR="00B87C62">
        <w:t xml:space="preserve">graphite </w:t>
      </w:r>
      <w:r w:rsidR="00E250E6">
        <w:t xml:space="preserve">anode, negative current collector) and </w:t>
      </w:r>
      <w:r>
        <w:t>7-phase mesh</w:t>
      </w:r>
      <w:r w:rsidR="00E250E6">
        <w:t xml:space="preserve"> (positive current collector solid, cathode </w:t>
      </w:r>
      <w:r w:rsidR="002E182C">
        <w:t>NMC</w:t>
      </w:r>
      <w:r w:rsidR="00E250E6">
        <w:t xml:space="preserve">, cathode electrolyte, separator electrolyte, anode </w:t>
      </w:r>
      <w:r w:rsidR="002E182C">
        <w:t>graphite</w:t>
      </w:r>
      <w:r w:rsidR="00E250E6">
        <w:t>, anode electrolyte, and negative current collector solid)</w:t>
      </w:r>
      <w:r>
        <w:t>,</w:t>
      </w:r>
      <w:r w:rsidR="00E250E6">
        <w:t xml:space="preserve"> is generated.</w:t>
      </w:r>
      <w:r>
        <w:t xml:space="preserve"> </w:t>
      </w:r>
      <w:r w:rsidR="00AC2103">
        <w:t>Electrode</w:t>
      </w:r>
      <w:r w:rsidR="004359A7">
        <w:t xml:space="preserve"> v</w:t>
      </w:r>
      <w:r>
        <w:t xml:space="preserve">olumes have been obtained from </w:t>
      </w:r>
      <w:r w:rsidR="00A66EED">
        <w:t>X-ray computed tomography</w:t>
      </w:r>
      <w:r w:rsidR="004359A7">
        <w:t>, therefore with a complex geometry</w:t>
      </w:r>
      <w:r w:rsidR="00AC2103">
        <w:t xml:space="preserve"> difficult to mesh</w:t>
      </w:r>
      <w:r w:rsidR="004359A7">
        <w:t>, while current collector</w:t>
      </w:r>
      <w:r w:rsidR="004C02AE">
        <w:t>s</w:t>
      </w:r>
      <w:r w:rsidR="004359A7">
        <w:t xml:space="preserve"> and electrolyte are homogenous materials.</w:t>
      </w:r>
    </w:p>
    <w:p w14:paraId="2D5B9CAE" w14:textId="09F060F6" w:rsidR="00213F70" w:rsidRDefault="00213F70" w:rsidP="0047282B">
      <w:pPr>
        <w:pStyle w:val="Heading4"/>
        <w:numPr>
          <w:ilvl w:val="0"/>
          <w:numId w:val="34"/>
        </w:numPr>
      </w:pPr>
      <w:bookmarkStart w:id="97" w:name="_Toc72230185"/>
      <w:r>
        <w:t xml:space="preserve">Import, ROI, </w:t>
      </w:r>
      <w:r w:rsidR="001E3C89">
        <w:t xml:space="preserve">and </w:t>
      </w:r>
      <w:r>
        <w:t>scaling</w:t>
      </w:r>
      <w:bookmarkEnd w:id="97"/>
    </w:p>
    <w:p w14:paraId="22C61CB1" w14:textId="77777777" w:rsidR="004D2C7E" w:rsidRDefault="002C6B75" w:rsidP="00193A7F">
      <w:r>
        <w:t>Three choices are available in the “Select Microstructures” tab: “One unique microstructure”, “Half-cell or full-cell” (this example) and “Polycrystalline architecture”.</w:t>
      </w:r>
      <w:r w:rsidR="00E96250">
        <w:t xml:space="preserve"> The first case only differs from the second by importing a single tif file and skipping the “dimension </w:t>
      </w:r>
      <w:r w:rsidR="00E96250">
        <w:lastRenderedPageBreak/>
        <w:t>compatibility” tab</w:t>
      </w:r>
      <w:r w:rsidR="00AD7A75">
        <w:t>,</w:t>
      </w:r>
      <w:r w:rsidR="001352C5">
        <w:t xml:space="preserve"> and is therefore not detailed in the documentation.</w:t>
      </w:r>
      <w:r w:rsidR="00706867">
        <w:t xml:space="preserve"> For each volume you can either import a </w:t>
      </w:r>
      <w:r w:rsidR="00880C37">
        <w:t>segmented .</w:t>
      </w:r>
      <w:r w:rsidR="00706867">
        <w:t>tif file (</w:t>
      </w:r>
      <w:r w:rsidR="00AD7A75">
        <w:t xml:space="preserve">in this example, the </w:t>
      </w:r>
      <w:r w:rsidR="00706867">
        <w:t>anode and graphite heterogenous domains), or generate an homogenous, i.e., one-phase, volume (</w:t>
      </w:r>
      <w:r w:rsidR="00AD7A75">
        <w:t xml:space="preserve">in this example the </w:t>
      </w:r>
      <w:r w:rsidR="00706867">
        <w:t>current collectors and separator).</w:t>
      </w:r>
    </w:p>
    <w:p w14:paraId="38964FAF" w14:textId="4CDBDDF6" w:rsidR="00193A7F" w:rsidRDefault="006D2772" w:rsidP="00193A7F">
      <w:r>
        <w:t xml:space="preserve">The first </w:t>
      </w:r>
      <w:r w:rsidR="0069187E">
        <w:t>option</w:t>
      </w:r>
      <w:r w:rsidR="006415E0">
        <w:t>,</w:t>
      </w:r>
      <w:r w:rsidR="0069187E">
        <w:t xml:space="preserve"> </w:t>
      </w:r>
      <w:r w:rsidR="006415E0">
        <w:t>“</w:t>
      </w:r>
      <w:r w:rsidR="001B3BC0">
        <w:t>import .tif</w:t>
      </w:r>
      <w:r w:rsidR="006415E0">
        <w:t>”</w:t>
      </w:r>
      <w:r w:rsidR="001B3BC0">
        <w:t xml:space="preserve"> </w:t>
      </w:r>
      <w:r>
        <w:t>will provide</w:t>
      </w:r>
      <w:r w:rsidR="00E01B33">
        <w:t xml:space="preserve"> you with</w:t>
      </w:r>
      <w:r>
        <w:t xml:space="preserve"> Region Of Interest (ROI) and scaling options</w:t>
      </w:r>
      <w:r w:rsidR="006415E0">
        <w:t xml:space="preserve"> once file import is successful</w:t>
      </w:r>
      <w:r>
        <w:t xml:space="preserve"> (cf. Fig. IX-2</w:t>
      </w:r>
      <w:r w:rsidR="00FE7902">
        <w:t>a</w:t>
      </w:r>
      <w:r>
        <w:t>).</w:t>
      </w:r>
      <w:r w:rsidR="001D11BD">
        <w:t xml:space="preserve"> The top section indicates the location of the domains along the first axis</w:t>
      </w:r>
      <w:r w:rsidR="00AF34C3">
        <w:t xml:space="preserve"> (from left to right)</w:t>
      </w:r>
      <w:r w:rsidR="001D11BD">
        <w:t>. Thickness is set</w:t>
      </w:r>
      <w:r w:rsidR="008E1F2F">
        <w:t>,</w:t>
      </w:r>
      <w:r w:rsidR="001D11BD">
        <w:t xml:space="preserve"> by convention</w:t>
      </w:r>
      <w:r w:rsidR="008E1F2F">
        <w:t xml:space="preserve"> in this module,</w:t>
      </w:r>
      <w:r w:rsidR="001D11BD">
        <w:t xml:space="preserve"> along the first axis and you can swap between axis</w:t>
      </w:r>
      <w:r w:rsidR="00AF34C3">
        <w:t xml:space="preserve"> if imported volume</w:t>
      </w:r>
      <w:r w:rsidR="008E1F2F">
        <w:t>s</w:t>
      </w:r>
      <w:r w:rsidR="00AF34C3">
        <w:t xml:space="preserve"> have a different orientation.</w:t>
      </w:r>
      <w:r w:rsidR="00A47C3E">
        <w:t xml:space="preserve"> You can </w:t>
      </w:r>
      <w:r w:rsidR="008E1F2F">
        <w:t xml:space="preserve">also </w:t>
      </w:r>
      <w:r w:rsidR="00A47C3E">
        <w:t>reverse (flip) axis, so that the first slice become the last slice and vice-versa</w:t>
      </w:r>
      <w:r w:rsidR="008E1F2F">
        <w:t>, to make sure left side of the left electrode is in contact with the current collector and not with the separator for instance.</w:t>
      </w:r>
      <w:r w:rsidR="00557D44">
        <w:t xml:space="preserve"> </w:t>
      </w:r>
      <w:r w:rsidR="000609DE">
        <w:t xml:space="preserve">More complex ROI selection (such as rotation) can be performed in the filtering/segmentation module if needed. </w:t>
      </w:r>
      <w:r w:rsidR="00557D44">
        <w:t xml:space="preserve">Lastly you can either upscale or downscale the volume (the algorithm used is the same used in </w:t>
      </w:r>
      <w:r w:rsidR="00557D44">
        <w:rPr>
          <w:rFonts w:cs="Times New Roman"/>
        </w:rPr>
        <w:t>§V-5).</w:t>
      </w:r>
      <w:r w:rsidR="00193A7F">
        <w:rPr>
          <w:rFonts w:cs="Times New Roman"/>
        </w:rPr>
        <w:t xml:space="preserve"> </w:t>
      </w:r>
      <w:r w:rsidR="00193A7F">
        <w:t xml:space="preserve">Upscaling/downscaling is required when imported volumes have not been imaged or numerically generated with the same voxel size. To be coherent, upscaling and/or downscaling must be applied so that each volume share the same voxel size. Downscaling is also interesting to ease the meshing process and reduce CPU and RAM usage. </w:t>
      </w:r>
      <w:r w:rsidR="00193A7F" w:rsidRPr="00F97463">
        <w:t xml:space="preserve">Left table </w:t>
      </w:r>
      <w:r w:rsidR="00193A7F">
        <w:t xml:space="preserve">shows volume fractions and is </w:t>
      </w:r>
      <w:r w:rsidR="00193A7F" w:rsidRPr="00F97463">
        <w:t>update</w:t>
      </w:r>
      <w:r w:rsidR="00193A7F">
        <w:t xml:space="preserve">d if you subsequently modify the </w:t>
      </w:r>
      <w:r w:rsidR="00193A7F" w:rsidRPr="00F97463">
        <w:t xml:space="preserve">Region of Interest </w:t>
      </w:r>
      <w:r w:rsidR="00193A7F">
        <w:t xml:space="preserve">(ROI) or </w:t>
      </w:r>
      <w:r w:rsidR="00193A7F" w:rsidRPr="00F97463">
        <w:t>perform upscaling or downscaling.</w:t>
      </w:r>
      <w:r w:rsidR="00193A7F">
        <w:t xml:space="preserve"> </w:t>
      </w:r>
      <w:r w:rsidR="001C63E9">
        <w:t>At any moment you can click on visualize microstructure to see the current state of the volume.</w:t>
      </w:r>
      <w:r w:rsidR="00193A7F">
        <w:t xml:space="preserve"> </w:t>
      </w:r>
    </w:p>
    <w:p w14:paraId="08981854" w14:textId="2C56E45A" w:rsidR="004D2C7E" w:rsidRDefault="004D2C7E" w:rsidP="004D2C7E">
      <w:r>
        <w:t xml:space="preserve">The second </w:t>
      </w:r>
      <w:r w:rsidR="0069187E">
        <w:t>option</w:t>
      </w:r>
      <w:r w:rsidR="006415E0">
        <w:t>,</w:t>
      </w:r>
      <w:r>
        <w:t xml:space="preserve"> </w:t>
      </w:r>
      <w:r w:rsidR="006415E0">
        <w:t>“</w:t>
      </w:r>
      <w:r>
        <w:t>homogenous medium</w:t>
      </w:r>
      <w:r w:rsidR="006415E0">
        <w:t>”,</w:t>
      </w:r>
      <w:r>
        <w:t xml:space="preserve"> will only ask the number of voxel of the volume along the cell thickness. Homogenous representation is relevant for modeling current collectors or a microstructure that exhibits features/particle size much smaller compared with the other microstructures considered for the cell. This is typically the case for the separator, for which pores are order of magnitude smaller compared with NMC/graphite electrodes. Meshing materials with order of magnitude difference feature size would add a too high constraint on the mesh.</w:t>
      </w:r>
    </w:p>
    <w:p w14:paraId="29DEF93D" w14:textId="399358DD" w:rsidR="003D42E0" w:rsidRDefault="003D42E0" w:rsidP="003D42E0">
      <w:r>
        <w:t>Once satisfied, click on the ‘save electrode’ button and repeat for the other materials.</w:t>
      </w:r>
    </w:p>
    <w:p w14:paraId="387E7FA1" w14:textId="126B3826" w:rsidR="001C63E9" w:rsidRDefault="001E3C89" w:rsidP="001E3C89">
      <w:pPr>
        <w:pStyle w:val="Heading4"/>
      </w:pPr>
      <w:bookmarkStart w:id="98" w:name="_Toc72230186"/>
      <w:r>
        <w:t xml:space="preserve">Dimension </w:t>
      </w:r>
      <w:r w:rsidR="00732046">
        <w:t>compatibility</w:t>
      </w:r>
      <w:bookmarkEnd w:id="98"/>
    </w:p>
    <w:p w14:paraId="68834685" w14:textId="676FC293" w:rsidR="00732046" w:rsidRDefault="00732046" w:rsidP="001F7BE1">
      <w:r>
        <w:t>This step is skipped if you have chosen “One unique microstructure” or “Polycrystalline architecture” in the previous tab. Imported volumes may not share the same in-plane dimensions. If not, you can manually crop them or use an auto-crop feature function that will keep the centered part of the volumes.</w:t>
      </w:r>
      <w:r w:rsidR="00C33FD2">
        <w:t xml:space="preserve"> Once dimensions are compatible you can visualize the full cell and save it to move on to the next step.</w:t>
      </w:r>
      <w:r>
        <w:t xml:space="preserve"> Voxel size is optional, and is only used to provide a physical length.</w:t>
      </w:r>
    </w:p>
    <w:p w14:paraId="25964E72" w14:textId="523C25CF" w:rsidR="000609DE" w:rsidRDefault="00732046" w:rsidP="001F7BE1">
      <w:r>
        <w:br/>
      </w:r>
    </w:p>
    <w:p w14:paraId="152A1D64" w14:textId="1D49FB5F" w:rsidR="0057671F" w:rsidRDefault="0057671F"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D8E" w:rsidRPr="00325E46" w14:paraId="7059B0D7" w14:textId="77777777" w:rsidTr="001D11BD">
        <w:tc>
          <w:tcPr>
            <w:tcW w:w="9576" w:type="dxa"/>
            <w:vAlign w:val="center"/>
          </w:tcPr>
          <w:p w14:paraId="25BD75B7" w14:textId="15470D3D" w:rsidR="005B2D8E" w:rsidRPr="00325E46" w:rsidRDefault="003B2C75" w:rsidP="001D11BD">
            <w:pPr>
              <w:ind w:firstLine="0"/>
              <w:jc w:val="center"/>
            </w:pPr>
            <w:r w:rsidRPr="003B2C75">
              <w:rPr>
                <w:noProof/>
              </w:rPr>
              <w:lastRenderedPageBreak/>
              <w:drawing>
                <wp:inline distT="0" distB="0" distL="0" distR="0" wp14:anchorId="61D3A983" wp14:editId="45E287A8">
                  <wp:extent cx="5422517" cy="3383280"/>
                  <wp:effectExtent l="0" t="0" r="0" b="7620"/>
                  <wp:docPr id="954" name="Picture 8">
                    <a:extLst xmlns:a="http://schemas.openxmlformats.org/drawingml/2006/main">
                      <a:ext uri="{FF2B5EF4-FFF2-40B4-BE49-F238E27FC236}">
                        <a16:creationId xmlns:a16="http://schemas.microsoft.com/office/drawing/2014/main" id="{4DCE9CCB-D7C5-4A87-8644-39206872E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CE9CCB-D7C5-4A87-8644-39206872E275}"/>
                              </a:ext>
                            </a:extLst>
                          </pic:cNvPr>
                          <pic:cNvPicPr>
                            <a:picLocks noChangeAspect="1"/>
                          </pic:cNvPicPr>
                        </pic:nvPicPr>
                        <pic:blipFill>
                          <a:blip r:embed="rId195"/>
                          <a:stretch>
                            <a:fillRect/>
                          </a:stretch>
                        </pic:blipFill>
                        <pic:spPr>
                          <a:xfrm>
                            <a:off x="0" y="0"/>
                            <a:ext cx="5422517" cy="3383280"/>
                          </a:xfrm>
                          <a:prstGeom prst="rect">
                            <a:avLst/>
                          </a:prstGeom>
                        </pic:spPr>
                      </pic:pic>
                    </a:graphicData>
                  </a:graphic>
                </wp:inline>
              </w:drawing>
            </w:r>
          </w:p>
        </w:tc>
      </w:tr>
      <w:tr w:rsidR="005B2D8E" w:rsidRPr="006D67AC" w14:paraId="6A237F35" w14:textId="77777777" w:rsidTr="001D11BD">
        <w:tc>
          <w:tcPr>
            <w:tcW w:w="9576" w:type="dxa"/>
            <w:vAlign w:val="center"/>
          </w:tcPr>
          <w:p w14:paraId="3BE20D42" w14:textId="5C40530E" w:rsidR="005B2D8E" w:rsidRPr="006D67AC" w:rsidRDefault="005B2D8E" w:rsidP="001D11BD">
            <w:pPr>
              <w:ind w:firstLine="0"/>
              <w:jc w:val="center"/>
              <w:rPr>
                <w:i/>
                <w:iCs/>
              </w:rPr>
            </w:pPr>
            <w:r w:rsidRPr="006D67AC">
              <w:rPr>
                <w:i/>
                <w:iCs/>
              </w:rPr>
              <w:t xml:space="preserve">Figure </w:t>
            </w:r>
            <w:r>
              <w:rPr>
                <w:i/>
                <w:iCs/>
              </w:rPr>
              <w:t>IX</w:t>
            </w:r>
            <w:r w:rsidRPr="006D67AC">
              <w:rPr>
                <w:i/>
                <w:iCs/>
              </w:rPr>
              <w:t>-</w:t>
            </w:r>
            <w:r w:rsidR="00FE7902">
              <w:rPr>
                <w:i/>
                <w:iCs/>
              </w:rPr>
              <w:t>2a</w:t>
            </w:r>
            <w:r w:rsidRPr="006D67AC">
              <w:rPr>
                <w:i/>
                <w:iCs/>
              </w:rPr>
              <w:t xml:space="preserve">. </w:t>
            </w:r>
            <w:r w:rsidR="008219B1">
              <w:rPr>
                <w:i/>
                <w:iCs/>
              </w:rPr>
              <w:t>Region of interest and scaling options</w:t>
            </w:r>
            <w:r>
              <w:rPr>
                <w:i/>
                <w:iCs/>
              </w:rPr>
              <w:t>.</w:t>
            </w:r>
            <w:r w:rsidR="00786C16">
              <w:rPr>
                <w:i/>
                <w:iCs/>
              </w:rPr>
              <w:t xml:space="preserve"> Left current collector, left electrode, and separator have been already imported and saved while right electrode is being processed.</w:t>
            </w:r>
          </w:p>
        </w:tc>
      </w:tr>
      <w:tr w:rsidR="00AF416C" w:rsidRPr="006D67AC" w14:paraId="66022CC9" w14:textId="77777777" w:rsidTr="001D11BD">
        <w:tc>
          <w:tcPr>
            <w:tcW w:w="9576" w:type="dxa"/>
            <w:vAlign w:val="center"/>
          </w:tcPr>
          <w:p w14:paraId="744068D2" w14:textId="330A14BA" w:rsidR="00AF416C" w:rsidRPr="006D67AC" w:rsidRDefault="00AF416C" w:rsidP="001D11BD">
            <w:pPr>
              <w:ind w:firstLine="0"/>
              <w:jc w:val="center"/>
              <w:rPr>
                <w:i/>
                <w:iCs/>
              </w:rPr>
            </w:pPr>
            <w:r w:rsidRPr="00AF416C">
              <w:rPr>
                <w:i/>
                <w:iCs/>
                <w:noProof/>
              </w:rPr>
              <w:drawing>
                <wp:inline distT="0" distB="0" distL="0" distR="0" wp14:anchorId="24C9F159" wp14:editId="1828A57B">
                  <wp:extent cx="5017826" cy="3383280"/>
                  <wp:effectExtent l="0" t="0" r="0" b="7620"/>
                  <wp:docPr id="34" name="Picture 41">
                    <a:extLst xmlns:a="http://schemas.openxmlformats.org/drawingml/2006/main">
                      <a:ext uri="{FF2B5EF4-FFF2-40B4-BE49-F238E27FC236}">
                        <a16:creationId xmlns:a16="http://schemas.microsoft.com/office/drawing/2014/main" id="{B968F7BB-DB6F-42AB-8876-D1BA9064A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68F7BB-DB6F-42AB-8876-D1BA9064AC5C}"/>
                              </a:ext>
                            </a:extLst>
                          </pic:cNvPr>
                          <pic:cNvPicPr>
                            <a:picLocks noChangeAspect="1"/>
                          </pic:cNvPicPr>
                        </pic:nvPicPr>
                        <pic:blipFill>
                          <a:blip r:embed="rId196"/>
                          <a:stretch>
                            <a:fillRect/>
                          </a:stretch>
                        </pic:blipFill>
                        <pic:spPr>
                          <a:xfrm>
                            <a:off x="0" y="0"/>
                            <a:ext cx="5017826" cy="3383280"/>
                          </a:xfrm>
                          <a:prstGeom prst="rect">
                            <a:avLst/>
                          </a:prstGeom>
                        </pic:spPr>
                      </pic:pic>
                    </a:graphicData>
                  </a:graphic>
                </wp:inline>
              </w:drawing>
            </w:r>
          </w:p>
        </w:tc>
      </w:tr>
      <w:tr w:rsidR="00AF416C" w:rsidRPr="006D67AC" w14:paraId="60E16C8F" w14:textId="77777777" w:rsidTr="001D11BD">
        <w:tc>
          <w:tcPr>
            <w:tcW w:w="9576" w:type="dxa"/>
            <w:vAlign w:val="center"/>
          </w:tcPr>
          <w:p w14:paraId="7C7CF574" w14:textId="213A7447" w:rsidR="00AF416C" w:rsidRPr="006D67AC" w:rsidRDefault="00AF416C" w:rsidP="00AF416C">
            <w:pPr>
              <w:ind w:firstLine="0"/>
              <w:jc w:val="center"/>
              <w:rPr>
                <w:i/>
                <w:iCs/>
              </w:rPr>
            </w:pPr>
            <w:r w:rsidRPr="006D67AC">
              <w:rPr>
                <w:i/>
                <w:iCs/>
              </w:rPr>
              <w:t xml:space="preserve">Figure </w:t>
            </w:r>
            <w:r>
              <w:rPr>
                <w:i/>
                <w:iCs/>
              </w:rPr>
              <w:t>IX</w:t>
            </w:r>
            <w:r w:rsidRPr="006D67AC">
              <w:rPr>
                <w:i/>
                <w:iCs/>
              </w:rPr>
              <w:t>-</w:t>
            </w:r>
            <w:r>
              <w:rPr>
                <w:i/>
                <w:iCs/>
              </w:rPr>
              <w:t>2b</w:t>
            </w:r>
            <w:r w:rsidRPr="006D67AC">
              <w:rPr>
                <w:i/>
                <w:iCs/>
              </w:rPr>
              <w:t xml:space="preserve">. </w:t>
            </w:r>
            <w:r w:rsidR="00732046">
              <w:rPr>
                <w:i/>
                <w:iCs/>
              </w:rPr>
              <w:t>In-plane dimension must be equal to move on. In this example, the second in-plane dimension still need to be corrected.</w:t>
            </w:r>
          </w:p>
        </w:tc>
      </w:tr>
    </w:tbl>
    <w:p w14:paraId="39379563" w14:textId="2459DC1B" w:rsidR="00F35434" w:rsidRDefault="008C2317" w:rsidP="008C2317">
      <w:pPr>
        <w:pStyle w:val="Heading4"/>
      </w:pPr>
      <w:bookmarkStart w:id="99" w:name="_Toc72230187"/>
      <w:r>
        <w:lastRenderedPageBreak/>
        <w:t>Morphology opening</w:t>
      </w:r>
      <w:bookmarkEnd w:id="99"/>
    </w:p>
    <w:p w14:paraId="5F22F13D" w14:textId="14CC190F" w:rsidR="00070EB5" w:rsidRDefault="009A1C07" w:rsidP="00F97463">
      <w:r>
        <w:t>The 3D array can be modified to ease the meshing generation.</w:t>
      </w:r>
      <w:r w:rsidR="00070EB5">
        <w:t xml:space="preserve"> You can choose to apply modifications </w:t>
      </w:r>
      <w:r w:rsidR="00DF7853">
        <w:t xml:space="preserve">independently for each </w:t>
      </w:r>
      <w:r w:rsidR="00070EB5">
        <w:t>volume (for instance, there is no need to apply any morphology opening</w:t>
      </w:r>
      <w:r w:rsidR="007A3B42">
        <w:t>s</w:t>
      </w:r>
      <w:r w:rsidR="00070EB5">
        <w:t xml:space="preserve"> to homogenous volume</w:t>
      </w:r>
      <w:r w:rsidR="007A3B42">
        <w:t>s</w:t>
      </w:r>
      <w:r w:rsidR="00070EB5">
        <w:t>).</w:t>
      </w:r>
    </w:p>
    <w:p w14:paraId="315810F3" w14:textId="01035451" w:rsidR="00C610FD" w:rsidRDefault="00E96C40" w:rsidP="00A35651">
      <w:pPr>
        <w:pStyle w:val="Bullets"/>
      </w:pPr>
      <w:r>
        <w:t xml:space="preserve"> The first step consists in a </w:t>
      </w:r>
      <w:r w:rsidRPr="0096458B">
        <w:t>standard morphology opening</w:t>
      </w:r>
      <w:r>
        <w:t xml:space="preserve">: </w:t>
      </w:r>
      <w:r w:rsidRPr="0096458B">
        <w:rPr>
          <w:b/>
          <w:bCs/>
        </w:rPr>
        <w:t>an erosion step followed by a dilatation step</w:t>
      </w:r>
      <w:r w:rsidR="0035207F">
        <w:t xml:space="preserve"> as illustrated in Fig. IX-2c and mathematically defined in </w:t>
      </w:r>
      <w:r w:rsidR="00807B4D">
        <w:t>eq</w:t>
      </w:r>
      <w:r w:rsidR="0035207F">
        <w:t>uation</w:t>
      </w:r>
      <w:r w:rsidR="00807B4D">
        <w:t xml:space="preserve"> IX-1</w:t>
      </w:r>
      <w:r>
        <w:t>.</w:t>
      </w:r>
      <w:r w:rsidR="00515EFF">
        <w:t xml:space="preserve"> By default, only one iteration is performed with a unit voxel length for both the erosion and the dilatation distance, but you can modify them at your convenience</w:t>
      </w:r>
      <w:r w:rsidR="008F1DF6">
        <w:t xml:space="preserve"> (cf. Fig. IX-2</w:t>
      </w:r>
      <w:r w:rsidR="00865EF3">
        <w:t>e</w:t>
      </w:r>
      <w:r w:rsidR="008F1DF6">
        <w:t>).</w:t>
      </w:r>
      <w:r w:rsidR="00515EFF">
        <w:t xml:space="preserve"> </w:t>
      </w:r>
      <w:r w:rsidR="005468E5" w:rsidRPr="005468E5">
        <w:t xml:space="preserve">For a volume with a high enough image resolution this step has an unsignificant impact on the volume fraction and the global shape of the particles. </w:t>
      </w:r>
      <w:r w:rsidR="005468E5">
        <w:t>Indeed, m</w:t>
      </w:r>
      <w:r w:rsidR="005468E5" w:rsidRPr="005468E5">
        <w:t xml:space="preserve">odifying the one-voxel thick surface layer of </w:t>
      </w:r>
      <w:r w:rsidR="005468E5">
        <w:t xml:space="preserve">a phase </w:t>
      </w:r>
      <w:r w:rsidR="005468E5" w:rsidRPr="005468E5">
        <w:t>is a non-issue as the combined error of experimental imaging and segmentation gives anyway a low confidence on its actual state.</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2"/>
        <w:gridCol w:w="784"/>
        <w:gridCol w:w="72"/>
      </w:tblGrid>
      <w:tr w:rsidR="00C610FD" w:rsidRPr="00325E46" w14:paraId="6D1A6F87" w14:textId="77777777" w:rsidTr="00C610FD">
        <w:trPr>
          <w:gridAfter w:val="1"/>
          <w:wAfter w:w="72" w:type="dxa"/>
        </w:trPr>
        <w:tc>
          <w:tcPr>
            <w:tcW w:w="9576" w:type="dxa"/>
            <w:gridSpan w:val="2"/>
            <w:vAlign w:val="center"/>
          </w:tcPr>
          <w:p w14:paraId="31FDB521" w14:textId="4F1828CC" w:rsidR="00C610FD" w:rsidRPr="00325E46" w:rsidRDefault="00C610FD" w:rsidP="00884606">
            <w:pPr>
              <w:ind w:firstLine="0"/>
              <w:jc w:val="center"/>
            </w:pPr>
            <w:r w:rsidRPr="00515EFF">
              <w:rPr>
                <w:noProof/>
              </w:rPr>
              <w:drawing>
                <wp:inline distT="0" distB="0" distL="0" distR="0" wp14:anchorId="6CE1EBB4" wp14:editId="136D33A7">
                  <wp:extent cx="5871960" cy="1457325"/>
                  <wp:effectExtent l="0" t="0" r="0" b="0"/>
                  <wp:docPr id="151" name="Picture 150">
                    <a:extLst xmlns:a="http://schemas.openxmlformats.org/drawingml/2006/main">
                      <a:ext uri="{FF2B5EF4-FFF2-40B4-BE49-F238E27FC236}">
                        <a16:creationId xmlns:a16="http://schemas.microsoft.com/office/drawing/2014/main" id="{BD82256F-A2B9-410D-B21E-121E4CE1E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BD82256F-A2B9-410D-B21E-121E4CE1E2AA}"/>
                              </a:ext>
                            </a:extLst>
                          </pic:cNvPr>
                          <pic:cNvPicPr>
                            <a:picLocks noChangeAspect="1"/>
                          </pic:cNvPicPr>
                        </pic:nvPicPr>
                        <pic:blipFill>
                          <a:blip r:embed="rId197"/>
                          <a:stretch>
                            <a:fillRect/>
                          </a:stretch>
                        </pic:blipFill>
                        <pic:spPr>
                          <a:xfrm>
                            <a:off x="0" y="0"/>
                            <a:ext cx="5976414" cy="1483249"/>
                          </a:xfrm>
                          <a:prstGeom prst="rect">
                            <a:avLst/>
                          </a:prstGeom>
                        </pic:spPr>
                      </pic:pic>
                    </a:graphicData>
                  </a:graphic>
                </wp:inline>
              </w:drawing>
            </w:r>
          </w:p>
        </w:tc>
      </w:tr>
      <w:tr w:rsidR="00C610FD" w:rsidRPr="006D67AC" w14:paraId="6245E827" w14:textId="77777777" w:rsidTr="00C610FD">
        <w:trPr>
          <w:gridAfter w:val="1"/>
          <w:wAfter w:w="72" w:type="dxa"/>
        </w:trPr>
        <w:tc>
          <w:tcPr>
            <w:tcW w:w="9576" w:type="dxa"/>
            <w:gridSpan w:val="2"/>
            <w:vAlign w:val="center"/>
          </w:tcPr>
          <w:p w14:paraId="2A358541" w14:textId="534D526D" w:rsidR="00C610FD" w:rsidRPr="006D67AC" w:rsidRDefault="00C610FD" w:rsidP="00C610FD">
            <w:pPr>
              <w:ind w:firstLine="0"/>
              <w:jc w:val="center"/>
              <w:rPr>
                <w:i/>
                <w:iCs/>
              </w:rPr>
            </w:pPr>
            <w:r w:rsidRPr="006D67AC">
              <w:rPr>
                <w:i/>
                <w:iCs/>
              </w:rPr>
              <w:t xml:space="preserve">Figure </w:t>
            </w:r>
            <w:r>
              <w:rPr>
                <w:i/>
                <w:iCs/>
              </w:rPr>
              <w:t>IX</w:t>
            </w:r>
            <w:r w:rsidRPr="006D67AC">
              <w:rPr>
                <w:i/>
                <w:iCs/>
              </w:rPr>
              <w:t>-</w:t>
            </w:r>
            <w:r>
              <w:rPr>
                <w:i/>
                <w:iCs/>
              </w:rPr>
              <w:t>2c</w:t>
            </w:r>
            <w:r w:rsidRPr="006D67AC">
              <w:rPr>
                <w:i/>
                <w:iCs/>
              </w:rPr>
              <w:t xml:space="preserve">. </w:t>
            </w:r>
            <w:r>
              <w:rPr>
                <w:i/>
                <w:iCs/>
              </w:rPr>
              <w:t xml:space="preserve">Erosion-dilatation morphology opening illustrated in 2D, using a </w:t>
            </w:r>
            <w:r w:rsidRPr="009276A5">
              <w:rPr>
                <w:i/>
                <w:iCs/>
              </w:rPr>
              <w:t>Chessboard</w:t>
            </w:r>
            <w:r>
              <w:rPr>
                <w:i/>
                <w:iCs/>
              </w:rPr>
              <w:t xml:space="preserve"> distance to label voxel near surface. Note that the surface roughness/complexity has decreased from the initial geometry (left) to the final geometry (right)</w:t>
            </w:r>
          </w:p>
        </w:tc>
      </w:tr>
      <w:tr w:rsidR="00C610FD" w:rsidRPr="00CF2ECB" w14:paraId="695F2226" w14:textId="77777777" w:rsidTr="00C610FD">
        <w:tc>
          <w:tcPr>
            <w:tcW w:w="8792" w:type="dxa"/>
            <w:vAlign w:val="center"/>
          </w:tcPr>
          <w:p w14:paraId="0CAA49B1" w14:textId="729755B1" w:rsidR="00C610FD" w:rsidRPr="00A347F8" w:rsidRDefault="00035427" w:rsidP="00884606">
            <m:oMathPara>
              <m:oMath>
                <m:m>
                  <m:mPr>
                    <m:mcs>
                      <m:mc>
                        <m:mcPr>
                          <m:count m:val="1"/>
                          <m:mcJc m:val="center"/>
                        </m:mcPr>
                      </m:mc>
                    </m:mcs>
                    <m:ctrlPr>
                      <w:rPr>
                        <w:rFonts w:ascii="Cambria Math" w:hAnsi="Cambria Math"/>
                        <w:szCs w:val="24"/>
                      </w:rPr>
                    </m:ctrlPr>
                  </m:mPr>
                  <m:mr>
                    <m:e>
                      <m:m>
                        <m:mPr>
                          <m:mcs>
                            <m:mc>
                              <m:mcPr>
                                <m:count m:val="2"/>
                                <m:mcJc m:val="center"/>
                              </m:mcPr>
                            </m:mc>
                          </m:mcs>
                          <m:ctrlPr>
                            <w:rPr>
                              <w:rFonts w:ascii="Cambria Math" w:hAnsi="Cambria Math"/>
                              <w:szCs w:val="24"/>
                            </w:rPr>
                          </m:ctrlPr>
                        </m:mPr>
                        <m:mr>
                          <m:e>
                            <m:r>
                              <m:rPr>
                                <m:sty m:val="p"/>
                              </m:rPr>
                              <w:rPr>
                                <w:rFonts w:ascii="Cambria Math" w:hAnsi="Cambria Math"/>
                                <w:szCs w:val="24"/>
                              </w:rPr>
                              <m:t>Initialization</m:t>
                            </m:r>
                          </m:e>
                          <m:e>
                            <m:d>
                              <m:dPr>
                                <m:begChr m:val="{"/>
                                <m:endChr m:val=""/>
                                <m:ctrlPr>
                                  <w:rPr>
                                    <w:rFonts w:ascii="Cambria Math" w:hAnsi="Cambria Math"/>
                                    <w:szCs w:val="24"/>
                                  </w:rPr>
                                </m:ctrlPr>
                              </m:dPr>
                              <m:e>
                                <m:r>
                                  <w:rPr>
                                    <w:rFonts w:ascii="Cambria Math" w:hAnsi="Cambria Math"/>
                                    <w:szCs w:val="24"/>
                                  </w:rPr>
                                  <m:t>BW</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m:rPr>
                                              <m:sty m:val="p"/>
                                            </m:rPr>
                                            <w:rPr>
                                              <w:rFonts w:ascii="Cambria Math" w:hAnsi="Cambria Math"/>
                                              <w:szCs w:val="24"/>
                                            </w:rPr>
                                            <m:t xml:space="preserve">1 if </m:t>
                                          </m:r>
                                          <m:r>
                                            <w:rPr>
                                              <w:rFonts w:ascii="Cambria Math" w:hAnsi="Cambria Math"/>
                                              <w:szCs w:val="24"/>
                                            </w:rPr>
                                            <m:t>x</m:t>
                                          </m:r>
                                          <m:r>
                                            <m:rPr>
                                              <m:sty m:val="p"/>
                                            </m:rPr>
                                            <w:rPr>
                                              <w:rFonts w:ascii="Cambria Math" w:hAnsi="Cambria Math"/>
                                              <w:szCs w:val="24"/>
                                            </w:rPr>
                                            <m:t>∈solid phase</m:t>
                                          </m:r>
                                        </m:e>
                                      </m:mr>
                                      <m:mr>
                                        <m:e>
                                          <m:r>
                                            <m:rPr>
                                              <m:sty m:val="p"/>
                                            </m:rPr>
                                            <w:rPr>
                                              <w:rFonts w:ascii="Cambria Math" w:hAnsi="Cambria Math"/>
                                              <w:szCs w:val="24"/>
                                            </w:rPr>
                                            <m:t>0 otherwise</m:t>
                                          </m:r>
                                        </m:e>
                                      </m:mr>
                                    </m:m>
                                  </m:e>
                                </m:d>
                              </m:e>
                            </m:d>
                          </m:e>
                        </m:mr>
                        <m:mr>
                          <m:e>
                            <m:r>
                              <m:rPr>
                                <m:sty m:val="p"/>
                              </m:rPr>
                              <w:rPr>
                                <w:rFonts w:ascii="Cambria Math" w:hAnsi="Cambria Math"/>
                                <w:szCs w:val="24"/>
                              </w:rPr>
                              <m:t>Erostion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erosion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=0</m:t>
                                      </m:r>
                                    </m:e>
                                  </m:mr>
                                </m:m>
                              </m:e>
                            </m:d>
                          </m:e>
                        </m:mr>
                        <m:mr>
                          <m:e>
                            <m:r>
                              <m:rPr>
                                <m:sty m:val="p"/>
                              </m:rPr>
                              <w:rPr>
                                <w:rFonts w:ascii="Cambria Math" w:hAnsi="Cambria Math"/>
                                <w:szCs w:val="24"/>
                              </w:rPr>
                              <m:t>Dilatation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dilatation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=1</m:t>
                                      </m:r>
                                    </m:e>
                                  </m:mr>
                                </m:m>
                              </m:e>
                            </m:d>
                          </m:e>
                        </m:mr>
                      </m:m>
                    </m:e>
                  </m:mr>
                  <m:m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r>
                        <m:rPr>
                          <m:sty m:val="p"/>
                        </m:rPr>
                        <w:rPr>
                          <w:rFonts w:ascii="Cambria Math" w:hAnsi="Cambria Math"/>
                          <w:szCs w:val="24"/>
                        </w:rPr>
                        <m:t>=max⁡(</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1</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2</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3</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3</m:t>
                              </m:r>
                            </m:sub>
                          </m:sSub>
                        </m:e>
                      </m:d>
                      <m:r>
                        <m:rPr>
                          <m:sty m:val="p"/>
                        </m:rPr>
                        <w:rPr>
                          <w:rFonts w:ascii="Cambria Math" w:hAnsi="Cambria Math"/>
                          <w:szCs w:val="24"/>
                        </w:rPr>
                        <m:t>)</m:t>
                      </m:r>
                    </m:e>
                  </m:mr>
                </m:m>
              </m:oMath>
            </m:oMathPara>
          </w:p>
        </w:tc>
        <w:tc>
          <w:tcPr>
            <w:tcW w:w="856" w:type="dxa"/>
            <w:gridSpan w:val="2"/>
            <w:vAlign w:val="center"/>
          </w:tcPr>
          <w:p w14:paraId="7BD9B0C3" w14:textId="2FEB8D18" w:rsidR="00C610FD" w:rsidRPr="00740AE1" w:rsidRDefault="00C610FD" w:rsidP="00884606">
            <w:pPr>
              <w:pStyle w:val="Equation"/>
              <w:rPr>
                <w:i w:val="0"/>
                <w:iCs w:val="0"/>
              </w:rPr>
            </w:pPr>
            <w:r w:rsidRPr="00740AE1">
              <w:rPr>
                <w:i w:val="0"/>
                <w:iCs w:val="0"/>
              </w:rPr>
              <w:t>[</w:t>
            </w:r>
            <w:r>
              <w:rPr>
                <w:i w:val="0"/>
                <w:iCs w:val="0"/>
              </w:rPr>
              <w:t>IX</w:t>
            </w:r>
            <w:r w:rsidRPr="00740AE1">
              <w:rPr>
                <w:i w:val="0"/>
                <w:iCs w:val="0"/>
              </w:rPr>
              <w:t>-</w:t>
            </w:r>
            <w:r>
              <w:rPr>
                <w:i w:val="0"/>
                <w:iCs w:val="0"/>
              </w:rPr>
              <w:t>1</w:t>
            </w:r>
            <w:r w:rsidRPr="00740AE1">
              <w:rPr>
                <w:i w:val="0"/>
                <w:iCs w:val="0"/>
              </w:rPr>
              <w:t>]</w:t>
            </w:r>
          </w:p>
        </w:tc>
      </w:tr>
    </w:tbl>
    <w:p w14:paraId="590B8FC9" w14:textId="5BB1BA90" w:rsidR="003E62A6" w:rsidRDefault="003E62A6" w:rsidP="003E62A6">
      <w:r>
        <w:t xml:space="preserve">The algorithm is available in </w:t>
      </w:r>
      <w:r w:rsidRPr="0076183C">
        <w:t>Function_morphologyopening_erosiondilatation_algorithm</w:t>
      </w:r>
      <w:r>
        <w:t>.m and is pretty simple (the distance method is set by default to “</w:t>
      </w:r>
      <w:r w:rsidRPr="00CA71EE">
        <w:t>Chessboard</w:t>
      </w:r>
      <w:r>
        <w:t>”)</w:t>
      </w:r>
      <w:r w:rsidR="0078135D">
        <w:t xml:space="preserve">. The algorithm can be applied iteratively, and either on the solid phase union or phase per phase (see </w:t>
      </w:r>
      <w:r w:rsidR="0078135D" w:rsidRPr="006B16E5">
        <w:t>Function_morphologyopening_erosiondilatation</w:t>
      </w:r>
      <w:r w:rsidR="0078135D">
        <w:t>.m for implementation).</w:t>
      </w:r>
    </w:p>
    <w:p w14:paraId="2B97E7AA" w14:textId="77777777" w:rsidR="003E62A6" w:rsidRPr="0076183C" w:rsidRDefault="003E62A6" w:rsidP="003E62A6">
      <w:pPr>
        <w:pStyle w:val="MatlabCode"/>
      </w:pPr>
      <w:r w:rsidRPr="0076183C">
        <w:t>function [BW] = Function_morphologyopening_erosiondilatation_algorithm(BW,erosion_distance,tolerance,dilatation_distance,distance_method)</w:t>
      </w:r>
    </w:p>
    <w:p w14:paraId="7D9F2FD5" w14:textId="77777777" w:rsidR="003E62A6" w:rsidRPr="0076183C" w:rsidRDefault="003E62A6" w:rsidP="003E62A6">
      <w:pPr>
        <w:pStyle w:val="MatlabCode"/>
      </w:pPr>
      <w:r w:rsidRPr="0076183C">
        <w:t>% Morphology opening (erosion and dilation) to simplify binary image surface</w:t>
      </w:r>
    </w:p>
    <w:p w14:paraId="5E0B2B9E" w14:textId="75DC09D4" w:rsidR="003E62A6" w:rsidRPr="0076183C" w:rsidRDefault="003E62A6" w:rsidP="003E62A6">
      <w:pPr>
        <w:pStyle w:val="MatlabCode"/>
      </w:pPr>
      <w:r w:rsidRPr="0076183C">
        <w:t>% BW = Dilation( Erosion (BW) )</w:t>
      </w:r>
    </w:p>
    <w:p w14:paraId="0DA6A6CF" w14:textId="13899FD7" w:rsidR="003E62A6" w:rsidRPr="0076183C" w:rsidRDefault="003E62A6" w:rsidP="003E62A6">
      <w:pPr>
        <w:pStyle w:val="MatlabCode"/>
      </w:pPr>
      <w:r w:rsidRPr="0076183C">
        <w:lastRenderedPageBreak/>
        <w:t>distance_map = bwdist(~BW,distance_method);</w:t>
      </w:r>
      <w:r w:rsidR="00254FDF" w:rsidRPr="00254FDF">
        <w:t xml:space="preserve"> </w:t>
      </w:r>
      <w:r w:rsidR="00254FDF" w:rsidRPr="0076183C">
        <w:t>% Distance map</w:t>
      </w:r>
    </w:p>
    <w:p w14:paraId="3B7F47DF" w14:textId="7DFB4C0F" w:rsidR="00254FDF" w:rsidRPr="0076183C" w:rsidRDefault="003E62A6" w:rsidP="00254FDF">
      <w:pPr>
        <w:pStyle w:val="MatlabCode"/>
      </w:pPr>
      <w:r w:rsidRPr="0076183C">
        <w:t>BW(distance_map&lt;=erosion_distance+tolerance)=0;</w:t>
      </w:r>
      <w:r w:rsidR="00254FDF" w:rsidRPr="00254FDF">
        <w:t xml:space="preserve"> </w:t>
      </w:r>
      <w:r w:rsidR="00254FDF" w:rsidRPr="0076183C">
        <w:t>% Erosion</w:t>
      </w:r>
    </w:p>
    <w:p w14:paraId="319001F1" w14:textId="39BC593E" w:rsidR="00254FDF" w:rsidRPr="0076183C" w:rsidRDefault="003E62A6" w:rsidP="00254FDF">
      <w:pPr>
        <w:pStyle w:val="MatlabCode"/>
      </w:pPr>
      <w:r w:rsidRPr="0076183C">
        <w:t>distance_map = bwdist(BW,distance_method);</w:t>
      </w:r>
      <w:r w:rsidR="00254FDF" w:rsidRPr="00254FDF">
        <w:t xml:space="preserve"> </w:t>
      </w:r>
      <w:r w:rsidR="00254FDF" w:rsidRPr="0076183C">
        <w:t>% Distance map</w:t>
      </w:r>
    </w:p>
    <w:p w14:paraId="28C76BBF" w14:textId="310B24A5" w:rsidR="00254FDF" w:rsidRPr="00667BDF" w:rsidRDefault="003E62A6" w:rsidP="00254FDF">
      <w:pPr>
        <w:pStyle w:val="MatlabCode"/>
        <w:rPr>
          <w:lang w:val="fr-FR"/>
        </w:rPr>
      </w:pPr>
      <w:r w:rsidRPr="00667BDF">
        <w:rPr>
          <w:lang w:val="fr-FR"/>
        </w:rPr>
        <w:t>BW(distance_map&lt;=dilatation_distance+tolerance)=1;</w:t>
      </w:r>
      <w:r w:rsidR="00254FDF" w:rsidRPr="00254FDF">
        <w:rPr>
          <w:lang w:val="fr-FR"/>
        </w:rPr>
        <w:t xml:space="preserve"> </w:t>
      </w:r>
      <w:r w:rsidR="00254FDF" w:rsidRPr="00667BDF">
        <w:rPr>
          <w:lang w:val="fr-FR"/>
        </w:rPr>
        <w:t>% Dilatation</w:t>
      </w:r>
    </w:p>
    <w:p w14:paraId="385B4631" w14:textId="77777777" w:rsidR="003E62A6" w:rsidRPr="0076183C" w:rsidRDefault="003E62A6" w:rsidP="003E62A6">
      <w:pPr>
        <w:pStyle w:val="MatlabCode"/>
      </w:pPr>
      <w:r w:rsidRPr="0076183C">
        <w:t>end</w:t>
      </w:r>
    </w:p>
    <w:p w14:paraId="3393D59A" w14:textId="178CC50B" w:rsidR="00075BCE" w:rsidRDefault="007D3709" w:rsidP="00A35651">
      <w:pPr>
        <w:pStyle w:val="Bullets"/>
      </w:pPr>
      <w:r>
        <w:t xml:space="preserve">The second step consists in “cleaning” voxel connections and/or converting phases in unique clusters. </w:t>
      </w:r>
      <w:r w:rsidR="00097531" w:rsidRPr="00097531">
        <w:t xml:space="preserve">Voxels </w:t>
      </w:r>
      <w:r w:rsidR="00865EF3">
        <w:t xml:space="preserve">that belong to the </w:t>
      </w:r>
      <w:r w:rsidR="00097531" w:rsidRPr="00097531">
        <w:t xml:space="preserve">same </w:t>
      </w:r>
      <w:r w:rsidR="00865EF3">
        <w:t xml:space="preserve">phase </w:t>
      </w:r>
      <w:r w:rsidR="00097531" w:rsidRPr="00097531">
        <w:t xml:space="preserve">may have </w:t>
      </w:r>
      <w:r w:rsidR="00097531" w:rsidRPr="00A35651">
        <w:rPr>
          <w:b/>
          <w:bCs/>
        </w:rPr>
        <w:t>incorrect voxel-voxel connection</w:t>
      </w:r>
      <w:r w:rsidR="00097531" w:rsidRPr="00097531">
        <w:t xml:space="preserve"> as illustrated in figure </w:t>
      </w:r>
      <w:r w:rsidR="00865EF3">
        <w:t>IX-2d</w:t>
      </w:r>
      <w:r w:rsidR="00097531" w:rsidRPr="00097531">
        <w:t xml:space="preserve">. Adjacent voxels connected through only a line or a point can lead to a mesh with adjacent cells connected through only </w:t>
      </w:r>
      <w:r w:rsidR="00075BCE" w:rsidRPr="00097531">
        <w:t>an</w:t>
      </w:r>
      <w:r w:rsidR="00097531" w:rsidRPr="00097531">
        <w:t xml:space="preserve"> edge or a vertex for which flux density are ill-defined (singular) which can result in numerical instability, in addition to be more challenging (and for large and complex geometries, impossible) to mesh. Therefore, </w:t>
      </w:r>
      <w:r w:rsidR="00075BCE">
        <w:t>this</w:t>
      </w:r>
      <w:r w:rsidR="00097531" w:rsidRPr="00097531">
        <w:t xml:space="preserve"> morphology opening step consists in identifying such line-to-line and point-to-point connections and assign the problematic solid phase voxel to the pore domain, following the set of </w:t>
      </w:r>
      <w:r w:rsidR="00133A49">
        <w:t xml:space="preserve">operations defined in equations </w:t>
      </w:r>
      <w:r w:rsidR="00075BCE">
        <w:t>IX-2</w:t>
      </w:r>
      <w:r w:rsidR="00015C69">
        <w:t xml:space="preserve"> to </w:t>
      </w:r>
      <w:r w:rsidR="00075BCE">
        <w:t>4</w:t>
      </w:r>
      <w:r w:rsidR="00097531" w:rsidRPr="00097531">
        <w:t>. The element-wise definition enables parallel implementation of the voxel connectivity analysis.</w:t>
      </w:r>
      <w:r w:rsidR="00807CC1">
        <w:t xml:space="preserve"> The algorithm is detailed in </w:t>
      </w:r>
      <w:r w:rsidR="00807CC1" w:rsidRPr="00807CC1">
        <w:t>Function_clean_voxelconnection</w:t>
      </w:r>
      <w:r w:rsidR="00807CC1">
        <w:t xml:space="preserve">.m and called by </w:t>
      </w:r>
      <w:r w:rsidR="00807CC1" w:rsidRPr="00807CC1">
        <w:t>Function_clean_voxelconnection_multiphase</w:t>
      </w:r>
      <w:r w:rsidR="00807CC1">
        <w:t xml:space="preserve">.m </w:t>
      </w:r>
      <w:r w:rsidR="00A35651">
        <w:t>and applied for the union of all solid phase, or solid phase per solid phase (cf. Fig. IX-2e).</w:t>
      </w:r>
    </w:p>
    <w:tbl>
      <w:tblPr>
        <w:tblStyle w:val="TableGrid"/>
        <w:tblW w:w="10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721"/>
        <w:gridCol w:w="99"/>
        <w:gridCol w:w="123"/>
      </w:tblGrid>
      <w:tr w:rsidR="00C610FD" w:rsidRPr="003E62A6" w14:paraId="7D7C823B" w14:textId="77777777" w:rsidTr="00880DB4">
        <w:tc>
          <w:tcPr>
            <w:tcW w:w="9916" w:type="dxa"/>
            <w:gridSpan w:val="2"/>
            <w:vAlign w:val="center"/>
          </w:tcPr>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0"/>
            </w:tblGrid>
            <w:tr w:rsidR="000F3F92" w:rsidRPr="00325E46" w14:paraId="5F471259" w14:textId="77777777" w:rsidTr="00254FDF">
              <w:tc>
                <w:tcPr>
                  <w:tcW w:w="9576" w:type="dxa"/>
                  <w:vAlign w:val="center"/>
                </w:tcPr>
                <w:p w14:paraId="73BAC5E7" w14:textId="181287F3" w:rsidR="000F3F92" w:rsidRPr="00325E46" w:rsidRDefault="00254FDF" w:rsidP="000F3F92">
                  <w:pPr>
                    <w:ind w:firstLine="0"/>
                    <w:jc w:val="center"/>
                  </w:pPr>
                  <w:r w:rsidRPr="0092404C">
                    <w:rPr>
                      <w:rFonts w:cs="Times New Roman"/>
                      <w:noProof/>
                    </w:rPr>
                    <w:drawing>
                      <wp:inline distT="0" distB="0" distL="0" distR="0" wp14:anchorId="19F62DC7" wp14:editId="2B1F2CE5">
                        <wp:extent cx="6022387" cy="2524125"/>
                        <wp:effectExtent l="0" t="0" r="0" b="0"/>
                        <wp:docPr id="44" name="Picture 31">
                          <a:extLst xmlns:a="http://schemas.openxmlformats.org/drawingml/2006/main">
                            <a:ext uri="{FF2B5EF4-FFF2-40B4-BE49-F238E27FC236}">
                              <a16:creationId xmlns:a16="http://schemas.microsoft.com/office/drawing/2014/main" id="{2C4DAC79-0D77-42FE-94BF-9E79471FE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2C4DAC79-0D77-42FE-94BF-9E79471FE18D}"/>
                                    </a:ext>
                                  </a:extLst>
                                </pic:cNvPr>
                                <pic:cNvPicPr>
                                  <a:picLocks noChangeAspect="1"/>
                                </pic:cNvPicPr>
                              </pic:nvPicPr>
                              <pic:blipFill>
                                <a:blip r:embed="rId198"/>
                                <a:stretch>
                                  <a:fillRect/>
                                </a:stretch>
                              </pic:blipFill>
                              <pic:spPr>
                                <a:xfrm>
                                  <a:off x="0" y="0"/>
                                  <a:ext cx="6041462" cy="2532120"/>
                                </a:xfrm>
                                <a:prstGeom prst="rect">
                                  <a:avLst/>
                                </a:prstGeom>
                              </pic:spPr>
                            </pic:pic>
                          </a:graphicData>
                        </a:graphic>
                      </wp:inline>
                    </w:drawing>
                  </w:r>
                </w:p>
              </w:tc>
            </w:tr>
            <w:tr w:rsidR="00254FDF" w:rsidRPr="006D67AC" w14:paraId="0C077913" w14:textId="77777777" w:rsidTr="00254FDF">
              <w:tc>
                <w:tcPr>
                  <w:tcW w:w="9576" w:type="dxa"/>
                  <w:vAlign w:val="center"/>
                </w:tcPr>
                <w:p w14:paraId="4497BBAB" w14:textId="43D994D1" w:rsidR="00C26A6B" w:rsidRPr="006D67AC" w:rsidRDefault="00254FDF" w:rsidP="00C26A6B">
                  <w:pPr>
                    <w:ind w:firstLine="0"/>
                    <w:jc w:val="center"/>
                    <w:rPr>
                      <w:i/>
                      <w:iCs/>
                    </w:rPr>
                  </w:pPr>
                  <w:r w:rsidRPr="00254FDF">
                    <w:rPr>
                      <w:i/>
                      <w:iCs/>
                    </w:rPr>
                    <w:t xml:space="preserve">Figure </w:t>
                  </w:r>
                  <w:r>
                    <w:rPr>
                      <w:i/>
                      <w:iCs/>
                    </w:rPr>
                    <w:t>IX-</w:t>
                  </w:r>
                  <w:r w:rsidRPr="00254FDF">
                    <w:rPr>
                      <w:i/>
                      <w:iCs/>
                    </w:rPr>
                    <w:t>2</w:t>
                  </w:r>
                  <w:r>
                    <w:rPr>
                      <w:i/>
                      <w:iCs/>
                    </w:rPr>
                    <w:t>d</w:t>
                  </w:r>
                  <w:r w:rsidRPr="00254FDF">
                    <w:rPr>
                      <w:i/>
                      <w:iCs/>
                    </w:rPr>
                    <w:t xml:space="preserve">: Voxel connectivity correction step illustrated in 2D. (top left) Initial geometry, with three pixels colored for which method calculation is detailed. (top center) For each voxel, the 4 (6 in 3D) face-to-face connections F and 4 (12 in 3D) line-to-line connections L are calculated, respectively with equations </w:t>
                  </w:r>
                  <w:r>
                    <w:rPr>
                      <w:i/>
                      <w:iCs/>
                    </w:rPr>
                    <w:t>IX-3</w:t>
                  </w:r>
                  <w:r w:rsidRPr="00254FDF">
                    <w:rPr>
                      <w:i/>
                      <w:iCs/>
                    </w:rPr>
                    <w:t xml:space="preserve">a and </w:t>
                  </w:r>
                  <w:r>
                    <w:rPr>
                      <w:i/>
                      <w:iCs/>
                    </w:rPr>
                    <w:t>IX-3</w:t>
                  </w:r>
                  <w:r w:rsidRPr="00254FDF">
                    <w:rPr>
                      <w:i/>
                      <w:iCs/>
                    </w:rPr>
                    <w:t xml:space="preserve">b. In 3D, the point-to-point connections P would also be calculated with equation </w:t>
                  </w:r>
                  <w:r>
                    <w:rPr>
                      <w:i/>
                      <w:iCs/>
                    </w:rPr>
                    <w:t>IX-3</w:t>
                  </w:r>
                  <w:r w:rsidRPr="00254FDF">
                    <w:rPr>
                      <w:i/>
                      <w:iCs/>
                    </w:rPr>
                    <w:t>c. Both red and brown voxels have line-to-line connections not reinforced by face-to-face connections (bold terms), while all the blue voxel connections are correct. Red and brown voxels and then labelled to be removed (</w:t>
                  </w:r>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=1</m:t>
                    </m:r>
                  </m:oMath>
                  <w:r w:rsidRPr="00254FDF">
                    <w:rPr>
                      <w:i/>
                      <w:iCs/>
                    </w:rPr>
                    <w:t xml:space="preserve">), although to fix the voxel connectivity issue only one need to be removed. This is considered in equations </w:t>
                  </w:r>
                  <w:r>
                    <w:rPr>
                      <w:i/>
                      <w:iCs/>
                    </w:rPr>
                    <w:t>IX-2</w:t>
                  </w:r>
                  <w:r w:rsidRPr="00254FDF">
                    <w:rPr>
                      <w:i/>
                      <w:iCs/>
                    </w:rPr>
                    <w:t xml:space="preserve">b (and </w:t>
                  </w:r>
                  <w:r>
                    <w:rPr>
                      <w:i/>
                      <w:iCs/>
                    </w:rPr>
                    <w:t>IX-2</w:t>
                  </w:r>
                  <w:r w:rsidRPr="00254FDF">
                    <w:rPr>
                      <w:i/>
                      <w:iCs/>
                    </w:rPr>
                    <w:t xml:space="preserve">c in 3D) as only half of the connections are checked due to symmetry; therefore, only red pixel is removed using equation </w:t>
                  </w:r>
                  <w:r>
                    <w:rPr>
                      <w:i/>
                      <w:iCs/>
                    </w:rPr>
                    <w:t>IX-2</w:t>
                  </w:r>
                  <w:r w:rsidRPr="00254FDF">
                    <w:rPr>
                      <w:i/>
                      <w:iCs/>
                    </w:rPr>
                    <w:t xml:space="preserve">a. (top right) Geometry after one iteration. (bottom row) The while loop is continued until convergence. </w:t>
                  </w:r>
                  <w:r w:rsidR="0057687E">
                    <w:rPr>
                      <w:i/>
                      <w:iCs/>
                    </w:rPr>
                    <w:t>(</w:t>
                  </w:r>
                  <w:r w:rsidRPr="00254FDF">
                    <w:rPr>
                      <w:i/>
                      <w:iCs/>
                    </w:rPr>
                    <w:t>bottom right) Final geometry is stable.</w:t>
                  </w:r>
                </w:p>
              </w:tc>
            </w:tr>
          </w:tbl>
          <w:p w14:paraId="7FDE0C7F" w14:textId="1EC8D462" w:rsidR="00C610FD" w:rsidRPr="003E62A6" w:rsidRDefault="00C610FD" w:rsidP="00884606">
            <w:pPr>
              <w:rPr>
                <w:szCs w:val="24"/>
              </w:rPr>
            </w:pPr>
          </w:p>
        </w:tc>
        <w:tc>
          <w:tcPr>
            <w:tcW w:w="222" w:type="dxa"/>
            <w:gridSpan w:val="2"/>
            <w:vAlign w:val="center"/>
          </w:tcPr>
          <w:p w14:paraId="04925967" w14:textId="73C9C649" w:rsidR="00C610FD" w:rsidRPr="003E62A6" w:rsidRDefault="00C610FD" w:rsidP="00884606">
            <w:pPr>
              <w:ind w:firstLine="0"/>
              <w:rPr>
                <w:iCs/>
                <w:szCs w:val="24"/>
              </w:rPr>
            </w:pPr>
          </w:p>
        </w:tc>
      </w:tr>
      <w:tr w:rsidR="00C26A6B" w:rsidRPr="003C1F8C" w14:paraId="426FE381" w14:textId="77777777" w:rsidTr="00880DB4">
        <w:trPr>
          <w:gridAfter w:val="1"/>
          <w:wAfter w:w="123" w:type="dxa"/>
        </w:trPr>
        <w:tc>
          <w:tcPr>
            <w:tcW w:w="9195" w:type="dxa"/>
            <w:tcBorders>
              <w:bottom w:val="single" w:sz="4" w:space="0" w:color="auto"/>
              <w:right w:val="single" w:sz="4" w:space="0" w:color="auto"/>
            </w:tcBorders>
            <w:vAlign w:val="center"/>
          </w:tcPr>
          <w:p w14:paraId="66A58AE5" w14:textId="77777777" w:rsidR="00C26A6B" w:rsidRPr="003C1F8C" w:rsidRDefault="00C26A6B" w:rsidP="00BC46E0">
            <w:pPr>
              <w:spacing w:before="60" w:after="60"/>
              <w:ind w:firstLine="0"/>
              <w:jc w:val="center"/>
              <w:rPr>
                <w:rFonts w:eastAsiaTheme="minorEastAsia" w:cs="Times New Roman"/>
                <w:sz w:val="19"/>
                <w:szCs w:val="19"/>
              </w:rPr>
            </w:pPr>
            <w:r w:rsidRPr="003C1F8C">
              <w:rPr>
                <w:rFonts w:eastAsiaTheme="minorEastAsia" w:cs="Times New Roman"/>
                <w:sz w:val="19"/>
                <w:szCs w:val="19"/>
              </w:rPr>
              <w:lastRenderedPageBreak/>
              <w:t>Remove voxel based on connections</w:t>
            </w:r>
          </w:p>
          <w:p w14:paraId="77CE7317" w14:textId="77777777" w:rsidR="00C26A6B" w:rsidRPr="003C1F8C" w:rsidRDefault="00C26A6B" w:rsidP="00BC46E0">
            <w:pPr>
              <w:spacing w:before="60" w:after="60"/>
              <w:ind w:firstLine="0"/>
              <w:jc w:val="center"/>
              <w:rPr>
                <w:rFonts w:eastAsiaTheme="minorEastAsia" w:cs="Times New Roman"/>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ctrlPr>
                      <w:rPr>
                        <w:rFonts w:ascii="Cambria Math" w:hAnsi="Cambria Math" w:cs="Times New Roman"/>
                        <w:i/>
                        <w:sz w:val="19"/>
                        <w:szCs w:val="19"/>
                      </w:rPr>
                    </m:ctrlPr>
                  </m:dPr>
                  <m:e>
                    <m:r>
                      <w:rPr>
                        <w:rFonts w:ascii="Cambria Math" w:hAnsi="Cambria Math" w:cs="Times New Roman"/>
                        <w:sz w:val="19"/>
                        <w:szCs w:val="19"/>
                      </w:rPr>
                      <m:t>~R(x)</m:t>
                    </m:r>
                  </m:e>
                </m:d>
              </m:oMath>
            </m:oMathPara>
          </w:p>
          <w:p w14:paraId="46223BE1" w14:textId="77777777" w:rsidR="00C26A6B" w:rsidRPr="003C1F8C" w:rsidRDefault="00C26A6B" w:rsidP="00BC46E0">
            <w:pPr>
              <w:spacing w:before="60" w:after="60"/>
              <w:ind w:firstLine="0"/>
              <w:jc w:val="center"/>
              <w:rPr>
                <w:rFonts w:eastAsia="Calibri" w:cs="Times New Roman"/>
                <w:sz w:val="19"/>
                <w:szCs w:val="19"/>
              </w:rPr>
            </w:pPr>
            <m:oMathPara>
              <m:oMath>
                <m:r>
                  <w:rPr>
                    <w:rFonts w:ascii="Cambria Math" w:eastAsia="Calibri" w:hAnsi="Cambria Math" w:cs="Times New Roman"/>
                    <w:sz w:val="19"/>
                    <w:szCs w:val="19"/>
                  </w:rPr>
                  <m:t>R=</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L</m:t>
                    </m:r>
                  </m:sub>
                </m:sSub>
                <m:r>
                  <w:rPr>
                    <w:rFonts w:ascii="Cambria Math" w:eastAsia="Calibri" w:hAnsi="Cambria Math" w:cs="Times New Roman"/>
                    <w:sz w:val="19"/>
                    <w:szCs w:val="19"/>
                  </w:rPr>
                  <m:t>+</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P</m:t>
                    </m:r>
                  </m:sub>
                </m:sSub>
              </m:oMath>
            </m:oMathPara>
          </w:p>
        </w:tc>
        <w:tc>
          <w:tcPr>
            <w:tcW w:w="820" w:type="dxa"/>
            <w:gridSpan w:val="2"/>
            <w:tcBorders>
              <w:left w:val="single" w:sz="4" w:space="0" w:color="auto"/>
              <w:bottom w:val="single" w:sz="4" w:space="0" w:color="auto"/>
            </w:tcBorders>
            <w:vAlign w:val="center"/>
          </w:tcPr>
          <w:p w14:paraId="2A6010C3" w14:textId="3F32C07C" w:rsidR="00C26A6B" w:rsidRPr="003C1F8C" w:rsidRDefault="00C26A6B" w:rsidP="00AC65C9">
            <w:pPr>
              <w:spacing w:before="60" w:after="60"/>
              <w:ind w:firstLine="0"/>
              <w:rPr>
                <w:rFonts w:cs="Times New Roman"/>
                <w:sz w:val="19"/>
                <w:szCs w:val="19"/>
              </w:rPr>
            </w:pPr>
            <w:r w:rsidRPr="003C1F8C">
              <w:rPr>
                <w:rFonts w:cs="Times New Roman"/>
                <w:sz w:val="19"/>
                <w:szCs w:val="19"/>
              </w:rPr>
              <w:t>[IX-2a]</w:t>
            </w:r>
          </w:p>
        </w:tc>
      </w:tr>
      <w:tr w:rsidR="00C26A6B" w:rsidRPr="003C1F8C" w14:paraId="2D260B3B"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9779D75" w14:textId="77777777" w:rsidR="00C26A6B" w:rsidRPr="003C1F8C" w:rsidRDefault="00035427" w:rsidP="00BC46E0">
            <w:pPr>
              <w:spacing w:before="60" w:after="60"/>
              <w:ind w:firstLine="0"/>
              <w:jc w:val="center"/>
              <w:rPr>
                <w:rFonts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L</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oMath>
            </m:oMathPara>
          </w:p>
        </w:tc>
        <w:tc>
          <w:tcPr>
            <w:tcW w:w="820" w:type="dxa"/>
            <w:gridSpan w:val="2"/>
            <w:tcBorders>
              <w:top w:val="single" w:sz="4" w:space="0" w:color="auto"/>
              <w:left w:val="single" w:sz="4" w:space="0" w:color="auto"/>
              <w:bottom w:val="single" w:sz="4" w:space="0" w:color="auto"/>
            </w:tcBorders>
            <w:vAlign w:val="center"/>
          </w:tcPr>
          <w:p w14:paraId="5CE08A49" w14:textId="29F4FFC4" w:rsidR="00C26A6B" w:rsidRPr="003C1F8C" w:rsidRDefault="00C26A6B" w:rsidP="00AC65C9">
            <w:pPr>
              <w:spacing w:before="60" w:after="60"/>
              <w:ind w:firstLine="0"/>
              <w:rPr>
                <w:rFonts w:cs="Times New Roman"/>
                <w:sz w:val="19"/>
                <w:szCs w:val="19"/>
              </w:rPr>
            </w:pPr>
            <w:r w:rsidRPr="003C1F8C">
              <w:rPr>
                <w:rFonts w:cs="Times New Roman"/>
                <w:sz w:val="19"/>
                <w:szCs w:val="19"/>
              </w:rPr>
              <w:t>[IX-2b]</w:t>
            </w:r>
          </w:p>
        </w:tc>
      </w:tr>
      <w:tr w:rsidR="00C26A6B" w:rsidRPr="003C1F8C" w14:paraId="4737CCF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789A1D0" w14:textId="77777777" w:rsidR="00C26A6B" w:rsidRPr="003C1F8C" w:rsidRDefault="00035427" w:rsidP="00BC46E0">
            <w:pPr>
              <w:spacing w:before="60" w:after="60"/>
              <w:ind w:firstLine="0"/>
              <w:jc w:val="center"/>
              <w:rPr>
                <w:rFonts w:eastAsia="Calibri"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P</m:t>
                    </m:r>
                  </m:sub>
                </m:sSub>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m>
                        <m:mPr>
                          <m:mcs>
                            <m:mc>
                              <m:mcPr>
                                <m:count m:val="1"/>
                                <m:mcJc m:val="center"/>
                              </m:mcPr>
                            </m:mc>
                          </m:mcs>
                          <m:ctrlPr>
                            <w:rPr>
                              <w:rFonts w:ascii="Cambria Math" w:hAnsi="Cambria Math" w:cs="Times New Roman"/>
                              <w:i/>
                              <w:sz w:val="19"/>
                              <w:szCs w:val="19"/>
                            </w:rPr>
                          </m:ctrlPr>
                        </m:mPr>
                        <m:mr>
                          <m:e>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
              </m:oMath>
            </m:oMathPara>
          </w:p>
        </w:tc>
        <w:tc>
          <w:tcPr>
            <w:tcW w:w="820" w:type="dxa"/>
            <w:gridSpan w:val="2"/>
            <w:tcBorders>
              <w:top w:val="single" w:sz="4" w:space="0" w:color="auto"/>
              <w:left w:val="single" w:sz="4" w:space="0" w:color="auto"/>
              <w:bottom w:val="single" w:sz="4" w:space="0" w:color="auto"/>
            </w:tcBorders>
            <w:vAlign w:val="center"/>
          </w:tcPr>
          <w:p w14:paraId="6611780F" w14:textId="3704BD2C" w:rsidR="00C26A6B" w:rsidRPr="003C1F8C" w:rsidRDefault="00C26A6B" w:rsidP="00AC65C9">
            <w:pPr>
              <w:spacing w:before="60" w:after="60"/>
              <w:ind w:firstLine="0"/>
              <w:rPr>
                <w:rFonts w:cs="Times New Roman"/>
                <w:sz w:val="19"/>
                <w:szCs w:val="19"/>
              </w:rPr>
            </w:pPr>
            <w:r w:rsidRPr="003C1F8C">
              <w:rPr>
                <w:rFonts w:cs="Times New Roman"/>
                <w:sz w:val="19"/>
                <w:szCs w:val="19"/>
              </w:rPr>
              <w:t>[IX-2c]</w:t>
            </w:r>
          </w:p>
        </w:tc>
      </w:tr>
      <w:tr w:rsidR="00C26A6B" w:rsidRPr="003C1F8C" w14:paraId="57CFDEFD"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42BDE5D5"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Face-to-face neighbors’ detection (4 in 2D, 6 in 3D)</w:t>
            </w:r>
          </w:p>
          <w:p w14:paraId="0A2703A2" w14:textId="77777777" w:rsidR="00C26A6B" w:rsidRPr="003C1F8C" w:rsidRDefault="00035427"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e>
                  </m:m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 xml:space="preserve"> </m:t>
                          </m:r>
                        </m:e>
                      </m:d>
                    </m:e>
                  </m:mr>
                </m:m>
              </m:oMath>
            </m:oMathPara>
          </w:p>
          <w:p w14:paraId="15C31CDF"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 xml:space="preserve"> </m:t>
                  </m:r>
                </m:e>
              </m:d>
            </m:oMath>
          </w:p>
        </w:tc>
        <w:tc>
          <w:tcPr>
            <w:tcW w:w="820" w:type="dxa"/>
            <w:gridSpan w:val="2"/>
            <w:tcBorders>
              <w:top w:val="single" w:sz="4" w:space="0" w:color="auto"/>
              <w:left w:val="single" w:sz="4" w:space="0" w:color="auto"/>
              <w:bottom w:val="single" w:sz="4" w:space="0" w:color="auto"/>
            </w:tcBorders>
            <w:vAlign w:val="center"/>
          </w:tcPr>
          <w:p w14:paraId="79374145" w14:textId="4BDA18F3" w:rsidR="00C26A6B" w:rsidRPr="003C1F8C" w:rsidRDefault="00C26A6B" w:rsidP="00AC65C9">
            <w:pPr>
              <w:spacing w:before="60" w:after="60"/>
              <w:ind w:firstLine="0"/>
              <w:rPr>
                <w:rFonts w:cs="Times New Roman"/>
                <w:sz w:val="19"/>
                <w:szCs w:val="19"/>
              </w:rPr>
            </w:pPr>
            <w:r w:rsidRPr="003C1F8C">
              <w:rPr>
                <w:rFonts w:cs="Times New Roman"/>
                <w:sz w:val="19"/>
                <w:szCs w:val="19"/>
              </w:rPr>
              <w:t>[IX-3a]</w:t>
            </w:r>
          </w:p>
        </w:tc>
      </w:tr>
      <w:tr w:rsidR="00C26A6B" w:rsidRPr="003C1F8C" w14:paraId="1F916C1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CAA718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Line-to-line neighbors’ detection (4 in 2D, 12 in 3D)</w:t>
            </w:r>
          </w:p>
          <w:p w14:paraId="11D2AEFA" w14:textId="77777777" w:rsidR="00C26A6B" w:rsidRPr="003C1F8C" w:rsidRDefault="00035427"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5A8F594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485FE17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215862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56D40A06" w14:textId="08FC0590" w:rsidR="00C26A6B" w:rsidRPr="003C1F8C" w:rsidRDefault="00C26A6B" w:rsidP="00AC65C9">
            <w:pPr>
              <w:spacing w:before="60" w:after="60"/>
              <w:ind w:firstLine="0"/>
              <w:rPr>
                <w:rFonts w:cs="Times New Roman"/>
                <w:sz w:val="19"/>
                <w:szCs w:val="19"/>
              </w:rPr>
            </w:pPr>
            <w:r w:rsidRPr="003C1F8C">
              <w:rPr>
                <w:rFonts w:cs="Times New Roman"/>
                <w:sz w:val="19"/>
                <w:szCs w:val="19"/>
              </w:rPr>
              <w:t>[IX-3b]</w:t>
            </w:r>
          </w:p>
        </w:tc>
      </w:tr>
      <w:tr w:rsidR="00C26A6B" w:rsidRPr="003C1F8C" w14:paraId="67D14682"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8EB5A2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Point-to-point neighbors’ detection (8 in 3D)</w:t>
            </w:r>
          </w:p>
          <w:p w14:paraId="67EEA125" w14:textId="77777777" w:rsidR="00C26A6B" w:rsidRPr="003C1F8C" w:rsidRDefault="00035427"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k</m:t>
                        </m:r>
                      </m:e>
                      <m:sub>
                        <m:r>
                          <w:rPr>
                            <w:rFonts w:ascii="Cambria Math" w:hAnsi="Cambria Math" w:cs="Times New Roman"/>
                            <w:sz w:val="19"/>
                            <w:szCs w:val="19"/>
                          </w:rPr>
                          <m:t>g</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48A908DE"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17C6133A"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24DC651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361F3F6F" w14:textId="476E0C46" w:rsidR="00C26A6B" w:rsidRPr="003C1F8C" w:rsidRDefault="00C26A6B" w:rsidP="00AC65C9">
            <w:pPr>
              <w:spacing w:before="60" w:after="60"/>
              <w:ind w:firstLine="0"/>
              <w:rPr>
                <w:rFonts w:cs="Times New Roman"/>
                <w:sz w:val="19"/>
                <w:szCs w:val="19"/>
              </w:rPr>
            </w:pPr>
            <w:r w:rsidRPr="003C1F8C">
              <w:rPr>
                <w:rFonts w:cs="Times New Roman"/>
                <w:sz w:val="19"/>
                <w:szCs w:val="19"/>
              </w:rPr>
              <w:t>[IX-3c]</w:t>
            </w:r>
          </w:p>
        </w:tc>
      </w:tr>
      <w:tr w:rsidR="00C26A6B" w:rsidRPr="003C1F8C" w14:paraId="27BE8088" w14:textId="77777777" w:rsidTr="00880DB4">
        <w:trPr>
          <w:gridAfter w:val="1"/>
          <w:wAfter w:w="123" w:type="dxa"/>
        </w:trPr>
        <w:tc>
          <w:tcPr>
            <w:tcW w:w="9195" w:type="dxa"/>
            <w:tcBorders>
              <w:top w:val="single" w:sz="4" w:space="0" w:color="auto"/>
              <w:right w:val="single" w:sz="4" w:space="0" w:color="auto"/>
            </w:tcBorders>
            <w:vAlign w:val="center"/>
          </w:tcPr>
          <w:p w14:paraId="628AEA7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With </w:t>
            </w:r>
            <m:oMath>
              <m:r>
                <w:rPr>
                  <w:rFonts w:ascii="Cambria Math" w:hAnsi="Cambria Math" w:cs="Times New Roman"/>
                  <w:sz w:val="19"/>
                  <w:szCs w:val="19"/>
                </w:rPr>
                <m:t>~A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 xml:space="preserve">1 </m:t>
                        </m:r>
                        <m:r>
                          <m:rPr>
                            <m:sty m:val="p"/>
                          </m:rPr>
                          <w:rPr>
                            <w:rFonts w:ascii="Cambria Math" w:hAnsi="Cambria Math" w:cs="Times New Roman"/>
                            <w:sz w:val="19"/>
                            <w:szCs w:val="19"/>
                          </w:rPr>
                          <m:t>if</m:t>
                        </m:r>
                        <m:r>
                          <w:rPr>
                            <w:rFonts w:ascii="Cambria Math" w:hAnsi="Cambria Math" w:cs="Times New Roman"/>
                            <w:sz w:val="19"/>
                            <w:szCs w:val="19"/>
                          </w:rPr>
                          <m:t xml:space="preserve"> 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=0</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ij</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i=j</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eastAsiaTheme="minorEastAsia" w:hAnsi="Cambria Math"/>
                  <w:sz w:val="19"/>
                  <w:szCs w:val="19"/>
                </w:rPr>
                <m:t>i,j∈[1,2,3]</m:t>
              </m:r>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ef</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e=f</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hAnsi="Cambria Math" w:cs="Times New Roman"/>
                  <w:sz w:val="19"/>
                  <w:szCs w:val="19"/>
                </w:rPr>
                <m:t>e</m:t>
              </m:r>
              <m:r>
                <w:rPr>
                  <w:rFonts w:ascii="Cambria Math" w:eastAsiaTheme="minorEastAsia" w:hAnsi="Cambria Math"/>
                  <w:sz w:val="19"/>
                  <w:szCs w:val="19"/>
                </w:rPr>
                <m:t>,f∈[-,+]</m:t>
              </m:r>
            </m:oMath>
            <w:r w:rsidRPr="003C1F8C">
              <w:rPr>
                <w:rFonts w:eastAsiaTheme="minorEastAsia"/>
                <w:sz w:val="19"/>
                <w:szCs w:val="19"/>
              </w:rPr>
              <w:t>,</w:t>
            </w:r>
          </w:p>
          <w:p w14:paraId="065230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and </w:t>
            </w:r>
            <m:oMath>
              <m:r>
                <w:rPr>
                  <w:rFonts w:ascii="Cambria Math" w:eastAsiaTheme="minorEastAsia" w:hAnsi="Cambria Math"/>
                  <w:sz w:val="19"/>
                  <w:szCs w:val="19"/>
                </w:rPr>
                <m:t xml:space="preserve">A∘B </m:t>
              </m:r>
            </m:oMath>
            <w:r w:rsidRPr="003C1F8C">
              <w:rPr>
                <w:rFonts w:eastAsiaTheme="minorEastAsia"/>
                <w:sz w:val="19"/>
                <w:szCs w:val="19"/>
              </w:rPr>
              <w:t>element-wise tensor multiplication.</w:t>
            </w:r>
          </w:p>
          <w:p w14:paraId="1A27D4B7"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All tensors share same dimensions </w:t>
            </w:r>
            <m:oMath>
              <m:d>
                <m:dPr>
                  <m:begChr m:val="["/>
                  <m:endChr m:val="]"/>
                  <m:ctrlPr>
                    <w:rPr>
                      <w:rFonts w:ascii="Cambria Math" w:eastAsiaTheme="minorEastAsia" w:hAnsi="Cambria Math"/>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r w:rsidRPr="003C1F8C">
              <w:rPr>
                <w:rFonts w:eastAsiaTheme="minorEastAsia"/>
                <w:sz w:val="19"/>
                <w:szCs w:val="19"/>
              </w:rPr>
              <w:t xml:space="preserve">. Indices 1,2,3 refers to axis orthogonal directions, indices +,- refer to axis orientation, </w:t>
            </w:r>
            <w:r w:rsidRPr="003C1F8C">
              <w:rPr>
                <w:rFonts w:eastAsiaTheme="minorEastAsia"/>
                <w:i/>
                <w:iCs/>
                <w:sz w:val="19"/>
                <w:szCs w:val="19"/>
              </w:rPr>
              <w:t>x</w:t>
            </w:r>
            <w:r w:rsidRPr="003C1F8C">
              <w:rPr>
                <w:rFonts w:eastAsiaTheme="minorEastAsia"/>
                <w:sz w:val="19"/>
                <w:szCs w:val="19"/>
              </w:rPr>
              <w:t xml:space="preserve"> refers to the voxel location.</w:t>
            </w:r>
          </w:p>
          <w:p w14:paraId="05181D97" w14:textId="77777777" w:rsidR="00C26A6B" w:rsidRPr="003C1F8C" w:rsidRDefault="00C26A6B" w:rsidP="00BC46E0">
            <w:pPr>
              <w:spacing w:before="60" w:after="60"/>
              <w:ind w:firstLine="0"/>
              <w:jc w:val="center"/>
              <w:rPr>
                <w:rFonts w:eastAsiaTheme="minorEastAsia"/>
                <w:sz w:val="19"/>
                <w:szCs w:val="19"/>
              </w:rPr>
            </w:pPr>
            <m:oMath>
              <m:r>
                <w:rPr>
                  <w:rFonts w:ascii="Cambria Math" w:eastAsiaTheme="minorEastAsia" w:hAnsi="Cambria Math"/>
                  <w:sz w:val="19"/>
                  <w:szCs w:val="19"/>
                </w:rPr>
                <m:t>A(a:b,c:d,e:f)</m:t>
              </m:r>
            </m:oMath>
            <w:r w:rsidRPr="003C1F8C">
              <w:rPr>
                <w:rFonts w:eastAsiaTheme="minorEastAsia"/>
                <w:sz w:val="19"/>
                <w:szCs w:val="19"/>
              </w:rPr>
              <w:t xml:space="preserve"> refers to the subvolume cropped from indices </w:t>
            </w:r>
            <w:r w:rsidRPr="003C1F8C">
              <w:rPr>
                <w:rFonts w:eastAsiaTheme="minorEastAsia"/>
                <w:i/>
                <w:iCs/>
                <w:sz w:val="19"/>
                <w:szCs w:val="19"/>
              </w:rPr>
              <w:t>a</w:t>
            </w:r>
            <w:r w:rsidRPr="003C1F8C">
              <w:rPr>
                <w:rFonts w:eastAsiaTheme="minorEastAsia"/>
                <w:sz w:val="19"/>
                <w:szCs w:val="19"/>
              </w:rPr>
              <w:t xml:space="preserve"> to </w:t>
            </w:r>
            <w:r w:rsidRPr="003C1F8C">
              <w:rPr>
                <w:rFonts w:eastAsiaTheme="minorEastAsia"/>
                <w:i/>
                <w:iCs/>
                <w:sz w:val="19"/>
                <w:szCs w:val="19"/>
              </w:rPr>
              <w:t>b</w:t>
            </w:r>
            <w:r w:rsidRPr="003C1F8C">
              <w:rPr>
                <w:rFonts w:eastAsiaTheme="minorEastAsia"/>
                <w:sz w:val="19"/>
                <w:szCs w:val="19"/>
              </w:rPr>
              <w:t xml:space="preserve"> for axis 1, </w:t>
            </w:r>
            <w:r w:rsidRPr="003C1F8C">
              <w:rPr>
                <w:rFonts w:eastAsiaTheme="minorEastAsia"/>
                <w:i/>
                <w:iCs/>
                <w:sz w:val="19"/>
                <w:szCs w:val="19"/>
              </w:rPr>
              <w:t>c</w:t>
            </w:r>
            <w:r w:rsidRPr="003C1F8C">
              <w:rPr>
                <w:rFonts w:eastAsiaTheme="minorEastAsia"/>
                <w:sz w:val="19"/>
                <w:szCs w:val="19"/>
              </w:rPr>
              <w:t xml:space="preserve"> to </w:t>
            </w:r>
            <w:r w:rsidRPr="003C1F8C">
              <w:rPr>
                <w:rFonts w:eastAsiaTheme="minorEastAsia"/>
                <w:i/>
                <w:iCs/>
                <w:sz w:val="19"/>
                <w:szCs w:val="19"/>
              </w:rPr>
              <w:t>d</w:t>
            </w:r>
            <w:r w:rsidRPr="003C1F8C">
              <w:rPr>
                <w:rFonts w:eastAsiaTheme="minorEastAsia"/>
                <w:sz w:val="19"/>
                <w:szCs w:val="19"/>
              </w:rPr>
              <w:t xml:space="preserve"> for axis 2, and </w:t>
            </w:r>
            <w:r w:rsidRPr="003C1F8C">
              <w:rPr>
                <w:rFonts w:eastAsiaTheme="minorEastAsia"/>
                <w:i/>
                <w:iCs/>
                <w:sz w:val="19"/>
                <w:szCs w:val="19"/>
              </w:rPr>
              <w:t>e</w:t>
            </w:r>
            <w:r w:rsidRPr="003C1F8C">
              <w:rPr>
                <w:rFonts w:eastAsiaTheme="minorEastAsia"/>
                <w:sz w:val="19"/>
                <w:szCs w:val="19"/>
              </w:rPr>
              <w:t xml:space="preserve"> to </w:t>
            </w:r>
            <w:r w:rsidRPr="003C1F8C">
              <w:rPr>
                <w:rFonts w:eastAsiaTheme="minorEastAsia"/>
                <w:i/>
                <w:iCs/>
                <w:sz w:val="19"/>
                <w:szCs w:val="19"/>
              </w:rPr>
              <w:t>f</w:t>
            </w:r>
            <w:r w:rsidRPr="003C1F8C">
              <w:rPr>
                <w:rFonts w:eastAsiaTheme="minorEastAsia"/>
                <w:sz w:val="19"/>
                <w:szCs w:val="19"/>
              </w:rPr>
              <w:t xml:space="preserve"> for axis 3.</w:t>
            </w:r>
          </w:p>
        </w:tc>
        <w:tc>
          <w:tcPr>
            <w:tcW w:w="820" w:type="dxa"/>
            <w:gridSpan w:val="2"/>
            <w:tcBorders>
              <w:top w:val="single" w:sz="4" w:space="0" w:color="auto"/>
              <w:left w:val="single" w:sz="4" w:space="0" w:color="auto"/>
            </w:tcBorders>
            <w:vAlign w:val="center"/>
          </w:tcPr>
          <w:p w14:paraId="0933EAAC" w14:textId="7E6735AE" w:rsidR="00C26A6B" w:rsidRPr="003C1F8C" w:rsidRDefault="00AC65C9" w:rsidP="00AC65C9">
            <w:pPr>
              <w:spacing w:before="60" w:after="60"/>
              <w:ind w:firstLine="0"/>
              <w:rPr>
                <w:rFonts w:cs="Times New Roman"/>
                <w:sz w:val="19"/>
                <w:szCs w:val="19"/>
              </w:rPr>
            </w:pPr>
            <w:r>
              <w:rPr>
                <w:rFonts w:cs="Times New Roman"/>
                <w:sz w:val="19"/>
                <w:szCs w:val="19"/>
              </w:rPr>
              <w:t>[</w:t>
            </w:r>
            <w:r w:rsidR="00C26A6B" w:rsidRPr="003C1F8C">
              <w:rPr>
                <w:rFonts w:cs="Times New Roman"/>
                <w:sz w:val="19"/>
                <w:szCs w:val="19"/>
              </w:rPr>
              <w:t>IX-4]</w:t>
            </w:r>
          </w:p>
        </w:tc>
      </w:tr>
    </w:tbl>
    <w:p w14:paraId="29C664C1" w14:textId="77777777" w:rsidR="00C26A6B" w:rsidRDefault="00C26A6B" w:rsidP="00614F99"/>
    <w:p w14:paraId="4CFFE4AE" w14:textId="6EC50E95" w:rsidR="00097531" w:rsidRDefault="00E54654" w:rsidP="00A35651">
      <w:pPr>
        <w:pStyle w:val="Bullets"/>
      </w:pPr>
      <w:r>
        <w:lastRenderedPageBreak/>
        <w:t>Some models may require phases to be connected, thus t</w:t>
      </w:r>
      <w:r w:rsidR="00912886">
        <w:t xml:space="preserve">he third steps </w:t>
      </w:r>
      <w:r w:rsidR="00573D3B">
        <w:t xml:space="preserve">consist in </w:t>
      </w:r>
      <w:r w:rsidR="00573D3B" w:rsidRPr="00A35651">
        <w:rPr>
          <w:b/>
          <w:bCs/>
        </w:rPr>
        <w:t>converting phase in unique cluster</w:t>
      </w:r>
      <w:r w:rsidR="00573D3B">
        <w:t>.</w:t>
      </w:r>
      <w:r>
        <w:t xml:space="preserve"> The user can choose to apply this step on either or both the union of all solid phase and the pore domain (by default the label 0), cf. Fig. IX-2e. </w:t>
      </w:r>
      <w:r w:rsidR="00573D3B">
        <w:t>I</w:t>
      </w:r>
      <w:r w:rsidR="00573D3B" w:rsidRPr="00573D3B">
        <w:t xml:space="preserve">solated clusters </w:t>
      </w:r>
      <w:r>
        <w:t xml:space="preserve">(here defined as the clusters that do not touch the largest cluster) </w:t>
      </w:r>
      <w:r w:rsidR="00573D3B" w:rsidRPr="00573D3B">
        <w:t xml:space="preserve">are assigned to the surrounding phase. </w:t>
      </w:r>
      <w:r>
        <w:t>For instance, applied to the pore, a closed porosity cluster will be assigned to the solid phase that has the most contact with it.</w:t>
      </w:r>
      <w:r w:rsidR="00CF21BF">
        <w:t xml:space="preserve"> </w:t>
      </w:r>
      <w:r w:rsidR="00573D3B" w:rsidRPr="00573D3B">
        <w:t xml:space="preserve">As a result, </w:t>
      </w:r>
      <w:r w:rsidR="00CF21BF">
        <w:t>as-modified domains (pore or union of solids)</w:t>
      </w:r>
      <w:r w:rsidR="00573D3B" w:rsidRPr="00573D3B">
        <w:t xml:space="preserve"> </w:t>
      </w:r>
      <w:r w:rsidR="00CF21BF">
        <w:t xml:space="preserve">are </w:t>
      </w:r>
      <w:r w:rsidR="00573D3B" w:rsidRPr="00573D3B">
        <w:t xml:space="preserve">a 100% connected cluster. This geometry simplification impacts very few </w:t>
      </w:r>
      <w:r w:rsidR="00CF21BF" w:rsidRPr="00573D3B">
        <w:t>Lithium-ion</w:t>
      </w:r>
      <w:r w:rsidR="00573D3B" w:rsidRPr="00573D3B">
        <w:t xml:space="preserve"> battery electrodes computed tomography images, as phase connection is typically &gt;99% while it </w:t>
      </w:r>
      <w:r w:rsidR="00CF21BF" w:rsidRPr="00573D3B">
        <w:t>helps</w:t>
      </w:r>
      <w:r w:rsidR="00573D3B" w:rsidRPr="00573D3B">
        <w:t xml:space="preserve"> simplifying subsequent electrochemical modeling.</w:t>
      </w:r>
      <w:r w:rsidR="002547DE">
        <w:t xml:space="preserve"> The algorithm is detailed in </w:t>
      </w:r>
      <w:r w:rsidR="002547DE" w:rsidRPr="002547DE">
        <w:t>Function_convert_to_unique_cluster</w:t>
      </w:r>
      <w:r w:rsidR="002547DE">
        <w:t xml:space="preserve">.m and the assignment of isolated clusters to surrounding phase is detailed in </w:t>
      </w:r>
      <w:r w:rsidR="002547DE" w:rsidRPr="002547DE">
        <w:t>Function_assign_voxels_based_on_contact</w:t>
      </w:r>
      <w:r w:rsidR="002547DE">
        <w:t>.m</w:t>
      </w:r>
    </w:p>
    <w:p w14:paraId="6A6F4B9E" w14:textId="2CE02C75" w:rsidR="0067624D" w:rsidRDefault="00075BCE" w:rsidP="00075BCE">
      <w:r w:rsidRPr="00097531">
        <w:t>Since modifying voxel connectivity can degrade the phase connectivity, these two last steps (voxel connectivity is performed first then phase connectivity) are realized in a while loop, until convergence</w:t>
      </w:r>
      <w:r w:rsidR="001A630C">
        <w:t xml:space="preserve"> if both are selected</w:t>
      </w:r>
      <w:r w:rsidR="008E305B">
        <w:t xml:space="preserve"> by the user</w:t>
      </w:r>
      <w:r w:rsidR="00CE5F30">
        <w:t xml:space="preserve"> (see </w:t>
      </w:r>
      <w:r w:rsidR="00CE5F30" w:rsidRPr="007D3709">
        <w:t>Function_correct_microstructure</w:t>
      </w:r>
      <w:r w:rsidR="00CE5F30">
        <w:t>.m for details)</w:t>
      </w:r>
      <w:r w:rsidRPr="00097531">
        <w:t>. For LIB electrode microstructure volumes with high-enough image resolution, the volume fractions are modified by less than 1%. However, if the volume is too coarsely represented, these steps will significantly degrade the microstructure topology, indicating the microstructure should be upscaled (or re-imaged) before</w:t>
      </w:r>
      <w:r>
        <w:t xml:space="preserve"> meshing</w:t>
      </w:r>
      <w:r w:rsidRPr="00097531">
        <w:t>.</w:t>
      </w:r>
    </w:p>
    <w:p w14:paraId="6F2599BA" w14:textId="4AB4EA81" w:rsidR="00075BCE" w:rsidRDefault="0067624D" w:rsidP="00075BCE">
      <w:r>
        <w:t xml:space="preserve">The second step (voxel-voxel connectivity) is highly recommended to provide high quality mesh. </w:t>
      </w:r>
      <w:r w:rsidRPr="0067624D">
        <w:rPr>
          <w:color w:val="FF0000"/>
        </w:rPr>
        <w:t>Unstructured mesh generation may fail without this step.</w:t>
      </w:r>
    </w:p>
    <w:p w14:paraId="560B1FA2" w14:textId="4340AF8A" w:rsidR="008E305B" w:rsidRDefault="008E305B" w:rsidP="008E305B">
      <w:r>
        <w:t xml:space="preserve">If the image resolution is too coarse, the volume fraction listed in the </w:t>
      </w:r>
      <w:r w:rsidR="00CE5F30">
        <w:t xml:space="preserve">right </w:t>
      </w:r>
      <w:r>
        <w:t xml:space="preserve">table </w:t>
      </w:r>
      <w:r w:rsidR="00BD386E">
        <w:t xml:space="preserve">(cf. Fig. IX-2e) </w:t>
      </w:r>
      <w:r>
        <w:t xml:space="preserve">may change significantly, indicating the microstructure is degraded. For a fine enough image resolution, the change </w:t>
      </w:r>
      <w:r w:rsidR="004B41CE">
        <w:t>should be</w:t>
      </w:r>
      <w:r>
        <w:t xml:space="preserve"> insignificant.</w:t>
      </w:r>
    </w:p>
    <w:p w14:paraId="19A316BD" w14:textId="77777777" w:rsidR="007D3709" w:rsidRDefault="007D3709" w:rsidP="00614F99"/>
    <w:p w14:paraId="6445CF31" w14:textId="4F456230" w:rsidR="00602606" w:rsidRDefault="00602606" w:rsidP="00614F99"/>
    <w:p w14:paraId="33D4ACFF" w14:textId="00FD7926" w:rsidR="007D3709" w:rsidRDefault="007D3709" w:rsidP="00614F9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D3709" w:rsidRPr="00325E46" w14:paraId="0615254D" w14:textId="77777777" w:rsidTr="007D3709">
        <w:tc>
          <w:tcPr>
            <w:tcW w:w="9576" w:type="dxa"/>
            <w:vAlign w:val="center"/>
          </w:tcPr>
          <w:p w14:paraId="72501A7D" w14:textId="77777777" w:rsidR="007D3709" w:rsidRPr="00325E46" w:rsidRDefault="007D3709" w:rsidP="007D3709">
            <w:pPr>
              <w:ind w:firstLine="0"/>
              <w:jc w:val="center"/>
            </w:pPr>
            <w:r w:rsidRPr="0035027D">
              <w:rPr>
                <w:noProof/>
              </w:rPr>
              <w:lastRenderedPageBreak/>
              <w:drawing>
                <wp:inline distT="0" distB="0" distL="0" distR="0" wp14:anchorId="62624C84" wp14:editId="701E5BE9">
                  <wp:extent cx="5943600" cy="3743325"/>
                  <wp:effectExtent l="0" t="0" r="0" b="9525"/>
                  <wp:docPr id="11" name="Picture 77">
                    <a:extLst xmlns:a="http://schemas.openxmlformats.org/drawingml/2006/main">
                      <a:ext uri="{FF2B5EF4-FFF2-40B4-BE49-F238E27FC236}">
                        <a16:creationId xmlns:a16="http://schemas.microsoft.com/office/drawing/2014/main" id="{015084C9-E243-41DF-A274-EF77AA269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015084C9-E243-41DF-A274-EF77AA26996C}"/>
                              </a:ext>
                            </a:extLst>
                          </pic:cNvPr>
                          <pic:cNvPicPr>
                            <a:picLocks noChangeAspect="1"/>
                          </pic:cNvPicPr>
                        </pic:nvPicPr>
                        <pic:blipFill>
                          <a:blip r:embed="rId199"/>
                          <a:stretch>
                            <a:fillRect/>
                          </a:stretch>
                        </pic:blipFill>
                        <pic:spPr>
                          <a:xfrm>
                            <a:off x="0" y="0"/>
                            <a:ext cx="5943600" cy="3743325"/>
                          </a:xfrm>
                          <a:prstGeom prst="rect">
                            <a:avLst/>
                          </a:prstGeom>
                        </pic:spPr>
                      </pic:pic>
                    </a:graphicData>
                  </a:graphic>
                </wp:inline>
              </w:drawing>
            </w:r>
          </w:p>
        </w:tc>
      </w:tr>
      <w:tr w:rsidR="007D3709" w:rsidRPr="006D67AC" w14:paraId="07BD5C49" w14:textId="77777777" w:rsidTr="007D3709">
        <w:tc>
          <w:tcPr>
            <w:tcW w:w="9576" w:type="dxa"/>
            <w:vAlign w:val="center"/>
          </w:tcPr>
          <w:p w14:paraId="7444A00F" w14:textId="223C9053" w:rsidR="007D3709" w:rsidRPr="006D67AC" w:rsidRDefault="007D3709" w:rsidP="007D3709">
            <w:pPr>
              <w:ind w:firstLine="0"/>
              <w:jc w:val="center"/>
              <w:rPr>
                <w:i/>
                <w:iCs/>
              </w:rPr>
            </w:pPr>
            <w:r w:rsidRPr="006D67AC">
              <w:rPr>
                <w:i/>
                <w:iCs/>
              </w:rPr>
              <w:t xml:space="preserve">Figure </w:t>
            </w:r>
            <w:r>
              <w:rPr>
                <w:i/>
                <w:iCs/>
              </w:rPr>
              <w:t>IX</w:t>
            </w:r>
            <w:r w:rsidRPr="006D67AC">
              <w:rPr>
                <w:i/>
                <w:iCs/>
              </w:rPr>
              <w:t>-</w:t>
            </w:r>
            <w:r>
              <w:rPr>
                <w:i/>
                <w:iCs/>
              </w:rPr>
              <w:t>2</w:t>
            </w:r>
            <w:r w:rsidR="00865EF3">
              <w:rPr>
                <w:i/>
                <w:iCs/>
              </w:rPr>
              <w:t>e</w:t>
            </w:r>
            <w:r w:rsidRPr="006D67AC">
              <w:rPr>
                <w:i/>
                <w:iCs/>
              </w:rPr>
              <w:t xml:space="preserve">. </w:t>
            </w:r>
            <w:r>
              <w:rPr>
                <w:i/>
                <w:iCs/>
              </w:rPr>
              <w:t>Morphology opening options</w:t>
            </w:r>
            <w:r w:rsidR="00F127BA">
              <w:rPr>
                <w:i/>
                <w:iCs/>
              </w:rPr>
              <w:t>. Note that you can skip this step if do not wish</w:t>
            </w:r>
            <w:r w:rsidR="003E3E68">
              <w:rPr>
                <w:i/>
                <w:iCs/>
              </w:rPr>
              <w:t xml:space="preserve"> to </w:t>
            </w:r>
            <w:r w:rsidR="00F127BA">
              <w:rPr>
                <w:i/>
                <w:iCs/>
              </w:rPr>
              <w:t>apply any modifications.</w:t>
            </w:r>
          </w:p>
        </w:tc>
      </w:tr>
    </w:tbl>
    <w:p w14:paraId="06A95593" w14:textId="24B34C0B" w:rsidR="00E33C8D" w:rsidRDefault="00CC17A1" w:rsidP="00CC17A1">
      <w:pPr>
        <w:pStyle w:val="Heading4"/>
      </w:pPr>
      <w:bookmarkStart w:id="100" w:name="_Toc72230188"/>
      <w:r>
        <w:t>Assemble cell</w:t>
      </w:r>
      <w:bookmarkEnd w:id="100"/>
    </w:p>
    <w:p w14:paraId="491CACE6" w14:textId="001EEF7C" w:rsidR="00E33C8D" w:rsidRDefault="005964FC" w:rsidP="002321D6">
      <w:r>
        <w:t>Up to this stage, the imported volumes were using their initial label (i.e., label 1 could both identify the anode solid and the cathode solid). The next step consists in labelling each phase at the cell level. In addition, phase can be grouped (for instance, a group that it the union of all electrolyte domains) which is relevant if meshes are planned to be used for a segregated model</w:t>
      </w:r>
      <w:sdt>
        <w:sdtPr>
          <w:alias w:val="SmartCite Citation"/>
          <w:tag w:val="95a76307-c1fd-4326-9e4b-6fe9b929dc98:c6520794-80c5-4183-add3-a4cc11f4703a+"/>
          <w:id w:val="-1703942545"/>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You can visualize your phase and group assignment by </w:t>
      </w:r>
      <w:r w:rsidR="009715B3">
        <w:t>clicking</w:t>
      </w:r>
      <w:r>
        <w:t xml:space="preserve"> on the “visualize cell” button (cf. Fig. IX-2e)</w:t>
      </w:r>
      <w:r w:rsidR="009359D1">
        <w:t>. If you have checked “modified tif during pre-processing tasks” in the save options tab, the group and phase assignment are saved.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5964FC" w:rsidRPr="00325E46" w14:paraId="63DE311F" w14:textId="77777777" w:rsidTr="00BB54D9">
        <w:tc>
          <w:tcPr>
            <w:tcW w:w="9576" w:type="dxa"/>
            <w:gridSpan w:val="3"/>
            <w:vAlign w:val="center"/>
          </w:tcPr>
          <w:p w14:paraId="269CAE79" w14:textId="405C3A74" w:rsidR="005964FC" w:rsidRPr="00325E46" w:rsidRDefault="005964FC" w:rsidP="00BB54D9">
            <w:pPr>
              <w:ind w:firstLine="0"/>
              <w:jc w:val="center"/>
            </w:pPr>
            <w:r w:rsidRPr="005964FC">
              <w:rPr>
                <w:noProof/>
              </w:rPr>
              <w:lastRenderedPageBreak/>
              <w:drawing>
                <wp:inline distT="0" distB="0" distL="0" distR="0" wp14:anchorId="2D3B4DFB" wp14:editId="572B67DB">
                  <wp:extent cx="5943600" cy="3928110"/>
                  <wp:effectExtent l="0" t="0" r="0" b="0"/>
                  <wp:docPr id="451" name="Picture 38">
                    <a:extLst xmlns:a="http://schemas.openxmlformats.org/drawingml/2006/main">
                      <a:ext uri="{FF2B5EF4-FFF2-40B4-BE49-F238E27FC236}">
                        <a16:creationId xmlns:a16="http://schemas.microsoft.com/office/drawing/2014/main" id="{B36796F8-19F3-4353-9023-C48586091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B36796F8-19F3-4353-9023-C4858609117B}"/>
                              </a:ext>
                            </a:extLst>
                          </pic:cNvPr>
                          <pic:cNvPicPr>
                            <a:picLocks noChangeAspect="1"/>
                          </pic:cNvPicPr>
                        </pic:nvPicPr>
                        <pic:blipFill>
                          <a:blip r:embed="rId200"/>
                          <a:stretch>
                            <a:fillRect/>
                          </a:stretch>
                        </pic:blipFill>
                        <pic:spPr>
                          <a:xfrm>
                            <a:off x="0" y="0"/>
                            <a:ext cx="5943600" cy="3928110"/>
                          </a:xfrm>
                          <a:prstGeom prst="rect">
                            <a:avLst/>
                          </a:prstGeom>
                        </pic:spPr>
                      </pic:pic>
                    </a:graphicData>
                  </a:graphic>
                </wp:inline>
              </w:drawing>
            </w:r>
          </w:p>
        </w:tc>
      </w:tr>
      <w:tr w:rsidR="005964FC" w:rsidRPr="006D67AC" w14:paraId="0CC78908" w14:textId="77777777" w:rsidTr="00BB54D9">
        <w:tc>
          <w:tcPr>
            <w:tcW w:w="9576" w:type="dxa"/>
            <w:gridSpan w:val="3"/>
            <w:vAlign w:val="center"/>
          </w:tcPr>
          <w:p w14:paraId="5E0F51F2" w14:textId="4144C7F9" w:rsidR="005964FC" w:rsidRPr="006D67AC" w:rsidRDefault="005964FC" w:rsidP="00BB54D9">
            <w:pPr>
              <w:ind w:firstLine="0"/>
              <w:jc w:val="center"/>
              <w:rPr>
                <w:i/>
                <w:iCs/>
              </w:rPr>
            </w:pPr>
            <w:r w:rsidRPr="005964FC">
              <w:rPr>
                <w:i/>
                <w:iCs/>
                <w:lang w:val="fr-FR"/>
              </w:rPr>
              <w:t xml:space="preserve">Figure IX-2f. Assemble options. </w:t>
            </w:r>
            <w:r w:rsidR="00D51BB9">
              <w:rPr>
                <w:i/>
                <w:iCs/>
              </w:rPr>
              <w:t>Note that the phase id must be integer &gt;0.</w:t>
            </w:r>
            <w:r w:rsidR="007B6088">
              <w:rPr>
                <w:i/>
                <w:iCs/>
              </w:rPr>
              <w:t xml:space="preserve"> Names will be used for mesh filenames.</w:t>
            </w:r>
          </w:p>
        </w:tc>
      </w:tr>
      <w:tr w:rsidR="005964FC" w:rsidRPr="006D67AC" w14:paraId="4D6095C2" w14:textId="77777777" w:rsidTr="00BB54D9">
        <w:tc>
          <w:tcPr>
            <w:tcW w:w="9576" w:type="dxa"/>
            <w:gridSpan w:val="3"/>
            <w:vAlign w:val="center"/>
          </w:tcPr>
          <w:p w14:paraId="06217A61" w14:textId="3111030A" w:rsidR="005964FC" w:rsidRPr="006D67AC" w:rsidRDefault="009715B3" w:rsidP="00BB54D9">
            <w:pPr>
              <w:ind w:firstLine="0"/>
              <w:jc w:val="center"/>
              <w:rPr>
                <w:i/>
                <w:iCs/>
              </w:rPr>
            </w:pPr>
            <w:r w:rsidRPr="009715B3">
              <w:rPr>
                <w:i/>
                <w:iCs/>
                <w:noProof/>
              </w:rPr>
              <w:drawing>
                <wp:inline distT="0" distB="0" distL="0" distR="0" wp14:anchorId="74AE5618" wp14:editId="1DBDE8E0">
                  <wp:extent cx="4270076" cy="2573907"/>
                  <wp:effectExtent l="0" t="0" r="0" b="0"/>
                  <wp:docPr id="457" name="Picture 12">
                    <a:extLst xmlns:a="http://schemas.openxmlformats.org/drawingml/2006/main">
                      <a:ext uri="{FF2B5EF4-FFF2-40B4-BE49-F238E27FC236}">
                        <a16:creationId xmlns:a16="http://schemas.microsoft.com/office/drawing/2014/main" id="{EA2E6970-6E2F-4DD2-9F2B-EC7AEC08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A2E6970-6E2F-4DD2-9F2B-EC7AEC08DF5C}"/>
                              </a:ext>
                            </a:extLst>
                          </pic:cNvPr>
                          <pic:cNvPicPr>
                            <a:picLocks noChangeAspect="1"/>
                          </pic:cNvPicPr>
                        </pic:nvPicPr>
                        <pic:blipFill>
                          <a:blip r:embed="rId201"/>
                          <a:stretch>
                            <a:fillRect/>
                          </a:stretch>
                        </pic:blipFill>
                        <pic:spPr>
                          <a:xfrm>
                            <a:off x="0" y="0"/>
                            <a:ext cx="4289634" cy="2585696"/>
                          </a:xfrm>
                          <a:prstGeom prst="rect">
                            <a:avLst/>
                          </a:prstGeom>
                        </pic:spPr>
                      </pic:pic>
                    </a:graphicData>
                  </a:graphic>
                </wp:inline>
              </w:drawing>
            </w:r>
          </w:p>
        </w:tc>
      </w:tr>
      <w:tr w:rsidR="009715B3" w:rsidRPr="006D67AC" w14:paraId="6FCCE984" w14:textId="77777777" w:rsidTr="009715B3">
        <w:trPr>
          <w:gridBefore w:val="1"/>
          <w:gridAfter w:val="1"/>
          <w:wBefore w:w="108" w:type="dxa"/>
          <w:wAfter w:w="108" w:type="dxa"/>
        </w:trPr>
        <w:tc>
          <w:tcPr>
            <w:tcW w:w="9360" w:type="dxa"/>
            <w:vAlign w:val="center"/>
          </w:tcPr>
          <w:p w14:paraId="3A7684AE" w14:textId="128D0BE3" w:rsidR="009715B3" w:rsidRPr="009715B3" w:rsidRDefault="009715B3" w:rsidP="00BB54D9">
            <w:pPr>
              <w:ind w:firstLine="0"/>
              <w:jc w:val="center"/>
              <w:rPr>
                <w:i/>
                <w:iCs/>
              </w:rPr>
            </w:pPr>
            <w:r w:rsidRPr="009111C8">
              <w:rPr>
                <w:i/>
                <w:iCs/>
              </w:rPr>
              <w:t>Figure IX-2</w:t>
            </w:r>
            <w:r w:rsidR="00A4252C" w:rsidRPr="009111C8">
              <w:rPr>
                <w:i/>
                <w:iCs/>
              </w:rPr>
              <w:t>g</w:t>
            </w:r>
            <w:r w:rsidRPr="009111C8">
              <w:rPr>
                <w:i/>
                <w:iCs/>
              </w:rPr>
              <w:t xml:space="preserve">. </w:t>
            </w:r>
            <w:r w:rsidRPr="009715B3">
              <w:rPr>
                <w:i/>
                <w:iCs/>
              </w:rPr>
              <w:t>(Left) cell with imported labels</w:t>
            </w:r>
            <w:r>
              <w:rPr>
                <w:i/>
                <w:iCs/>
              </w:rPr>
              <w:t>, (center) cell with phase id after assemble, and (right) cell with group id after assemble, with 3 groups: {anode current collector, anode solid}, {anode electrolyte, separator, cathode electrolyte}, and {cathode solid, cathode current collector}.</w:t>
            </w:r>
          </w:p>
        </w:tc>
      </w:tr>
    </w:tbl>
    <w:p w14:paraId="6A46F10A" w14:textId="6984A84B" w:rsidR="00E33C8D" w:rsidRDefault="006A139B" w:rsidP="006A139B">
      <w:pPr>
        <w:pStyle w:val="Heading4"/>
      </w:pPr>
      <w:bookmarkStart w:id="101" w:name="_Toc72230189"/>
      <w:r>
        <w:lastRenderedPageBreak/>
        <w:t>Select mesh type</w:t>
      </w:r>
      <w:r w:rsidR="005F56E7">
        <w:t xml:space="preserve"> and mesh-related options</w:t>
      </w:r>
      <w:bookmarkEnd w:id="101"/>
    </w:p>
    <w:p w14:paraId="33D7A2DA" w14:textId="5BB3B408" w:rsidR="00E33C8D" w:rsidRDefault="00294B4D" w:rsidP="002321D6">
      <w:r>
        <w:t xml:space="preserve">The next tab will let you select between an unstructured mesh and a structured mesh (as explained in </w:t>
      </w:r>
      <w:r>
        <w:rPr>
          <w:rFonts w:cs="Times New Roman"/>
        </w:rPr>
        <w:t>§IX-1).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252C" w:rsidRPr="00325E46" w14:paraId="418202EC" w14:textId="77777777" w:rsidTr="00BB54D9">
        <w:tc>
          <w:tcPr>
            <w:tcW w:w="9576" w:type="dxa"/>
            <w:vAlign w:val="center"/>
          </w:tcPr>
          <w:p w14:paraId="69857FBA" w14:textId="0E785388" w:rsidR="00A4252C" w:rsidRPr="00325E46" w:rsidRDefault="00A4252C" w:rsidP="00BB54D9">
            <w:pPr>
              <w:ind w:firstLine="0"/>
              <w:jc w:val="center"/>
            </w:pPr>
            <w:r w:rsidRPr="00A4252C">
              <w:rPr>
                <w:noProof/>
              </w:rPr>
              <w:drawing>
                <wp:inline distT="0" distB="0" distL="0" distR="0" wp14:anchorId="392951FD" wp14:editId="013B18A0">
                  <wp:extent cx="5943600" cy="3651885"/>
                  <wp:effectExtent l="0" t="0" r="0" b="5715"/>
                  <wp:docPr id="480" name="Picture 1">
                    <a:extLst xmlns:a="http://schemas.openxmlformats.org/drawingml/2006/main">
                      <a:ext uri="{FF2B5EF4-FFF2-40B4-BE49-F238E27FC236}">
                        <a16:creationId xmlns:a16="http://schemas.microsoft.com/office/drawing/2014/main" id="{7F940A4A-E782-4594-8B64-E30623B1D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940A4A-E782-4594-8B64-E30623B1DB92}"/>
                              </a:ext>
                            </a:extLst>
                          </pic:cNvPr>
                          <pic:cNvPicPr>
                            <a:picLocks noChangeAspect="1"/>
                          </pic:cNvPicPr>
                        </pic:nvPicPr>
                        <pic:blipFill>
                          <a:blip r:embed="rId202"/>
                          <a:stretch>
                            <a:fillRect/>
                          </a:stretch>
                        </pic:blipFill>
                        <pic:spPr>
                          <a:xfrm>
                            <a:off x="0" y="0"/>
                            <a:ext cx="5943600" cy="3651885"/>
                          </a:xfrm>
                          <a:prstGeom prst="rect">
                            <a:avLst/>
                          </a:prstGeom>
                        </pic:spPr>
                      </pic:pic>
                    </a:graphicData>
                  </a:graphic>
                </wp:inline>
              </w:drawing>
            </w:r>
          </w:p>
        </w:tc>
      </w:tr>
      <w:tr w:rsidR="00A4252C" w:rsidRPr="006D67AC" w14:paraId="0D3BBC1F" w14:textId="77777777" w:rsidTr="00BB54D9">
        <w:tc>
          <w:tcPr>
            <w:tcW w:w="9576" w:type="dxa"/>
            <w:vAlign w:val="center"/>
          </w:tcPr>
          <w:p w14:paraId="33B6F758" w14:textId="35FD7984" w:rsidR="00A4252C" w:rsidRPr="006D67AC" w:rsidRDefault="00A4252C" w:rsidP="00BB54D9">
            <w:pPr>
              <w:ind w:firstLine="0"/>
              <w:jc w:val="center"/>
              <w:rPr>
                <w:i/>
                <w:iCs/>
              </w:rPr>
            </w:pPr>
            <w:r w:rsidRPr="006D67AC">
              <w:rPr>
                <w:i/>
                <w:iCs/>
              </w:rPr>
              <w:t xml:space="preserve">Figure </w:t>
            </w:r>
            <w:r>
              <w:rPr>
                <w:i/>
                <w:iCs/>
              </w:rPr>
              <w:t>IX</w:t>
            </w:r>
            <w:r w:rsidRPr="006D67AC">
              <w:rPr>
                <w:i/>
                <w:iCs/>
              </w:rPr>
              <w:t>-</w:t>
            </w:r>
            <w:r>
              <w:rPr>
                <w:i/>
                <w:iCs/>
              </w:rPr>
              <w:t>2h</w:t>
            </w:r>
            <w:r w:rsidRPr="006D67AC">
              <w:rPr>
                <w:i/>
                <w:iCs/>
              </w:rPr>
              <w:t xml:space="preserve">. </w:t>
            </w:r>
            <w:r w:rsidR="009111C8">
              <w:rPr>
                <w:i/>
                <w:iCs/>
              </w:rPr>
              <w:t>Choose between structured and unstructured mesh generation</w:t>
            </w:r>
            <w:r>
              <w:rPr>
                <w:i/>
                <w:iCs/>
              </w:rPr>
              <w:t>.</w:t>
            </w:r>
          </w:p>
        </w:tc>
      </w:tr>
    </w:tbl>
    <w:p w14:paraId="53F6CF09" w14:textId="0A429EFD" w:rsidR="00671190" w:rsidRDefault="002A1D4E" w:rsidP="00671190">
      <w:r>
        <w:t>“Iso2mesh” choice will bring you to the tab dedicated to Iso2mesh parameters (cf. Fig. IX-2i), while “Cuboid mesh” will bring you the other tab to simply choose how to discretize a cube with tetrahedrons (cf. Fig. IX-2</w:t>
      </w:r>
      <w:r w:rsidR="00B1633E">
        <w:t>k</w:t>
      </w:r>
      <w:r>
        <w:t>).</w:t>
      </w:r>
    </w:p>
    <w:p w14:paraId="75D22660" w14:textId="25BE1805" w:rsidR="00671190" w:rsidRDefault="0006065A" w:rsidP="00671190">
      <w:r>
        <w:t xml:space="preserve">Iso2mesh options are detailed in the Iso2mesh documentation (see </w:t>
      </w:r>
      <w:hyperlink r:id="rId203" w:history="1">
        <w:r w:rsidRPr="002C1F95">
          <w:rPr>
            <w:rStyle w:val="Hyperlink"/>
          </w:rPr>
          <w:t>http://iso2mesh.sourceforge.net/cgi-bin/index.cgi?Doc/FunctionList</w:t>
        </w:r>
      </w:hyperlink>
      <w:r>
        <w:t>).</w:t>
      </w:r>
    </w:p>
    <w:p w14:paraId="42EBFB95" w14:textId="0E5DF7DB" w:rsidR="00671190" w:rsidRDefault="00671190" w:rsidP="00671190">
      <w:pPr>
        <w:pStyle w:val="Bullets"/>
      </w:pPr>
      <w:r>
        <w:t>Radbound can be lowered to refine the surface geometry, useful when the microstructure surface is very complex and mesh generation fails. Be careful as reducing it will strongly increase the number of vertices. It roughly indicates the tetrahedron edge length at the phase surface, with unit being the initial voxel length.</w:t>
      </w:r>
    </w:p>
    <w:p w14:paraId="0EBF04AA" w14:textId="1646E4A7" w:rsidR="003E5E6C" w:rsidRDefault="003E5E6C" w:rsidP="00671190">
      <w:pPr>
        <w:pStyle w:val="Bullets"/>
      </w:pPr>
      <w:r>
        <w:t xml:space="preserve">Smoothing can be performed with three different algorithms. </w:t>
      </w:r>
      <w:r w:rsidR="005F513A">
        <w:t>Generally,</w:t>
      </w:r>
      <w:r>
        <w:t xml:space="preserve"> “lowpass” provides the mesh with the higher mesh quality and better volume conservation, while “Laplacian” provides a nice-looking mesh (very smooth) but with smaller mesh quality and an overall slight shrinking of the phase volume.</w:t>
      </w:r>
      <w:r w:rsidR="00840853">
        <w:t xml:space="preserve"> If mesh generation fails, you can reduce the number of iteration as well as the smoothing parameter “useralpha”.</w:t>
      </w:r>
    </w:p>
    <w:p w14:paraId="7DEAD438" w14:textId="3B898303" w:rsidR="00E33C8D" w:rsidRDefault="00A52A0E" w:rsidP="00BB54D9">
      <w:pPr>
        <w:pStyle w:val="Bullets"/>
      </w:pPr>
      <w:r>
        <w:lastRenderedPageBreak/>
        <w:t xml:space="preserve">Mesh density is controlled with the “maxvol” parameter. </w:t>
      </w:r>
      <w:r w:rsidR="00671190">
        <w:t>Maxvol sets the maximum tetrahedron volume</w:t>
      </w:r>
      <w:r>
        <w:t>, normalized with the smallest tetrahedron volume. A unit value indicates all tetrahedron will share roughly the same size (i.e., no mesh density control), while a high value will allow cells far the surface, in the bulk, to be significantly larger than the fine cells located at the phase surface. Note that Iso2mesh will try to reach this volume ratio, but there is no guarantee it will reach it.</w:t>
      </w:r>
      <w:r w:rsidR="00F33A11">
        <w:t xml:space="preserve"> If mesh generation fails, you can reduce the this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E83953" w:rsidRPr="00325E46" w14:paraId="48860154" w14:textId="77777777" w:rsidTr="00BB54D9">
        <w:tc>
          <w:tcPr>
            <w:tcW w:w="9576" w:type="dxa"/>
            <w:gridSpan w:val="3"/>
            <w:vAlign w:val="center"/>
          </w:tcPr>
          <w:p w14:paraId="296FFE92" w14:textId="21221E8E" w:rsidR="00E83953" w:rsidRPr="00325E46" w:rsidRDefault="00E83953" w:rsidP="00BB54D9">
            <w:pPr>
              <w:ind w:firstLine="0"/>
              <w:jc w:val="center"/>
            </w:pPr>
            <w:r w:rsidRPr="00E83953">
              <w:rPr>
                <w:noProof/>
              </w:rPr>
              <w:drawing>
                <wp:inline distT="0" distB="0" distL="0" distR="0" wp14:anchorId="34FAF54B" wp14:editId="70F89863">
                  <wp:extent cx="5709926" cy="3496110"/>
                  <wp:effectExtent l="0" t="0" r="5080" b="9525"/>
                  <wp:docPr id="482" name="Picture 6">
                    <a:extLst xmlns:a="http://schemas.openxmlformats.org/drawingml/2006/main">
                      <a:ext uri="{FF2B5EF4-FFF2-40B4-BE49-F238E27FC236}">
                        <a16:creationId xmlns:a16="http://schemas.microsoft.com/office/drawing/2014/main" id="{8397F864-BB71-4857-9480-92B15720C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97F864-BB71-4857-9480-92B15720C803}"/>
                              </a:ext>
                            </a:extLst>
                          </pic:cNvPr>
                          <pic:cNvPicPr>
                            <a:picLocks noChangeAspect="1"/>
                          </pic:cNvPicPr>
                        </pic:nvPicPr>
                        <pic:blipFill>
                          <a:blip r:embed="rId204"/>
                          <a:stretch>
                            <a:fillRect/>
                          </a:stretch>
                        </pic:blipFill>
                        <pic:spPr>
                          <a:xfrm>
                            <a:off x="0" y="0"/>
                            <a:ext cx="5728026" cy="3507192"/>
                          </a:xfrm>
                          <a:prstGeom prst="rect">
                            <a:avLst/>
                          </a:prstGeom>
                        </pic:spPr>
                      </pic:pic>
                    </a:graphicData>
                  </a:graphic>
                </wp:inline>
              </w:drawing>
            </w:r>
          </w:p>
        </w:tc>
      </w:tr>
      <w:tr w:rsidR="00E83953" w:rsidRPr="006D67AC" w14:paraId="5836D5E0" w14:textId="77777777" w:rsidTr="00BB54D9">
        <w:tc>
          <w:tcPr>
            <w:tcW w:w="9576" w:type="dxa"/>
            <w:gridSpan w:val="3"/>
            <w:vAlign w:val="center"/>
          </w:tcPr>
          <w:p w14:paraId="57EDC8A2" w14:textId="09EC1B12"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2i</w:t>
            </w:r>
            <w:r w:rsidRPr="006D67AC">
              <w:rPr>
                <w:i/>
                <w:iCs/>
              </w:rPr>
              <w:t xml:space="preserve">. </w:t>
            </w:r>
            <w:r>
              <w:rPr>
                <w:i/>
                <w:iCs/>
              </w:rPr>
              <w:t xml:space="preserve">Iso2mesh </w:t>
            </w:r>
            <w:r w:rsidR="00671190">
              <w:rPr>
                <w:i/>
                <w:iCs/>
              </w:rPr>
              <w:t xml:space="preserve">default </w:t>
            </w:r>
            <w:r>
              <w:rPr>
                <w:i/>
                <w:iCs/>
              </w:rPr>
              <w:t>options.</w:t>
            </w:r>
          </w:p>
        </w:tc>
      </w:tr>
      <w:tr w:rsidR="00B1633E" w:rsidRPr="006D67AC" w14:paraId="466F4E02" w14:textId="77777777" w:rsidTr="00BB54D9">
        <w:tc>
          <w:tcPr>
            <w:tcW w:w="9576" w:type="dxa"/>
            <w:gridSpan w:val="3"/>
            <w:vAlign w:val="center"/>
          </w:tcPr>
          <w:p w14:paraId="315FE209" w14:textId="6709B288" w:rsidR="00B1633E" w:rsidRPr="006D67AC" w:rsidRDefault="00B1633E" w:rsidP="00BB54D9">
            <w:pPr>
              <w:ind w:firstLine="0"/>
              <w:jc w:val="center"/>
              <w:rPr>
                <w:i/>
                <w:iCs/>
              </w:rPr>
            </w:pPr>
            <w:r w:rsidRPr="00B46A0D">
              <w:rPr>
                <w:i/>
                <w:iCs/>
                <w:noProof/>
              </w:rPr>
              <w:drawing>
                <wp:inline distT="0" distB="0" distL="0" distR="0" wp14:anchorId="7A12F01B" wp14:editId="3AAC6DFB">
                  <wp:extent cx="3118124" cy="2201545"/>
                  <wp:effectExtent l="0" t="0" r="635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05"/>
                          <a:stretch>
                            <a:fillRect/>
                          </a:stretch>
                        </pic:blipFill>
                        <pic:spPr>
                          <a:xfrm>
                            <a:off x="0" y="0"/>
                            <a:ext cx="3142010" cy="2218410"/>
                          </a:xfrm>
                          <a:prstGeom prst="rect">
                            <a:avLst/>
                          </a:prstGeom>
                        </pic:spPr>
                      </pic:pic>
                    </a:graphicData>
                  </a:graphic>
                </wp:inline>
              </w:drawing>
            </w:r>
          </w:p>
        </w:tc>
      </w:tr>
      <w:tr w:rsidR="00B1633E" w:rsidRPr="006D67AC" w14:paraId="37C1310E" w14:textId="77777777" w:rsidTr="00B1633E">
        <w:trPr>
          <w:gridBefore w:val="1"/>
          <w:gridAfter w:val="1"/>
          <w:wBefore w:w="108" w:type="dxa"/>
          <w:wAfter w:w="108" w:type="dxa"/>
        </w:trPr>
        <w:tc>
          <w:tcPr>
            <w:tcW w:w="9360" w:type="dxa"/>
            <w:vAlign w:val="center"/>
          </w:tcPr>
          <w:p w14:paraId="7A30A89B" w14:textId="627F41A9" w:rsidR="00B1633E" w:rsidRPr="006D67AC" w:rsidRDefault="00B1633E"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j</w:t>
            </w:r>
            <w:r w:rsidRPr="006D67AC">
              <w:rPr>
                <w:i/>
                <w:iCs/>
              </w:rPr>
              <w:t xml:space="preserve">. </w:t>
            </w:r>
            <w:r>
              <w:rPr>
                <w:i/>
                <w:iCs/>
              </w:rPr>
              <w:t>Example of (left) mesh density control and (right) smooth interface obtain</w:t>
            </w:r>
            <w:r w:rsidR="00850069">
              <w:rPr>
                <w:i/>
                <w:iCs/>
              </w:rPr>
              <w:t>ed with Iso2mesh.</w:t>
            </w:r>
          </w:p>
        </w:tc>
      </w:tr>
      <w:tr w:rsidR="00E83953" w:rsidRPr="006D67AC" w14:paraId="5BC161D9" w14:textId="77777777" w:rsidTr="00BB54D9">
        <w:tc>
          <w:tcPr>
            <w:tcW w:w="9576" w:type="dxa"/>
            <w:gridSpan w:val="3"/>
            <w:vAlign w:val="center"/>
          </w:tcPr>
          <w:p w14:paraId="4E422CE6" w14:textId="5AF124C7" w:rsidR="00E83953" w:rsidRPr="006D67AC" w:rsidRDefault="00E83953" w:rsidP="00BB54D9">
            <w:pPr>
              <w:ind w:firstLine="0"/>
              <w:jc w:val="center"/>
              <w:rPr>
                <w:i/>
                <w:iCs/>
              </w:rPr>
            </w:pPr>
            <w:r w:rsidRPr="00E83953">
              <w:rPr>
                <w:i/>
                <w:iCs/>
                <w:noProof/>
              </w:rPr>
              <w:lastRenderedPageBreak/>
              <w:drawing>
                <wp:inline distT="0" distB="0" distL="0" distR="0" wp14:anchorId="701CD2F0" wp14:editId="1CD52991">
                  <wp:extent cx="5943600" cy="3643630"/>
                  <wp:effectExtent l="0" t="0" r="0" b="0"/>
                  <wp:docPr id="483" name="Picture 1">
                    <a:extLst xmlns:a="http://schemas.openxmlformats.org/drawingml/2006/main">
                      <a:ext uri="{FF2B5EF4-FFF2-40B4-BE49-F238E27FC236}">
                        <a16:creationId xmlns:a16="http://schemas.microsoft.com/office/drawing/2014/main" id="{467FD6F9-1806-464E-BEB8-93125E95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7FD6F9-1806-464E-BEB8-93125E95A50B}"/>
                              </a:ext>
                            </a:extLst>
                          </pic:cNvPr>
                          <pic:cNvPicPr>
                            <a:picLocks noChangeAspect="1"/>
                          </pic:cNvPicPr>
                        </pic:nvPicPr>
                        <pic:blipFill>
                          <a:blip r:embed="rId206"/>
                          <a:stretch>
                            <a:fillRect/>
                          </a:stretch>
                        </pic:blipFill>
                        <pic:spPr>
                          <a:xfrm>
                            <a:off x="0" y="0"/>
                            <a:ext cx="5943600" cy="3643630"/>
                          </a:xfrm>
                          <a:prstGeom prst="rect">
                            <a:avLst/>
                          </a:prstGeom>
                        </pic:spPr>
                      </pic:pic>
                    </a:graphicData>
                  </a:graphic>
                </wp:inline>
              </w:drawing>
            </w:r>
          </w:p>
        </w:tc>
      </w:tr>
      <w:tr w:rsidR="00E83953" w:rsidRPr="006D67AC" w14:paraId="04220C23" w14:textId="77777777" w:rsidTr="00E83953">
        <w:trPr>
          <w:gridBefore w:val="1"/>
          <w:gridAfter w:val="1"/>
          <w:wBefore w:w="108" w:type="dxa"/>
          <w:wAfter w:w="108" w:type="dxa"/>
        </w:trPr>
        <w:tc>
          <w:tcPr>
            <w:tcW w:w="9360" w:type="dxa"/>
            <w:vAlign w:val="center"/>
          </w:tcPr>
          <w:p w14:paraId="760DA28E" w14:textId="6E774434"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k</w:t>
            </w:r>
            <w:r w:rsidRPr="006D67AC">
              <w:rPr>
                <w:i/>
                <w:iCs/>
              </w:rPr>
              <w:t xml:space="preserve">. </w:t>
            </w:r>
            <w:r>
              <w:rPr>
                <w:i/>
                <w:iCs/>
              </w:rPr>
              <w:t>Cuboid mesh option.</w:t>
            </w:r>
          </w:p>
        </w:tc>
      </w:tr>
    </w:tbl>
    <w:p w14:paraId="5928EC29" w14:textId="68131754" w:rsidR="00E83953" w:rsidRDefault="0086597A" w:rsidP="0086597A">
      <w:pPr>
        <w:pStyle w:val="Heading4"/>
      </w:pPr>
      <w:bookmarkStart w:id="102" w:name="_Toc72230190"/>
      <w:r>
        <w:t>Create, visualize and save mesh</w:t>
      </w:r>
      <w:bookmarkEnd w:id="102"/>
    </w:p>
    <w:p w14:paraId="10C9D152" w14:textId="11632559" w:rsidR="00E83953" w:rsidRDefault="007757D3" w:rsidP="002321D6">
      <w:r>
        <w:t>You are now ready to generate the mesh. First select if you want to create a mesh per phase, and/or a mesh per group, and/or a mesh for the whole geometry. The two first choices are relevant for segregated models, or homogenization calculations, while the last one is relevant for monolithic model.</w:t>
      </w:r>
      <w:r w:rsidR="00F3421B">
        <w:t xml:space="preserve"> If you have selected a structure mesh, you can choose to create or not the facet array – which is only require for the MATLAB visualization.</w:t>
      </w:r>
      <w:r w:rsidR="00C94811">
        <w:t xml:space="preserve"> Then click on the “create mesh” button.</w:t>
      </w:r>
      <w:r w:rsidR="00D37C66">
        <w:t xml:space="preserve"> The mesh generation task is time, CPU, and RAM expensive, so you may want to test first the module and its options on a relatively small domain first.</w:t>
      </w:r>
      <w:r w:rsidR="00573E95">
        <w:t xml:space="preserve"> The function call to create the meshes are:</w:t>
      </w:r>
    </w:p>
    <w:p w14:paraId="2D27B2A7" w14:textId="32022858" w:rsidR="00573E95" w:rsidRDefault="00573E95" w:rsidP="00573E95">
      <w:pPr>
        <w:pStyle w:val="Bullets"/>
      </w:pPr>
      <w:r w:rsidRPr="0086597A">
        <w:t>function_iso2mesh_from_array</w:t>
      </w:r>
      <w:r>
        <w:t xml:space="preserve">.m for the structure mesh. You can open/edit the file to understand how the parameters (cf. Fig. </w:t>
      </w:r>
      <w:r>
        <w:rPr>
          <w:i/>
          <w:iCs/>
        </w:rPr>
        <w:t>IX</w:t>
      </w:r>
      <w:r w:rsidRPr="006D67AC">
        <w:rPr>
          <w:i/>
          <w:iCs/>
        </w:rPr>
        <w:t>-</w:t>
      </w:r>
      <w:r>
        <w:rPr>
          <w:i/>
          <w:iCs/>
        </w:rPr>
        <w:t xml:space="preserve">2i) </w:t>
      </w:r>
      <w:r w:rsidRPr="00573E95">
        <w:t>are used.</w:t>
      </w:r>
      <w:r>
        <w:t xml:space="preserve"> </w:t>
      </w:r>
      <w:r w:rsidR="00527AAC">
        <w:t>The meshing procedure is simply: surface mesh (</w:t>
      </w:r>
      <w:r w:rsidR="00527AAC" w:rsidRPr="00527AAC">
        <w:rPr>
          <w:i/>
          <w:iCs/>
        </w:rPr>
        <w:t>v2s</w:t>
      </w:r>
      <w:r w:rsidR="00527AAC">
        <w:t>), smoothing (</w:t>
      </w:r>
      <w:r w:rsidR="00527AAC" w:rsidRPr="00527AAC">
        <w:rPr>
          <w:i/>
          <w:iCs/>
        </w:rPr>
        <w:t>smoothsurf</w:t>
      </w:r>
      <w:r w:rsidR="00527AAC">
        <w:t>), and volumetric mesh (</w:t>
      </w:r>
      <w:r w:rsidR="00527AAC" w:rsidRPr="00527AAC">
        <w:rPr>
          <w:i/>
          <w:iCs/>
        </w:rPr>
        <w:t>surf2mesh</w:t>
      </w:r>
      <w:r w:rsidR="00527AAC">
        <w:t xml:space="preserve">). </w:t>
      </w:r>
      <w:r>
        <w:t xml:space="preserve">Iso2mesh has </w:t>
      </w:r>
      <w:r w:rsidR="002D03AC">
        <w:t xml:space="preserve">a </w:t>
      </w:r>
      <w:r>
        <w:t>tendency to ill-assigned tetrahedron cells to a label 0 for large volume</w:t>
      </w:r>
      <w:r w:rsidR="00943032">
        <w:t xml:space="preserve">. In Iso2mesh terminology, an additional region labeled 0 is, </w:t>
      </w:r>
      <w:r w:rsidR="00943032" w:rsidRPr="00943032">
        <w:rPr>
          <w:i/>
          <w:iCs/>
        </w:rPr>
        <w:t>sometimes</w:t>
      </w:r>
      <w:r w:rsidR="00943032">
        <w:t>, created in addition to the other relevant regions that correspond each to a phase</w:t>
      </w:r>
      <w:r>
        <w:t>. You will find a section “</w:t>
      </w:r>
      <w:r w:rsidRPr="00573E95">
        <w:t>MESH CORRECTION</w:t>
      </w:r>
      <w:r>
        <w:t>” at the end of the file that fix this issue.</w:t>
      </w:r>
      <w:r w:rsidR="00976DAE">
        <w:t xml:space="preserve"> The “renumerotation” flag is only used for volumes with more than 255 phases (i.e., for </w:t>
      </w:r>
      <w:r w:rsidR="00976DAE" w:rsidRPr="00976DAE">
        <w:t xml:space="preserve">polycrystalline </w:t>
      </w:r>
      <w:r w:rsidR="00976DAE">
        <w:t>architecture</w:t>
      </w:r>
      <w:r w:rsidR="00976DAE" w:rsidRPr="0009461D">
        <w:t>).</w:t>
      </w:r>
      <w:r w:rsidR="00D63B7A" w:rsidRPr="0009461D">
        <w:rPr>
          <w:b/>
          <w:bCs/>
        </w:rPr>
        <w:t xml:space="preserve"> If you want to </w:t>
      </w:r>
      <w:r w:rsidR="0009461D" w:rsidRPr="0009461D">
        <w:rPr>
          <w:b/>
          <w:bCs/>
        </w:rPr>
        <w:t xml:space="preserve">add </w:t>
      </w:r>
      <w:r w:rsidR="00D63B7A" w:rsidRPr="0009461D">
        <w:rPr>
          <w:b/>
          <w:bCs/>
        </w:rPr>
        <w:t>custom modifications</w:t>
      </w:r>
      <w:r w:rsidR="0009461D" w:rsidRPr="0009461D">
        <w:rPr>
          <w:b/>
          <w:bCs/>
        </w:rPr>
        <w:t>/correction</w:t>
      </w:r>
      <w:r w:rsidR="00153A7F">
        <w:rPr>
          <w:b/>
          <w:bCs/>
        </w:rPr>
        <w:t>s</w:t>
      </w:r>
      <w:r w:rsidR="0009461D" w:rsidRPr="0009461D">
        <w:rPr>
          <w:b/>
          <w:bCs/>
        </w:rPr>
        <w:t xml:space="preserve"> to the mesh</w:t>
      </w:r>
      <w:r w:rsidR="00D63B7A" w:rsidRPr="0009461D">
        <w:rPr>
          <w:b/>
          <w:bCs/>
        </w:rPr>
        <w:t xml:space="preserve"> or change the Iso2mesh command</w:t>
      </w:r>
      <w:r w:rsidR="00136F58">
        <w:rPr>
          <w:b/>
          <w:bCs/>
        </w:rPr>
        <w:t>s</w:t>
      </w:r>
      <w:r w:rsidR="00D63B7A" w:rsidRPr="0009461D">
        <w:rPr>
          <w:b/>
          <w:bCs/>
        </w:rPr>
        <w:t>, you only have to edit function_iso2mesh_from_array.m.</w:t>
      </w:r>
    </w:p>
    <w:p w14:paraId="239C78C9" w14:textId="71F7B768" w:rsidR="00573E95" w:rsidRDefault="00527AAC" w:rsidP="00573E95">
      <w:pPr>
        <w:pStyle w:val="Bullets"/>
      </w:pPr>
      <w:r w:rsidRPr="00527AAC">
        <w:lastRenderedPageBreak/>
        <w:t>function_regularmesh_from_array</w:t>
      </w:r>
      <w:r>
        <w:t xml:space="preserve">.m and </w:t>
      </w:r>
      <w:r w:rsidRPr="00527AAC">
        <w:t>function_create_vertices_cell_from_array</w:t>
      </w:r>
      <w:r>
        <w:t>.m are used to generate cuboid meshes.</w:t>
      </w:r>
      <w:r w:rsidR="00480085">
        <w:t xml:space="preserve"> The approach simply consists in discretizing each cuboid voxel in tetrahedrons.</w:t>
      </w:r>
    </w:p>
    <w:p w14:paraId="3C0C46C3" w14:textId="5D988441" w:rsidR="00304F86" w:rsidRDefault="00304F86" w:rsidP="00005375">
      <w:r>
        <w:t>You can visualize mesh and save it once meshing generation is over.</w:t>
      </w:r>
      <w:r w:rsidR="00005375">
        <w:t xml:space="preserve"> Some </w:t>
      </w:r>
      <w:r w:rsidR="00F073AF">
        <w:t>examples</w:t>
      </w:r>
      <w:r w:rsidR="00005375">
        <w:t xml:space="preserve"> of visualization are provided in </w:t>
      </w:r>
      <w:r w:rsidR="00005375">
        <w:rPr>
          <w:rFonts w:cs="Times New Roman"/>
        </w:rPr>
        <w:t>§IX-4.</w:t>
      </w:r>
      <w:r w:rsidR="0009678F">
        <w:rPr>
          <w:rFonts w:cs="Times New Roman"/>
        </w:rPr>
        <w:t xml:space="preserve"> You can save mesh in a variety of functions. GMSH, ABAQUS, STL, BINARY STL </w:t>
      </w:r>
      <w:r w:rsidR="00DB60BA">
        <w:rPr>
          <w:rFonts w:cs="Times New Roman"/>
        </w:rPr>
        <w:t>files</w:t>
      </w:r>
      <w:r w:rsidR="0009678F">
        <w:rPr>
          <w:rFonts w:cs="Times New Roman"/>
        </w:rPr>
        <w:t xml:space="preserve"> are created using Iso2mesh functions, </w:t>
      </w:r>
      <w:r w:rsidR="00DB60BA">
        <w:rPr>
          <w:rFonts w:cs="Times New Roman"/>
        </w:rPr>
        <w:t>while .MAT</w:t>
      </w:r>
      <w:r w:rsidR="0009678F">
        <w:rPr>
          <w:rFonts w:cs="Times New Roman"/>
        </w:rPr>
        <w:t xml:space="preserve"> and .CSV </w:t>
      </w:r>
      <w:r w:rsidR="00DB60BA">
        <w:rPr>
          <w:rFonts w:cs="Times New Roman"/>
        </w:rPr>
        <w:t xml:space="preserve">files </w:t>
      </w:r>
      <w:r w:rsidR="0009678F">
        <w:rPr>
          <w:rFonts w:cs="Times New Roman"/>
        </w:rPr>
        <w:t xml:space="preserve">are </w:t>
      </w:r>
      <w:r w:rsidR="00075B05">
        <w:rPr>
          <w:rFonts w:cs="Times New Roman"/>
        </w:rPr>
        <w:t xml:space="preserve">saving vertices coordinates, cell connectivity, and </w:t>
      </w:r>
      <w:r w:rsidR="00A9429D">
        <w:rPr>
          <w:rFonts w:cs="Times New Roman"/>
        </w:rPr>
        <w:t>phase</w:t>
      </w:r>
      <w:r w:rsidR="00075B05">
        <w:rPr>
          <w:rFonts w:cs="Times New Roman"/>
        </w:rPr>
        <w:t xml:space="preserve"> labe</w:t>
      </w:r>
      <w:r w:rsidR="00A9429D">
        <w:rPr>
          <w:rFonts w:cs="Times New Roman"/>
        </w:rPr>
        <w:t>l</w:t>
      </w:r>
      <w:r w:rsidR="00075B05">
        <w:rPr>
          <w:rFonts w:cs="Times New Roman"/>
        </w:rPr>
        <w:t xml:space="preserve"> in different files that can be imported to re-create the mesh as explained in the next section §IX-3.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7D3" w:rsidRPr="00325E46" w14:paraId="10B26082" w14:textId="77777777" w:rsidTr="00BB54D9">
        <w:tc>
          <w:tcPr>
            <w:tcW w:w="9576" w:type="dxa"/>
            <w:vAlign w:val="center"/>
          </w:tcPr>
          <w:p w14:paraId="3983CF3E" w14:textId="4E0DE973" w:rsidR="007757D3" w:rsidRPr="00325E46" w:rsidRDefault="00A560C3" w:rsidP="00BB54D9">
            <w:pPr>
              <w:ind w:firstLine="0"/>
              <w:jc w:val="center"/>
            </w:pPr>
            <w:r w:rsidRPr="00A560C3">
              <w:rPr>
                <w:noProof/>
              </w:rPr>
              <w:drawing>
                <wp:inline distT="0" distB="0" distL="0" distR="0" wp14:anchorId="06C1C2DD" wp14:editId="525D42D8">
                  <wp:extent cx="5943600" cy="3608070"/>
                  <wp:effectExtent l="0" t="0" r="0" b="0"/>
                  <wp:docPr id="486" name="Picture 1">
                    <a:extLst xmlns:a="http://schemas.openxmlformats.org/drawingml/2006/main">
                      <a:ext uri="{FF2B5EF4-FFF2-40B4-BE49-F238E27FC236}">
                        <a16:creationId xmlns:a16="http://schemas.microsoft.com/office/drawing/2014/main" id="{6DB56AA3-02BE-4415-9BBE-36461E8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B56AA3-02BE-4415-9BBE-36461E803320}"/>
                              </a:ext>
                            </a:extLst>
                          </pic:cNvPr>
                          <pic:cNvPicPr>
                            <a:picLocks noChangeAspect="1"/>
                          </pic:cNvPicPr>
                        </pic:nvPicPr>
                        <pic:blipFill>
                          <a:blip r:embed="rId207"/>
                          <a:stretch>
                            <a:fillRect/>
                          </a:stretch>
                        </pic:blipFill>
                        <pic:spPr>
                          <a:xfrm>
                            <a:off x="0" y="0"/>
                            <a:ext cx="5943600" cy="3608070"/>
                          </a:xfrm>
                          <a:prstGeom prst="rect">
                            <a:avLst/>
                          </a:prstGeom>
                        </pic:spPr>
                      </pic:pic>
                    </a:graphicData>
                  </a:graphic>
                </wp:inline>
              </w:drawing>
            </w:r>
          </w:p>
        </w:tc>
      </w:tr>
      <w:tr w:rsidR="007757D3" w:rsidRPr="006D67AC" w14:paraId="294C448E" w14:textId="77777777" w:rsidTr="00BB54D9">
        <w:tc>
          <w:tcPr>
            <w:tcW w:w="9576" w:type="dxa"/>
            <w:vAlign w:val="center"/>
          </w:tcPr>
          <w:p w14:paraId="262D0CAE" w14:textId="207A238B" w:rsidR="007757D3" w:rsidRPr="006D67AC" w:rsidRDefault="007757D3" w:rsidP="00BB54D9">
            <w:pPr>
              <w:ind w:firstLine="0"/>
              <w:jc w:val="center"/>
              <w:rPr>
                <w:i/>
                <w:iCs/>
              </w:rPr>
            </w:pPr>
            <w:r w:rsidRPr="006D67AC">
              <w:rPr>
                <w:i/>
                <w:iCs/>
              </w:rPr>
              <w:t xml:space="preserve">Figure </w:t>
            </w:r>
            <w:r>
              <w:rPr>
                <w:i/>
                <w:iCs/>
              </w:rPr>
              <w:t>IX</w:t>
            </w:r>
            <w:r w:rsidRPr="006D67AC">
              <w:rPr>
                <w:i/>
                <w:iCs/>
              </w:rPr>
              <w:t>-</w:t>
            </w:r>
            <w:r>
              <w:rPr>
                <w:i/>
                <w:iCs/>
              </w:rPr>
              <w:t>2l</w:t>
            </w:r>
            <w:r w:rsidRPr="006D67AC">
              <w:rPr>
                <w:i/>
                <w:iCs/>
              </w:rPr>
              <w:t xml:space="preserve">. </w:t>
            </w:r>
            <w:r w:rsidR="00304F86">
              <w:rPr>
                <w:i/>
                <w:iCs/>
              </w:rPr>
              <w:t>Create, visualize and save mesh</w:t>
            </w:r>
            <w:r>
              <w:rPr>
                <w:i/>
                <w:iCs/>
              </w:rPr>
              <w:t>.</w:t>
            </w:r>
          </w:p>
        </w:tc>
      </w:tr>
    </w:tbl>
    <w:p w14:paraId="08120183" w14:textId="241EA268" w:rsidR="0086597A" w:rsidRDefault="0086597A" w:rsidP="0086597A">
      <w:pPr>
        <w:pStyle w:val="Heading4"/>
      </w:pPr>
      <w:bookmarkStart w:id="103" w:name="_Toc72230191"/>
      <w:r>
        <w:t>Calculate mesh quality</w:t>
      </w:r>
      <w:bookmarkEnd w:id="103"/>
    </w:p>
    <w:p w14:paraId="1B195D12" w14:textId="5D5B0C6E" w:rsidR="00D63B7A" w:rsidRDefault="00BB54D9" w:rsidP="002321D6">
      <w:r>
        <w:t xml:space="preserve">Various metrics of mesh quality exist in the literature. The mean ratio </w:t>
      </w:r>
      <m:oMath>
        <m:r>
          <w:rPr>
            <w:rFonts w:ascii="Cambria Math" w:hAnsi="Cambria Math"/>
          </w:rPr>
          <m:t>η</m:t>
        </m:r>
      </m:oMath>
      <w:r>
        <w:t xml:space="preserve"> is calculated according to</w:t>
      </w:r>
      <w:r w:rsidR="00843FD8">
        <w:t xml:space="preserve"> the definition provided by</w:t>
      </w:r>
      <w:r>
        <w:t xml:space="preserve"> A. Liu and B. Joe </w:t>
      </w:r>
      <w:sdt>
        <w:sdtPr>
          <w:alias w:val="SmartCite Citation"/>
          <w:tag w:val="95a76307-c1fd-4326-9e4b-6fe9b929dc98:a8bc961d-0abb-4c55-b240-90b01bc99044+"/>
          <w:id w:val="-1577739217"/>
          <w:placeholder>
            <w:docPart w:val="DefaultPlaceholder_-1854013440"/>
          </w:placeholder>
        </w:sdtPr>
        <w:sdtEndPr/>
        <w:sdtContent>
          <w:r w:rsidR="0072141C" w:rsidRPr="0072141C">
            <w:rPr>
              <w:rFonts w:eastAsia="Times New Roman" w:cs="Times New Roman"/>
              <w:color w:val="000000"/>
              <w:vertAlign w:val="superscript"/>
            </w:rPr>
            <w:t>61</w:t>
          </w:r>
        </w:sdtContent>
      </w:sdt>
      <w:r w:rsidR="007F0BCE">
        <w:t xml:space="preserve"> (cf. eq. IX-5)</w:t>
      </w:r>
      <w:r w:rsidR="00843FD8">
        <w:t xml:space="preserve">, with </w:t>
      </w:r>
      <w:r w:rsidR="00843FD8" w:rsidRPr="00843FD8">
        <w:rPr>
          <w:i/>
          <w:iCs/>
        </w:rPr>
        <w:t>v</w:t>
      </w:r>
      <w:r w:rsidR="00843FD8">
        <w:t xml:space="preserve"> the cell volume and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843FD8">
        <w:t xml:space="preserve"> the cell edge length. The mean ratio ranges from 0 (needle-like cell) to 1 (regular tetrahedron)</w:t>
      </w:r>
      <w:r w:rsidR="007F0BCE">
        <w:t xml:space="preserve"> and is calculated with </w:t>
      </w:r>
      <w:r w:rsidR="007F0BCE" w:rsidRPr="007F0BCE">
        <w:t>meshquality</w:t>
      </w:r>
      <w:r w:rsidR="007F0BCE">
        <w:t>.m from Iso2mesh.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3CEFC287" w14:textId="77777777" w:rsidTr="00BB54D9">
        <w:tc>
          <w:tcPr>
            <w:tcW w:w="7938" w:type="dxa"/>
            <w:vAlign w:val="center"/>
          </w:tcPr>
          <w:p w14:paraId="4664A041" w14:textId="36A2186C" w:rsidR="00BB54D9" w:rsidRPr="00A347F8" w:rsidRDefault="00BB54D9" w:rsidP="007F0BCE">
            <m:oMathPara>
              <m:oMath>
                <m:r>
                  <w:rPr>
                    <w:rFonts w:ascii="Cambria Math" w:eastAsia="Times New Roman" w:hAnsi="Cambria Math" w:cs="Times New Roman"/>
                    <w:szCs w:val="24"/>
                  </w:rPr>
                  <m:t xml:space="preserve">η= </m:t>
                </m:r>
                <m:f>
                  <m:fPr>
                    <m:ctrlPr>
                      <w:rPr>
                        <w:rFonts w:ascii="Cambria Math" w:eastAsia="Times New Roman" w:hAnsi="Cambria Math" w:cs="Times New Roman"/>
                        <w:i/>
                        <w:szCs w:val="24"/>
                      </w:rPr>
                    </m:ctrlPr>
                  </m:fPr>
                  <m:num>
                    <m:r>
                      <w:rPr>
                        <w:rFonts w:ascii="Cambria Math" w:eastAsia="Times New Roman" w:hAnsi="Cambria Math" w:cs="Times New Roman"/>
                        <w:szCs w:val="24"/>
                      </w:rPr>
                      <m:t>12</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(3v)</m:t>
                        </m:r>
                      </m:e>
                      <m:sup>
                        <m:r>
                          <w:rPr>
                            <w:rFonts w:ascii="Cambria Math" w:eastAsia="Times New Roman" w:hAnsi="Cambria Math" w:cs="Times New Roman"/>
                            <w:szCs w:val="24"/>
                          </w:rPr>
                          <m:t>2/3</m:t>
                        </m:r>
                      </m:sup>
                    </m:sSup>
                  </m:num>
                  <m:den>
                    <m:nary>
                      <m:naryPr>
                        <m:chr m:val="∑"/>
                        <m:limLoc m:val="undOvr"/>
                        <m:supHide m:val="1"/>
                        <m:ctrlPr>
                          <w:rPr>
                            <w:rFonts w:ascii="Cambria Math" w:eastAsia="Times New Roman" w:hAnsi="Cambria Math" w:cs="Times New Roman"/>
                            <w:i/>
                            <w:szCs w:val="24"/>
                          </w:rPr>
                        </m:ctrlPr>
                      </m:naryPr>
                      <m:sub>
                        <m:r>
                          <w:rPr>
                            <w:rFonts w:ascii="Cambria Math" w:eastAsia="Times New Roman" w:hAnsi="Cambria Math" w:cs="Times New Roman"/>
                            <w:szCs w:val="24"/>
                          </w:rPr>
                          <m:t>0≤i&lt;j≤3</m:t>
                        </m:r>
                      </m:sub>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l</m:t>
                            </m:r>
                          </m:e>
                          <m:sub>
                            <m:r>
                              <w:rPr>
                                <w:rFonts w:ascii="Cambria Math" w:eastAsia="Times New Roman" w:hAnsi="Cambria Math" w:cs="Times New Roman"/>
                                <w:szCs w:val="24"/>
                              </w:rPr>
                              <m:t>ij</m:t>
                            </m:r>
                          </m:sub>
                          <m:sup>
                            <m:r>
                              <w:rPr>
                                <w:rFonts w:ascii="Cambria Math" w:eastAsia="Times New Roman" w:hAnsi="Cambria Math" w:cs="Times New Roman"/>
                                <w:szCs w:val="24"/>
                              </w:rPr>
                              <m:t>2</m:t>
                            </m:r>
                          </m:sup>
                        </m:sSubSup>
                      </m:e>
                    </m:nary>
                  </m:den>
                </m:f>
              </m:oMath>
            </m:oMathPara>
          </w:p>
        </w:tc>
        <w:tc>
          <w:tcPr>
            <w:tcW w:w="1413" w:type="dxa"/>
            <w:vAlign w:val="center"/>
          </w:tcPr>
          <w:p w14:paraId="1D64BE93" w14:textId="7105ED83" w:rsidR="00BB54D9" w:rsidRPr="00740AE1" w:rsidRDefault="00BB54D9" w:rsidP="00BB54D9">
            <w:pPr>
              <w:pStyle w:val="Equation"/>
              <w:rPr>
                <w:i w:val="0"/>
                <w:iCs w:val="0"/>
              </w:rPr>
            </w:pPr>
            <w:r w:rsidRPr="00740AE1">
              <w:rPr>
                <w:i w:val="0"/>
                <w:iCs w:val="0"/>
              </w:rPr>
              <w:t>[</w:t>
            </w:r>
            <w:r>
              <w:rPr>
                <w:i w:val="0"/>
                <w:iCs w:val="0"/>
              </w:rPr>
              <w:t>IX-5</w:t>
            </w:r>
            <w:r w:rsidRPr="00740AE1">
              <w:rPr>
                <w:i w:val="0"/>
                <w:iCs w:val="0"/>
              </w:rPr>
              <w:t>]</w:t>
            </w:r>
          </w:p>
        </w:tc>
      </w:tr>
    </w:tbl>
    <w:p w14:paraId="66DBF5D3" w14:textId="52744785" w:rsidR="00D9482C" w:rsidRDefault="00D9482C" w:rsidP="00D9482C">
      <w:pPr>
        <w:pStyle w:val="Heading3"/>
      </w:pPr>
      <w:bookmarkStart w:id="104" w:name="_Toc72230192"/>
      <w:r>
        <w:lastRenderedPageBreak/>
        <w:t>Particle scale mesh</w:t>
      </w:r>
      <w:bookmarkEnd w:id="104"/>
    </w:p>
    <w:p w14:paraId="4435A3F3" w14:textId="398E96A7" w:rsidR="00D9482C" w:rsidRDefault="001A5C67" w:rsidP="002321D6">
      <w:r>
        <w:t xml:space="preserve">Lithium-ion battery cathode materials NMC are made of </w:t>
      </w:r>
      <w:r w:rsidR="007315E5">
        <w:t xml:space="preserve">submicron </w:t>
      </w:r>
      <w:r>
        <w:t xml:space="preserve">primary particles (called grains) that agglomerate together to form </w:t>
      </w:r>
      <w:r w:rsidR="007315E5">
        <w:t xml:space="preserve">micrometer size </w:t>
      </w:r>
      <w:r>
        <w:t>secondary particles</w:t>
      </w:r>
      <w:r w:rsidR="007315E5">
        <w:t xml:space="preserve">, with the grain architecture </w:t>
      </w:r>
      <w:r w:rsidR="00195424">
        <w:t xml:space="preserve">strongly </w:t>
      </w:r>
      <w:r w:rsidR="007315E5">
        <w:t xml:space="preserve">impacting </w:t>
      </w:r>
      <w:r w:rsidR="00195424">
        <w:t xml:space="preserve">the </w:t>
      </w:r>
      <w:r w:rsidR="007315E5">
        <w:t>mechanical integrity of the particle</w:t>
      </w:r>
      <w:r w:rsidR="00195424">
        <w:t xml:space="preserve"> during (de)lithiation</w:t>
      </w:r>
      <w:sdt>
        <w:sdtPr>
          <w:alias w:val="SmartCite Citation"/>
          <w:tag w:val="95a76307-c1fd-4326-9e4b-6fe9b929dc98:f0d2a23a-024d-49ee-ba8b-ef16c8c512d8,95a76307-c1fd-4326-9e4b-6fe9b929dc98:035f18a7-64de-4b3a-b50a-03e1f83a64e8,95a76307-c1fd-4326-9e4b-6fe9b929dc98:4e18ddda-e002-4046-a87e-5bb26ac4f5a0+"/>
          <w:id w:val="-2065171259"/>
          <w:placeholder>
            <w:docPart w:val="DefaultPlaceholder_-1854013440"/>
          </w:placeholder>
        </w:sdtPr>
        <w:sdtEndPr/>
        <w:sdtContent>
          <w:r w:rsidR="0072141C" w:rsidRPr="0072141C">
            <w:rPr>
              <w:rFonts w:eastAsia="Times New Roman" w:cs="Times New Roman"/>
              <w:color w:val="000000"/>
              <w:vertAlign w:val="superscript"/>
            </w:rPr>
            <w:t>62–64</w:t>
          </w:r>
        </w:sdtContent>
      </w:sdt>
      <w:r>
        <w:t xml:space="preserve">. </w:t>
      </w:r>
      <w:r w:rsidR="00195424">
        <w:t>NMC grain architecture (both can be imaged, quantified, and representative digital twin can be numerically generated for modeling</w:t>
      </w:r>
      <w:sdt>
        <w:sdtPr>
          <w:alias w:val="SmartCite Citation"/>
          <w:tag w:val="95a76307-c1fd-4326-9e4b-6fe9b929dc98:cf7451ce-418c-41e2-987c-aa19e73e5238,95a76307-c1fd-4326-9e4b-6fe9b929dc98:4ebb084f-8947-4be5-9ff3-90809c5cfba9+"/>
          <w:id w:val="1968396424"/>
          <w:placeholder>
            <w:docPart w:val="DefaultPlaceholder_-1854013440"/>
          </w:placeholder>
        </w:sdtPr>
        <w:sdtEndPr/>
        <w:sdtContent>
          <w:r w:rsidR="0072141C" w:rsidRPr="0072141C">
            <w:rPr>
              <w:rFonts w:eastAsia="Times New Roman" w:cs="Times New Roman"/>
              <w:color w:val="000000"/>
              <w:vertAlign w:val="superscript"/>
            </w:rPr>
            <w:t>65,66</w:t>
          </w:r>
        </w:sdtContent>
      </w:sdt>
      <w:r w:rsidR="00195424">
        <w:t xml:space="preserve">. </w:t>
      </w:r>
      <w:r>
        <w:t>Polycrhistalline architecture (cf. Fig. IX-2a, right choice) is a special case for which we assume two groups: the background (label 0) and the grains (all other labels).</w:t>
      </w:r>
      <w:r w:rsidR="000C005F">
        <w:t xml:space="preserve"> An additional morphology opening step, a grain size filter, is available for this case. Grains with volume (expressed in number of voxels) below the user-defined threshold will be assigned to adjacent grains. This is particularly valuable to remove small grains that may be numerical artifacts.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08B1" w:rsidRPr="00325E46" w14:paraId="175C55D7" w14:textId="77777777" w:rsidTr="00920AB2">
        <w:tc>
          <w:tcPr>
            <w:tcW w:w="9576" w:type="dxa"/>
            <w:vAlign w:val="center"/>
          </w:tcPr>
          <w:p w14:paraId="04499EC3" w14:textId="03CC39D8" w:rsidR="00D108B1" w:rsidRPr="00325E46" w:rsidRDefault="00D108B1" w:rsidP="00920AB2">
            <w:pPr>
              <w:ind w:firstLine="0"/>
              <w:jc w:val="center"/>
            </w:pPr>
            <w:r w:rsidRPr="00D108B1">
              <w:rPr>
                <w:noProof/>
              </w:rPr>
              <w:drawing>
                <wp:inline distT="0" distB="0" distL="0" distR="0" wp14:anchorId="4CD3C871" wp14:editId="73BD80FF">
                  <wp:extent cx="5943600" cy="3698240"/>
                  <wp:effectExtent l="0" t="0" r="0" b="0"/>
                  <wp:docPr id="28" name="Picture 5">
                    <a:extLst xmlns:a="http://schemas.openxmlformats.org/drawingml/2006/main">
                      <a:ext uri="{FF2B5EF4-FFF2-40B4-BE49-F238E27FC236}">
                        <a16:creationId xmlns:a16="http://schemas.microsoft.com/office/drawing/2014/main" id="{C4338A21-3E49-4219-BAC8-AADE4EC6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338A21-3E49-4219-BAC8-AADE4EC6D6F5}"/>
                              </a:ext>
                            </a:extLst>
                          </pic:cNvPr>
                          <pic:cNvPicPr>
                            <a:picLocks noChangeAspect="1"/>
                          </pic:cNvPicPr>
                        </pic:nvPicPr>
                        <pic:blipFill>
                          <a:blip r:embed="rId208"/>
                          <a:stretch>
                            <a:fillRect/>
                          </a:stretch>
                        </pic:blipFill>
                        <pic:spPr>
                          <a:xfrm>
                            <a:off x="0" y="0"/>
                            <a:ext cx="5943600" cy="3698240"/>
                          </a:xfrm>
                          <a:prstGeom prst="rect">
                            <a:avLst/>
                          </a:prstGeom>
                        </pic:spPr>
                      </pic:pic>
                    </a:graphicData>
                  </a:graphic>
                </wp:inline>
              </w:drawing>
            </w:r>
          </w:p>
        </w:tc>
      </w:tr>
      <w:tr w:rsidR="00D108B1" w:rsidRPr="006D67AC" w14:paraId="14736C56" w14:textId="77777777" w:rsidTr="00920AB2">
        <w:tc>
          <w:tcPr>
            <w:tcW w:w="9576" w:type="dxa"/>
            <w:vAlign w:val="center"/>
          </w:tcPr>
          <w:p w14:paraId="4C55D905" w14:textId="2429169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2m</w:t>
            </w:r>
            <w:r w:rsidRPr="006D67AC">
              <w:rPr>
                <w:i/>
                <w:iCs/>
              </w:rPr>
              <w:t xml:space="preserve">. </w:t>
            </w:r>
            <w:r>
              <w:rPr>
                <w:i/>
                <w:iCs/>
              </w:rPr>
              <w:t>Morphology opening applied to a polycrhistalline architecture. Note that the grain size filter led to a reduction of grain number.</w:t>
            </w:r>
          </w:p>
        </w:tc>
      </w:tr>
      <w:tr w:rsidR="00D108B1" w:rsidRPr="006D67AC" w14:paraId="79623D88" w14:textId="77777777" w:rsidTr="00920AB2">
        <w:tc>
          <w:tcPr>
            <w:tcW w:w="9576" w:type="dxa"/>
            <w:vAlign w:val="center"/>
          </w:tcPr>
          <w:p w14:paraId="49346061" w14:textId="123FDA44" w:rsidR="00D108B1" w:rsidRPr="006D67AC" w:rsidRDefault="00D108B1" w:rsidP="00920AB2">
            <w:pPr>
              <w:ind w:firstLine="0"/>
              <w:jc w:val="center"/>
              <w:rPr>
                <w:i/>
                <w:iCs/>
              </w:rPr>
            </w:pPr>
            <w:r w:rsidRPr="00D108B1">
              <w:rPr>
                <w:i/>
                <w:iCs/>
                <w:noProof/>
              </w:rPr>
              <w:lastRenderedPageBreak/>
              <w:drawing>
                <wp:inline distT="0" distB="0" distL="0" distR="0" wp14:anchorId="36A50F96" wp14:editId="7553BFC3">
                  <wp:extent cx="5943600" cy="3709035"/>
                  <wp:effectExtent l="0" t="0" r="0" b="5715"/>
                  <wp:docPr id="452" name="Picture 7">
                    <a:extLst xmlns:a="http://schemas.openxmlformats.org/drawingml/2006/main">
                      <a:ext uri="{FF2B5EF4-FFF2-40B4-BE49-F238E27FC236}">
                        <a16:creationId xmlns:a16="http://schemas.microsoft.com/office/drawing/2014/main" id="{8DB95FC1-81F4-4B6F-8BB7-5F495CC28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95FC1-81F4-4B6F-8BB7-5F495CC28383}"/>
                              </a:ext>
                            </a:extLst>
                          </pic:cNvPr>
                          <pic:cNvPicPr>
                            <a:picLocks noChangeAspect="1"/>
                          </pic:cNvPicPr>
                        </pic:nvPicPr>
                        <pic:blipFill>
                          <a:blip r:embed="rId209"/>
                          <a:stretch>
                            <a:fillRect/>
                          </a:stretch>
                        </pic:blipFill>
                        <pic:spPr>
                          <a:xfrm>
                            <a:off x="0" y="0"/>
                            <a:ext cx="5943600" cy="3709035"/>
                          </a:xfrm>
                          <a:prstGeom prst="rect">
                            <a:avLst/>
                          </a:prstGeom>
                        </pic:spPr>
                      </pic:pic>
                    </a:graphicData>
                  </a:graphic>
                </wp:inline>
              </w:drawing>
            </w:r>
          </w:p>
        </w:tc>
      </w:tr>
      <w:tr w:rsidR="00D108B1" w:rsidRPr="006D67AC" w14:paraId="7EDD3F48" w14:textId="77777777" w:rsidTr="00920AB2">
        <w:tc>
          <w:tcPr>
            <w:tcW w:w="9576" w:type="dxa"/>
            <w:vAlign w:val="center"/>
          </w:tcPr>
          <w:p w14:paraId="2A970666" w14:textId="17F94AD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2n</w:t>
            </w:r>
            <w:r w:rsidRPr="006D67AC">
              <w:rPr>
                <w:i/>
                <w:iCs/>
              </w:rPr>
              <w:t xml:space="preserve">. </w:t>
            </w:r>
            <w:r>
              <w:rPr>
                <w:i/>
                <w:iCs/>
              </w:rPr>
              <w:t>Assigning phase id and grain id is not controllable for a polycrhistalline architecture.</w:t>
            </w:r>
          </w:p>
        </w:tc>
      </w:tr>
      <w:tr w:rsidR="00D108B1" w:rsidRPr="006D67AC" w14:paraId="7C853FA5" w14:textId="77777777" w:rsidTr="00920AB2">
        <w:tc>
          <w:tcPr>
            <w:tcW w:w="9576" w:type="dxa"/>
            <w:vAlign w:val="center"/>
          </w:tcPr>
          <w:p w14:paraId="4335A845" w14:textId="7832C0BE" w:rsidR="00D108B1" w:rsidRPr="006D67AC" w:rsidRDefault="00D108B1" w:rsidP="00920AB2">
            <w:pPr>
              <w:ind w:firstLine="0"/>
              <w:jc w:val="center"/>
              <w:rPr>
                <w:i/>
                <w:iCs/>
              </w:rPr>
            </w:pPr>
            <w:r w:rsidRPr="00D108B1">
              <w:rPr>
                <w:i/>
                <w:iCs/>
                <w:noProof/>
              </w:rPr>
              <w:drawing>
                <wp:inline distT="0" distB="0" distL="0" distR="0" wp14:anchorId="4E19248C" wp14:editId="359BDB83">
                  <wp:extent cx="5943600" cy="1818005"/>
                  <wp:effectExtent l="0" t="0" r="0" b="0"/>
                  <wp:docPr id="448" name="Picture 11">
                    <a:extLst xmlns:a="http://schemas.openxmlformats.org/drawingml/2006/main">
                      <a:ext uri="{FF2B5EF4-FFF2-40B4-BE49-F238E27FC236}">
                        <a16:creationId xmlns:a16="http://schemas.microsoft.com/office/drawing/2014/main" id="{8AF1A3DA-A788-44F1-939B-5AAC2B7DE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AF1A3DA-A788-44F1-939B-5AAC2B7DE00F}"/>
                              </a:ext>
                            </a:extLst>
                          </pic:cNvPr>
                          <pic:cNvPicPr>
                            <a:picLocks noChangeAspect="1"/>
                          </pic:cNvPicPr>
                        </pic:nvPicPr>
                        <pic:blipFill>
                          <a:blip r:embed="rId210"/>
                          <a:stretch>
                            <a:fillRect/>
                          </a:stretch>
                        </pic:blipFill>
                        <pic:spPr>
                          <a:xfrm>
                            <a:off x="0" y="0"/>
                            <a:ext cx="5943600" cy="1818005"/>
                          </a:xfrm>
                          <a:prstGeom prst="rect">
                            <a:avLst/>
                          </a:prstGeom>
                        </pic:spPr>
                      </pic:pic>
                    </a:graphicData>
                  </a:graphic>
                </wp:inline>
              </w:drawing>
            </w:r>
          </w:p>
        </w:tc>
      </w:tr>
      <w:tr w:rsidR="00D108B1" w:rsidRPr="006D67AC" w14:paraId="58DFA662" w14:textId="77777777" w:rsidTr="00920AB2">
        <w:tc>
          <w:tcPr>
            <w:tcW w:w="9576" w:type="dxa"/>
            <w:vAlign w:val="center"/>
          </w:tcPr>
          <w:p w14:paraId="0372742D" w14:textId="2A05C59F"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2o</w:t>
            </w:r>
            <w:r w:rsidRPr="006D67AC">
              <w:rPr>
                <w:i/>
                <w:iCs/>
              </w:rPr>
              <w:t xml:space="preserve">. </w:t>
            </w:r>
            <w:r w:rsidRPr="009715B3">
              <w:rPr>
                <w:i/>
                <w:iCs/>
              </w:rPr>
              <w:t xml:space="preserve">(Left) </w:t>
            </w:r>
            <w:r>
              <w:rPr>
                <w:i/>
                <w:iCs/>
              </w:rPr>
              <w:t>I</w:t>
            </w:r>
            <w:r w:rsidRPr="009715B3">
              <w:rPr>
                <w:i/>
                <w:iCs/>
              </w:rPr>
              <w:t>mported labels</w:t>
            </w:r>
            <w:r>
              <w:rPr>
                <w:i/>
                <w:iCs/>
              </w:rPr>
              <w:t>, (center) cell with grain id after assemble, and (right) particle with group id after assemble, with 2 groups: {background}, {union of all grains}.</w:t>
            </w:r>
          </w:p>
        </w:tc>
      </w:tr>
    </w:tbl>
    <w:p w14:paraId="292047BC" w14:textId="47171412" w:rsidR="000C005F" w:rsidRDefault="000C005F" w:rsidP="002321D6"/>
    <w:p w14:paraId="5B69D88B" w14:textId="77777777" w:rsidR="000C005F" w:rsidRDefault="000C005F" w:rsidP="002321D6"/>
    <w:p w14:paraId="0EBB8188" w14:textId="77777777" w:rsidR="001A5C67" w:rsidRDefault="001A5C67" w:rsidP="002321D6"/>
    <w:p w14:paraId="5E881056" w14:textId="197C6D23" w:rsidR="0010497A" w:rsidRDefault="008649D1" w:rsidP="008649D1">
      <w:pPr>
        <w:pStyle w:val="Heading2"/>
      </w:pPr>
      <w:bookmarkStart w:id="105" w:name="_Toc72230193"/>
      <w:r>
        <w:lastRenderedPageBreak/>
        <w:t>Re-create the mesh</w:t>
      </w:r>
      <w:r w:rsidR="00404AA5">
        <w:t xml:space="preserve"> in a dedicated FEM software</w:t>
      </w:r>
      <w:bookmarkEnd w:id="105"/>
    </w:p>
    <w:p w14:paraId="65F89477" w14:textId="75A4FDB1" w:rsidR="00A9429D" w:rsidRDefault="00A9429D" w:rsidP="004520B9">
      <w:pPr>
        <w:pStyle w:val="Heading3"/>
        <w:numPr>
          <w:ilvl w:val="0"/>
          <w:numId w:val="37"/>
        </w:numPr>
      </w:pPr>
      <w:bookmarkStart w:id="106" w:name="_Toc72230194"/>
      <w:r>
        <w:t>Vertices coordinates, cell connectivity and cell/phase label</w:t>
      </w:r>
      <w:bookmarkEnd w:id="106"/>
    </w:p>
    <w:p w14:paraId="1C580653" w14:textId="148C507D" w:rsidR="00CD0A12" w:rsidRDefault="00A9429D" w:rsidP="001F7BE1">
      <w:r>
        <w:t xml:space="preserve">In addition to being able to save the meshes in msh, inp, and stl format, </w:t>
      </w:r>
      <w:r w:rsidR="00DC15B6">
        <w:t xml:space="preserve">vertices coordinates, cell connectivity, and </w:t>
      </w:r>
      <w:r>
        <w:t>phase</w:t>
      </w:r>
      <w:r w:rsidR="00DC15B6">
        <w:t xml:space="preserve"> label can be saved in .mat and/or </w:t>
      </w:r>
      <w:r w:rsidR="008A0AF6">
        <w:t>.</w:t>
      </w:r>
      <w:r w:rsidR="00DC15B6">
        <w:t xml:space="preserve">csv </w:t>
      </w:r>
      <w:r w:rsidR="007B6088">
        <w:t>f</w:t>
      </w:r>
      <w:r w:rsidR="00DC15B6">
        <w:t>iles</w:t>
      </w:r>
      <w:r w:rsidR="007B6088">
        <w:t xml:space="preserve">, for each phase, group of phases and/or the whole volume </w:t>
      </w:r>
      <w:r w:rsidR="00DC15B6">
        <w:t>(</w:t>
      </w:r>
      <w:r w:rsidR="00DC15B6" w:rsidRPr="007B6088">
        <w:t xml:space="preserve">cf. </w:t>
      </w:r>
      <w:r w:rsidR="007B6088" w:rsidRPr="007B6088">
        <w:t>Fig. IX-2l)</w:t>
      </w:r>
      <w:r w:rsidR="007B6088">
        <w:t xml:space="preserve">. Mesh information is organized in three files: “Nodes_&lt;domain_name&gt;”, “Tetrahedron_&lt;domain_name&gt;”, and “Subdomain_&lt;domain_name&gt;”, with &lt;domain_name&gt; being the phase name, group name (as the user choose to name them, cf. Fig. IX-2f) or </w:t>
      </w:r>
      <w:r w:rsidR="007B6088" w:rsidRPr="007B6088">
        <w:t>'Full volume'</w:t>
      </w:r>
      <w:r w:rsidR="007B6088">
        <w:t xml:space="preserve"> for the whole geometry</w:t>
      </w:r>
      <w:r w:rsidR="00CD0A12">
        <w:t xml:space="preserve">. </w:t>
      </w:r>
    </w:p>
    <w:p w14:paraId="319EC710" w14:textId="0A1AC250" w:rsidR="00F95F22" w:rsidRDefault="00F95F22" w:rsidP="00F95F22">
      <w:pPr>
        <w:pStyle w:val="Bullets"/>
      </w:pPr>
      <w:r>
        <w:t>“Nodes_&lt;domain_name&gt;” contains a N x 3 array with N being the number of vertices of the geometry, the row index being the vertices id, and the three columns being the vertices coordinates.</w:t>
      </w:r>
    </w:p>
    <w:p w14:paraId="33478901" w14:textId="5A1D87BF" w:rsidR="00F95F22" w:rsidRDefault="00F95F22" w:rsidP="00F95F22">
      <w:pPr>
        <w:pStyle w:val="Bullets"/>
      </w:pPr>
      <w:r>
        <w:t xml:space="preserve">“Tetrahedron_&lt;domain_name&gt;” contains a C x 4 array with C being the number of tetrahedron cells of the geometry, the row index being the cell id, and the four columns being the vertices ids of the </w:t>
      </w:r>
      <w:r w:rsidR="00A9429D">
        <w:t xml:space="preserve">vertices that make this cell (i.e., the </w:t>
      </w:r>
      <w:r>
        <w:t>cell connectivity</w:t>
      </w:r>
      <w:r w:rsidR="00A9429D">
        <w:t>)</w:t>
      </w:r>
      <w:r>
        <w:t>.</w:t>
      </w:r>
      <w:r w:rsidRPr="00F95F22">
        <w:t xml:space="preserve"> </w:t>
      </w:r>
      <w:r w:rsidR="00A9429D">
        <w:t xml:space="preserve">Vertices id </w:t>
      </w:r>
      <w:r>
        <w:t>start either at 0 or 1 (cf. Fig. IX-2l).</w:t>
      </w:r>
    </w:p>
    <w:p w14:paraId="00CC1DC5" w14:textId="1CC91A7B" w:rsidR="00F95F22" w:rsidRDefault="00A9429D" w:rsidP="00920AB2">
      <w:pPr>
        <w:pStyle w:val="Bullets"/>
      </w:pPr>
      <w:r>
        <w:t>“Subdomain_&lt;domain_name&gt;” contains a C x 1 array with C being the number of tetrahedron cells of the geometry, the row index being the cell id, and the first column being the phase id (or grain id) of the phase the cell is belonging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A12" w:rsidRPr="00325E46" w14:paraId="1686F0DB" w14:textId="77777777" w:rsidTr="00920AB2">
        <w:tc>
          <w:tcPr>
            <w:tcW w:w="9576" w:type="dxa"/>
            <w:vAlign w:val="center"/>
          </w:tcPr>
          <w:p w14:paraId="7F310482" w14:textId="583A4235" w:rsidR="00CD0A12" w:rsidRPr="00325E46" w:rsidRDefault="00F95F22" w:rsidP="00920AB2">
            <w:pPr>
              <w:ind w:firstLine="0"/>
              <w:jc w:val="center"/>
            </w:pPr>
            <w:r w:rsidRPr="00F95F22">
              <w:rPr>
                <w:noProof/>
              </w:rPr>
              <w:drawing>
                <wp:inline distT="0" distB="0" distL="0" distR="0" wp14:anchorId="4E0AC4A5" wp14:editId="0E26BC2B">
                  <wp:extent cx="5943600" cy="1556385"/>
                  <wp:effectExtent l="0" t="0" r="0" b="0"/>
                  <wp:docPr id="84" name="Picture 83">
                    <a:extLst xmlns:a="http://schemas.openxmlformats.org/drawingml/2006/main">
                      <a:ext uri="{FF2B5EF4-FFF2-40B4-BE49-F238E27FC236}">
                        <a16:creationId xmlns:a16="http://schemas.microsoft.com/office/drawing/2014/main" id="{7139B9D5-C53E-401F-B7D1-E1FBB994B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7139B9D5-C53E-401F-B7D1-E1FBB994BE1D}"/>
                              </a:ext>
                            </a:extLst>
                          </pic:cNvPr>
                          <pic:cNvPicPr>
                            <a:picLocks noChangeAspect="1"/>
                          </pic:cNvPicPr>
                        </pic:nvPicPr>
                        <pic:blipFill>
                          <a:blip r:embed="rId211"/>
                          <a:stretch>
                            <a:fillRect/>
                          </a:stretch>
                        </pic:blipFill>
                        <pic:spPr>
                          <a:xfrm>
                            <a:off x="0" y="0"/>
                            <a:ext cx="5943600" cy="1556385"/>
                          </a:xfrm>
                          <a:prstGeom prst="rect">
                            <a:avLst/>
                          </a:prstGeom>
                        </pic:spPr>
                      </pic:pic>
                    </a:graphicData>
                  </a:graphic>
                </wp:inline>
              </w:drawing>
            </w:r>
          </w:p>
        </w:tc>
      </w:tr>
      <w:tr w:rsidR="00CD0A12" w:rsidRPr="006D67AC" w14:paraId="1CDC5BE8" w14:textId="77777777" w:rsidTr="00920AB2">
        <w:tc>
          <w:tcPr>
            <w:tcW w:w="9576" w:type="dxa"/>
            <w:vAlign w:val="center"/>
          </w:tcPr>
          <w:p w14:paraId="51D2BE53" w14:textId="43AA4C30" w:rsidR="00CD0A12" w:rsidRPr="006D67AC" w:rsidRDefault="00CD0A12" w:rsidP="00920AB2">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 xml:space="preserve">Vertices coordinates, cell connectivity, and </w:t>
            </w:r>
            <w:r w:rsidR="00A9429D">
              <w:rPr>
                <w:i/>
                <w:iCs/>
              </w:rPr>
              <w:t>phase</w:t>
            </w:r>
            <w:r>
              <w:rPr>
                <w:i/>
                <w:iCs/>
              </w:rPr>
              <w:t xml:space="preserve"> id are saved in three dedicated files.</w:t>
            </w:r>
          </w:p>
        </w:tc>
      </w:tr>
    </w:tbl>
    <w:p w14:paraId="510DAC46" w14:textId="31EB645C" w:rsidR="001F092F" w:rsidRDefault="008E0857" w:rsidP="00776690">
      <w:r>
        <w:t>Mesh</w:t>
      </w:r>
      <w:r w:rsidR="00CF2E55">
        <w:t>es</w:t>
      </w:r>
      <w:r>
        <w:t xml:space="preserve"> can be recreated using </w:t>
      </w:r>
      <w:r w:rsidR="00CF2E55">
        <w:t>“Nodes_&lt;domain_name&gt;” and “Tetrahedron_&lt;domain_name&gt;” as explained in the next paragraph using FEniCS as example.</w:t>
      </w:r>
    </w:p>
    <w:p w14:paraId="44DA7300" w14:textId="0D79E176" w:rsidR="00397A41" w:rsidRDefault="00397A41" w:rsidP="00CF2E55">
      <w:pPr>
        <w:pStyle w:val="Heading3"/>
      </w:pPr>
      <w:bookmarkStart w:id="107" w:name="_Toc72230195"/>
      <w:r>
        <w:t xml:space="preserve">Creating the mesh for a FEM </w:t>
      </w:r>
      <w:r w:rsidR="003B3BBC">
        <w:t>model</w:t>
      </w:r>
      <w:r w:rsidR="000D723E">
        <w:t xml:space="preserve"> using FEniCS</w:t>
      </w:r>
      <w:bookmarkEnd w:id="107"/>
    </w:p>
    <w:p w14:paraId="205D5F56" w14:textId="17A42F93" w:rsidR="000D723E" w:rsidRDefault="000D723E" w:rsidP="000D723E">
      <w:r>
        <w:t>FEniCS</w:t>
      </w:r>
      <w:sdt>
        <w:sdtPr>
          <w:alias w:val="SmartCite Citation"/>
          <w:tag w:val="95a76307-c1fd-4326-9e4b-6fe9b929dc98:1fd0f284-90c3-4a68-8464-97af06f29cbd+"/>
          <w:id w:val="683399316"/>
          <w:placeholder>
            <w:docPart w:val="DefaultPlaceholder_-1854013440"/>
          </w:placeholder>
        </w:sdtPr>
        <w:sdtEndPr/>
        <w:sdtContent>
          <w:r w:rsidR="0072141C" w:rsidRPr="0072141C">
            <w:rPr>
              <w:rFonts w:eastAsia="Times New Roman" w:cs="Times New Roman"/>
              <w:color w:val="000000"/>
              <w:vertAlign w:val="superscript"/>
            </w:rPr>
            <w:t>67</w:t>
          </w:r>
        </w:sdtContent>
      </w:sdt>
      <w:r>
        <w:t xml:space="preserve">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w:t>
      </w:r>
      <w:sdt>
        <w:sdtPr>
          <w:alias w:val="SmartCite Citation"/>
          <w:tag w:val="95a76307-c1fd-4326-9e4b-6fe9b929dc98:c6520794-80c5-4183-add3-a4cc11f4703a+"/>
          <w:id w:val="153191497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8E6D40">
        <w:t>, or for homogenization calculation</w:t>
      </w:r>
      <w:r w:rsidR="004C7F70">
        <w:t>s</w:t>
      </w:r>
      <w:r w:rsidR="008E6D40">
        <w:t>.</w:t>
      </w:r>
      <w:r w:rsidR="00F637EB">
        <w:t xml:space="preserve"> All meshes in this example have conforming interfaces.</w:t>
      </w:r>
    </w:p>
    <w:p w14:paraId="79653630" w14:textId="1C4883EA" w:rsidR="00397A41" w:rsidRDefault="000D723E" w:rsidP="000D723E">
      <w:r>
        <w:lastRenderedPageBreak/>
        <w:t>First load the node and cell connectivity information</w:t>
      </w:r>
      <w:r w:rsidR="00C601E7">
        <w:t xml:space="preserve"> generated </w:t>
      </w:r>
      <w:r w:rsidR="00E30B1E">
        <w:t>with</w:t>
      </w:r>
      <w:r w:rsidR="00C601E7">
        <w:t xml:space="preserve"> the mesh module</w:t>
      </w:r>
      <w:r w:rsidR="00920AB2">
        <w:t xml:space="preserve"> (the code below import the .mat files)</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4D5E6A17" w:rsidR="000D723E" w:rsidRPr="000D723E" w:rsidRDefault="000D723E" w:rsidP="000D723E">
      <w:pPr>
        <w:pStyle w:val="MatlabCode"/>
      </w:pPr>
      <w:r w:rsidRPr="000D723E">
        <w:t>Node_Electrolyte = load_mat(Node_Electrolyte_path,</w:t>
      </w:r>
      <w:r w:rsidRPr="000D723E">
        <w:rPr>
          <w:i/>
          <w:iCs/>
        </w:rPr>
        <w:t>'node_')</w:t>
      </w:r>
    </w:p>
    <w:p w14:paraId="2F3D6C2E" w14:textId="78D0CE01" w:rsidR="000D723E" w:rsidRPr="000D723E" w:rsidRDefault="000D723E" w:rsidP="000D723E">
      <w:pPr>
        <w:pStyle w:val="MatlabCode"/>
      </w:pPr>
      <w:r w:rsidRPr="000D723E">
        <w:t>Node_</w:t>
      </w:r>
      <w:r w:rsidR="00641998">
        <w:t>Anode</w:t>
      </w:r>
      <w:r w:rsidRPr="000D723E">
        <w:t xml:space="preserve"> = load_mat(Node_</w:t>
      </w:r>
      <w:r w:rsidR="00641998">
        <w:t>Anode</w:t>
      </w:r>
      <w:r w:rsidRPr="000D723E">
        <w:t>_path,</w:t>
      </w:r>
      <w:r w:rsidRPr="000D723E">
        <w:rPr>
          <w:i/>
          <w:iCs/>
        </w:rPr>
        <w:t>'node_')</w:t>
      </w:r>
    </w:p>
    <w:p w14:paraId="626BE438" w14:textId="45BB51DC" w:rsidR="000D723E" w:rsidRPr="000D723E" w:rsidRDefault="000D723E" w:rsidP="000D723E">
      <w:pPr>
        <w:pStyle w:val="MatlabCode"/>
      </w:pPr>
      <w:r w:rsidRPr="000D723E">
        <w:t>Node_</w:t>
      </w:r>
      <w:r w:rsidR="00641998">
        <w:t>Cathode</w:t>
      </w:r>
      <w:r w:rsidRPr="000D723E">
        <w:t xml:space="preserve"> = load_mat(Node_</w:t>
      </w:r>
      <w:r w:rsidR="00641998">
        <w:t>Cathode</w:t>
      </w:r>
      <w:r w:rsidRPr="000D723E">
        <w:t>_path,</w:t>
      </w:r>
      <w:r w:rsidRPr="000D723E">
        <w:rPr>
          <w:i/>
          <w:iCs/>
        </w:rPr>
        <w:t>'node_')</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5CC18F9A" w:rsidR="000D723E" w:rsidRPr="000D723E" w:rsidRDefault="000D723E" w:rsidP="000D723E">
      <w:pPr>
        <w:pStyle w:val="MatlabCode"/>
      </w:pPr>
      <w:r w:rsidRPr="000D723E">
        <w:t>Tetrahedron_</w:t>
      </w:r>
      <w:r w:rsidR="00641998">
        <w:t>Anode</w:t>
      </w:r>
      <w:r w:rsidRPr="000D723E">
        <w:t xml:space="preserve"> = load_mat(Tetrahedron_</w:t>
      </w:r>
      <w:r w:rsidR="00641998">
        <w:t>Anode</w:t>
      </w:r>
      <w:r w:rsidRPr="000D723E">
        <w:t>_path,</w:t>
      </w:r>
      <w:r w:rsidRPr="000D723E">
        <w:rPr>
          <w:i/>
          <w:iCs/>
        </w:rPr>
        <w:t>'elem_')</w:t>
      </w:r>
    </w:p>
    <w:p w14:paraId="5D12F378" w14:textId="017E129C" w:rsidR="000D723E" w:rsidRDefault="000D723E" w:rsidP="000D723E">
      <w:pPr>
        <w:pStyle w:val="MatlabCode"/>
      </w:pPr>
      <w:r w:rsidRPr="000D723E">
        <w:t>Tetrahedron_</w:t>
      </w:r>
      <w:r w:rsidR="00641998">
        <w:t>Cathode</w:t>
      </w:r>
      <w:r w:rsidRPr="000D723E">
        <w:t xml:space="preserve"> = load_mat(Tetrahedron_</w:t>
      </w:r>
      <w:r w:rsidR="00641998">
        <w:t>Cathode</w:t>
      </w:r>
      <w:r w:rsidRPr="000D723E">
        <w:t>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C121DB" w:rsidRDefault="00D47C3D" w:rsidP="00D47C3D">
      <w:pPr>
        <w:pStyle w:val="MatlabCode"/>
        <w:rPr>
          <w:lang w:val="fr-FR"/>
        </w:rPr>
      </w:pPr>
      <w:r w:rsidRPr="00D47C3D">
        <w:tab/>
      </w:r>
      <w:r w:rsidRPr="00C121DB">
        <w:rPr>
          <w:lang w:val="fr-FR"/>
        </w:rPr>
        <w:t># Set vertex location (vertex id,x,y)</w:t>
      </w:r>
    </w:p>
    <w:p w14:paraId="033C2B07" w14:textId="77777777" w:rsidR="00D47C3D" w:rsidRPr="00D47C3D" w:rsidRDefault="00D47C3D" w:rsidP="00D47C3D">
      <w:pPr>
        <w:pStyle w:val="MatlabCode"/>
      </w:pPr>
      <w:r w:rsidRPr="00C121DB">
        <w:rPr>
          <w:lang w:val="fr-FR"/>
        </w:rPr>
        <w:tab/>
      </w:r>
      <w:r w:rsidRPr="00D47C3D">
        <w:t>for vertex_id in range(number_vertices):</w:t>
      </w:r>
    </w:p>
    <w:p w14:paraId="364B5534" w14:textId="77777777" w:rsidR="00D47C3D" w:rsidRPr="00C121DB" w:rsidRDefault="00D47C3D" w:rsidP="00D47C3D">
      <w:pPr>
        <w:pStyle w:val="MatlabCode"/>
        <w:rPr>
          <w:lang w:val="fr-FR"/>
        </w:rPr>
      </w:pPr>
      <w:r w:rsidRPr="00D47C3D">
        <w:tab/>
      </w:r>
      <w:r w:rsidRPr="00D47C3D">
        <w:tab/>
      </w:r>
      <w:r w:rsidRPr="00C121DB">
        <w:rPr>
          <w:lang w:val="fr-FR"/>
        </w:rPr>
        <w:t>x_ = node_[vertex_id][0] # Vertex coordinate 0</w:t>
      </w:r>
    </w:p>
    <w:p w14:paraId="03108570" w14:textId="77777777" w:rsidR="00D47C3D" w:rsidRPr="00C121DB" w:rsidRDefault="00D47C3D" w:rsidP="00D47C3D">
      <w:pPr>
        <w:pStyle w:val="MatlabCode"/>
        <w:rPr>
          <w:lang w:val="fr-FR"/>
        </w:rPr>
      </w:pPr>
      <w:r w:rsidRPr="00C121DB">
        <w:rPr>
          <w:lang w:val="fr-FR"/>
        </w:rPr>
        <w:tab/>
      </w:r>
      <w:r w:rsidRPr="00C121DB">
        <w:rPr>
          <w:lang w:val="fr-FR"/>
        </w:rPr>
        <w:tab/>
        <w:t>y_ = node_[vertex_id][1] # Vertex coordinate 1</w:t>
      </w:r>
    </w:p>
    <w:p w14:paraId="2BDBC021" w14:textId="77777777" w:rsidR="00D47C3D" w:rsidRPr="00C121DB" w:rsidRDefault="00D47C3D" w:rsidP="00D47C3D">
      <w:pPr>
        <w:pStyle w:val="MatlabCode"/>
        <w:rPr>
          <w:lang w:val="fr-FR"/>
        </w:rPr>
      </w:pPr>
      <w:r w:rsidRPr="00C121DB">
        <w:rPr>
          <w:lang w:val="fr-FR"/>
        </w:rPr>
        <w:tab/>
      </w:r>
      <w:r w:rsidRPr="00C121DB">
        <w:rPr>
          <w:lang w:val="fr-FR"/>
        </w:rPr>
        <w:tab/>
        <w:t>z_ = node_[vertex_id][2] # Vertex coordinate 2</w:t>
      </w:r>
    </w:p>
    <w:p w14:paraId="28666C70" w14:textId="77777777" w:rsidR="00D47C3D" w:rsidRPr="00D47C3D" w:rsidRDefault="00D47C3D" w:rsidP="00D47C3D">
      <w:pPr>
        <w:pStyle w:val="MatlabCode"/>
      </w:pPr>
      <w:r w:rsidRPr="00C121DB">
        <w:rPr>
          <w:lang w:val="fr-FR"/>
        </w:rPr>
        <w:tab/>
      </w:r>
      <w:r w:rsidRPr="00C121DB">
        <w:rPr>
          <w:lang w:val="fr-FR"/>
        </w:rPr>
        <w:tab/>
      </w:r>
      <w:r w:rsidRPr="00D47C3D">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082078BD" w:rsidR="00D47C3D" w:rsidRPr="00D47C3D" w:rsidRDefault="00F637EB" w:rsidP="00D47C3D">
      <w:pPr>
        <w:pStyle w:val="MatlabCode"/>
      </w:pPr>
      <w:r>
        <w:lastRenderedPageBreak/>
        <w:t>M</w:t>
      </w:r>
      <w:r w:rsidRPr="00D47C3D">
        <w:t>esh_</w:t>
      </w:r>
      <w:r>
        <w:t>E</w:t>
      </w:r>
      <w:r w:rsidRPr="00D47C3D">
        <w:t>lectrolyte</w:t>
      </w:r>
      <w:r>
        <w:t>_and_separator</w:t>
      </w:r>
      <w:r w:rsidRPr="00D47C3D">
        <w:t xml:space="preserve"> </w:t>
      </w:r>
      <w:r w:rsidR="00D47C3D" w:rsidRPr="00D47C3D">
        <w:t>= create_mesh(Node_Electrolyte,Tetrahedron_Electrolyte)</w:t>
      </w:r>
    </w:p>
    <w:p w14:paraId="1C67CD57" w14:textId="24DECE0E" w:rsidR="00D47C3D" w:rsidRPr="00D47C3D" w:rsidRDefault="00D47C3D" w:rsidP="00D47C3D">
      <w:pPr>
        <w:pStyle w:val="MatlabCode"/>
      </w:pPr>
      <w:r w:rsidRPr="00D47C3D">
        <w:t xml:space="preserve"># Create active material of the </w:t>
      </w:r>
      <w:r w:rsidR="00920AB2">
        <w:t>anode</w:t>
      </w:r>
    </w:p>
    <w:p w14:paraId="553D539A" w14:textId="4BD16B55" w:rsidR="00D47C3D" w:rsidRPr="00D47C3D" w:rsidRDefault="00920AB2" w:rsidP="00D47C3D">
      <w:pPr>
        <w:pStyle w:val="MatlabCode"/>
      </w:pPr>
      <w:r>
        <w:t>M</w:t>
      </w:r>
      <w:r w:rsidR="00D47C3D" w:rsidRPr="00D47C3D">
        <w:t>esh_</w:t>
      </w:r>
      <w:r>
        <w:t>Anode</w:t>
      </w:r>
      <w:r w:rsidR="00D47C3D" w:rsidRPr="00D47C3D">
        <w:t xml:space="preserve"> = create_mesh(Node_</w:t>
      </w:r>
      <w:r>
        <w:t>Anode</w:t>
      </w:r>
      <w:r w:rsidR="00D47C3D" w:rsidRPr="00D47C3D">
        <w:t>,Tetrahedron_</w:t>
      </w:r>
      <w:r>
        <w:t>Anode</w:t>
      </w:r>
      <w:r w:rsidR="00D47C3D" w:rsidRPr="00D47C3D">
        <w:t>)</w:t>
      </w:r>
    </w:p>
    <w:p w14:paraId="2CBD2259" w14:textId="34B5F6E8" w:rsidR="00D47C3D" w:rsidRPr="00D47C3D" w:rsidRDefault="00D47C3D" w:rsidP="00D47C3D">
      <w:pPr>
        <w:pStyle w:val="MatlabCode"/>
      </w:pPr>
      <w:r w:rsidRPr="00D47C3D">
        <w:t xml:space="preserve"># Create active material of the </w:t>
      </w:r>
      <w:r w:rsidR="00920AB2">
        <w:t>cathode</w:t>
      </w:r>
    </w:p>
    <w:p w14:paraId="209CD010" w14:textId="3C0509C6" w:rsidR="00D47C3D" w:rsidRDefault="00920AB2" w:rsidP="00D47C3D">
      <w:pPr>
        <w:pStyle w:val="MatlabCode"/>
      </w:pPr>
      <w:r>
        <w:t>M</w:t>
      </w:r>
      <w:r w:rsidR="00D47C3D" w:rsidRPr="00D47C3D">
        <w:t>esh_</w:t>
      </w:r>
      <w:r>
        <w:t>Cathode</w:t>
      </w:r>
      <w:r w:rsidR="00D47C3D" w:rsidRPr="00D47C3D">
        <w:t xml:space="preserve"> = create_mesh(Node_</w:t>
      </w:r>
      <w:r>
        <w:t>Cathode</w:t>
      </w:r>
      <w:r w:rsidR="00D47C3D" w:rsidRPr="00D47C3D">
        <w:t>,Tetrahedron_</w:t>
      </w:r>
      <w:r>
        <w:t>Cathode</w:t>
      </w:r>
      <w:r w:rsidR="00D47C3D" w:rsidRPr="00D47C3D">
        <w:t>)</w:t>
      </w:r>
      <w:r w:rsidR="00D47C3D" w:rsidRPr="00D47C3D">
        <w:tab/>
      </w:r>
    </w:p>
    <w:p w14:paraId="36B11282" w14:textId="7EABE967" w:rsidR="008A0AF6" w:rsidRDefault="00040739" w:rsidP="000E6F37">
      <w:r>
        <w:t>The variables ‘</w:t>
      </w:r>
      <w:r w:rsidRPr="00D47C3D">
        <w:t>mesh_</w:t>
      </w:r>
      <w:r>
        <w:t>*’ are FEniCS mesh objects.</w:t>
      </w:r>
      <w:r w:rsidR="00920AB2">
        <w:t xml:space="preserve"> Vertices coordinates corresponds to the array indices. A rescaling is then required to match the physical dimension of the geometry:</w:t>
      </w:r>
    </w:p>
    <w:p w14:paraId="22DEE541" w14:textId="77777777" w:rsidR="008A0AF6" w:rsidRPr="008A0AF6" w:rsidRDefault="008A0AF6" w:rsidP="008A0AF6">
      <w:pPr>
        <w:pStyle w:val="MatlabCode"/>
      </w:pPr>
      <w:r w:rsidRPr="008A0AF6">
        <w:t>def rescale_mesh(mesh,scaling_factor):</w:t>
      </w:r>
    </w:p>
    <w:p w14:paraId="5C0DBCB0" w14:textId="77777777" w:rsidR="008A0AF6" w:rsidRPr="008A0AF6" w:rsidRDefault="008A0AF6" w:rsidP="008A0AF6">
      <w:pPr>
        <w:pStyle w:val="MatlabCode"/>
      </w:pPr>
      <w:r w:rsidRPr="008A0AF6">
        <w:tab/>
        <w:t>coordinates = mesh.coordinates() # Get all the coordinates</w:t>
      </w:r>
    </w:p>
    <w:p w14:paraId="160C901F" w14:textId="77777777" w:rsidR="008A0AF6" w:rsidRPr="008A0AF6" w:rsidRDefault="008A0AF6" w:rsidP="008A0AF6">
      <w:pPr>
        <w:pStyle w:val="MatlabCode"/>
      </w:pPr>
      <w:r w:rsidRPr="008A0AF6">
        <w:tab/>
        <w:t>coordinates[:, :] *= scaling_factor # Apply scaling factor</w:t>
      </w:r>
    </w:p>
    <w:p w14:paraId="2CD479C8" w14:textId="77777777" w:rsidR="00A25ADE" w:rsidRDefault="008A0AF6" w:rsidP="008A0AF6">
      <w:pPr>
        <w:pStyle w:val="MatlabCode"/>
      </w:pPr>
      <w:r w:rsidRPr="008A0AF6">
        <w:tab/>
        <w:t>mesh.bounding_box_tree().build(mesh)</w:t>
      </w:r>
    </w:p>
    <w:p w14:paraId="7B01A31D" w14:textId="4E4BBF86" w:rsidR="008A0AF6" w:rsidRPr="008A0AF6" w:rsidRDefault="008A0AF6" w:rsidP="00A25ADE">
      <w:pPr>
        <w:pStyle w:val="MatlabCode"/>
        <w:ind w:firstLine="720"/>
      </w:pPr>
      <w:r w:rsidRPr="008A0AF6">
        <w:t># A cached search tree needs to be explicitly updated after moving/deforming a mesh</w:t>
      </w:r>
    </w:p>
    <w:p w14:paraId="5B2227D4" w14:textId="63930DD9" w:rsidR="008A0AF6" w:rsidRDefault="008A0AF6" w:rsidP="008A0AF6">
      <w:pPr>
        <w:pStyle w:val="MatlabCode"/>
      </w:pPr>
      <w:r w:rsidRPr="008A0AF6">
        <w:tab/>
        <w:t>return mesh</w:t>
      </w:r>
    </w:p>
    <w:p w14:paraId="1B873A11" w14:textId="2DCB57CC" w:rsidR="00920AB2" w:rsidRDefault="00920AB2" w:rsidP="008A0AF6">
      <w:pPr>
        <w:pStyle w:val="MatlabCode"/>
      </w:pPr>
    </w:p>
    <w:p w14:paraId="2DB8BBCB" w14:textId="62D2FD03" w:rsidR="00920AB2" w:rsidRDefault="00920AB2" w:rsidP="00920AB2">
      <w:pPr>
        <w:pStyle w:val="MatlabCode"/>
      </w:pPr>
      <w:r>
        <w:t>M</w:t>
      </w:r>
      <w:r w:rsidRPr="00D47C3D">
        <w:t>esh_</w:t>
      </w:r>
      <w:r>
        <w:t>E</w:t>
      </w:r>
      <w:r w:rsidRPr="00D47C3D">
        <w:t>lectrolyte</w:t>
      </w:r>
      <w:r w:rsidR="00F637EB">
        <w:t>_and_separator</w:t>
      </w:r>
      <w:r w:rsidRPr="00D47C3D">
        <w:t xml:space="preserve"> </w:t>
      </w:r>
      <w:r>
        <w:t>= rescale_mesh(</w:t>
      </w:r>
      <w:r w:rsidR="00F637EB">
        <w:t>M</w:t>
      </w:r>
      <w:r w:rsidR="00F637EB" w:rsidRPr="00D47C3D">
        <w:t>esh_</w:t>
      </w:r>
      <w:r w:rsidR="00F637EB">
        <w:t>E</w:t>
      </w:r>
      <w:r w:rsidR="00F637EB" w:rsidRPr="00D47C3D">
        <w:t>lectrolyte</w:t>
      </w:r>
      <w:r w:rsidR="00F637EB">
        <w:t>_and_separator</w:t>
      </w:r>
      <w:r>
        <w:t>,voxel_size)</w:t>
      </w:r>
    </w:p>
    <w:p w14:paraId="46BA8E6C" w14:textId="6C7BABF5" w:rsidR="00920AB2" w:rsidRDefault="00920AB2" w:rsidP="00920AB2">
      <w:pPr>
        <w:pStyle w:val="MatlabCode"/>
      </w:pPr>
      <w:r>
        <w:t>M</w:t>
      </w:r>
      <w:r w:rsidRPr="00D47C3D">
        <w:t>esh_</w:t>
      </w:r>
      <w:r>
        <w:t>Anode</w:t>
      </w:r>
      <w:r w:rsidRPr="00D47C3D">
        <w:t xml:space="preserve"> </w:t>
      </w:r>
      <w:r>
        <w:t>= rescale_mesh(M</w:t>
      </w:r>
      <w:r w:rsidRPr="00D47C3D">
        <w:t>esh_</w:t>
      </w:r>
      <w:r>
        <w:t>Anode,voxel_size)</w:t>
      </w:r>
    </w:p>
    <w:p w14:paraId="6CF3FABC" w14:textId="68371402" w:rsidR="00920AB2" w:rsidRPr="008A0AF6" w:rsidRDefault="00920AB2" w:rsidP="00920AB2">
      <w:pPr>
        <w:pStyle w:val="MatlabCode"/>
      </w:pPr>
      <w:r>
        <w:t>M</w:t>
      </w:r>
      <w:r w:rsidRPr="00D47C3D">
        <w:t>esh_</w:t>
      </w:r>
      <w:r>
        <w:t>Cathode</w:t>
      </w:r>
      <w:r w:rsidRPr="00D47C3D">
        <w:t xml:space="preserve"> </w:t>
      </w:r>
      <w:r>
        <w:t>= rescale_mesh(M</w:t>
      </w:r>
      <w:r w:rsidRPr="00D47C3D">
        <w:t>esh_</w:t>
      </w:r>
      <w:r>
        <w:t>Cathode,voxel_size)</w:t>
      </w:r>
    </w:p>
    <w:p w14:paraId="25A9D6DF" w14:textId="7977F37C" w:rsidR="008A0AF6" w:rsidRDefault="00F637EB" w:rsidP="000E6F37">
      <w:r>
        <w:t>The mesh reconstruction is done in serial. Therefore, it is recommended to perform the mesh reconstruction in a first file, called in serial, save it, and then call a second file, this time in parallel, that will import and partition the mesh and run FEM calculation on it (e.g., python3 create_mesh.py, and then mpirun -n 100 fem_calculation.py).</w:t>
      </w:r>
    </w:p>
    <w:p w14:paraId="09C4E1B9" w14:textId="0016EF28" w:rsidR="00F637EB" w:rsidRDefault="00F637EB" w:rsidP="00F637EB">
      <w:pPr>
        <w:ind w:firstLine="0"/>
      </w:pPr>
      <w:r>
        <w:tab/>
        <w:t>To save a mesh in FEniCS:</w:t>
      </w:r>
    </w:p>
    <w:p w14:paraId="6EA06B16" w14:textId="77777777" w:rsidR="00F637EB" w:rsidRPr="00F637EB" w:rsidRDefault="00F637EB" w:rsidP="00F637EB">
      <w:pPr>
        <w:pStyle w:val="MatlabCode"/>
      </w:pPr>
      <w:r w:rsidRPr="00F637EB">
        <w:t>def save_mesh(folder, filename_withoutextension, mesh, mpi_comm, xml_format=False, hdf5_format=False):</w:t>
      </w:r>
    </w:p>
    <w:p w14:paraId="1B390A87" w14:textId="77777777" w:rsidR="00F637EB" w:rsidRPr="00F637EB" w:rsidRDefault="00F637EB" w:rsidP="00F637EB">
      <w:pPr>
        <w:pStyle w:val="MatlabCode"/>
      </w:pPr>
      <w:r w:rsidRPr="00F637EB">
        <w:tab/>
        <w:t>if xml_format==False and hdf5_format==False:</w:t>
      </w:r>
    </w:p>
    <w:p w14:paraId="7655A74B" w14:textId="77777777" w:rsidR="00F637EB" w:rsidRPr="00F637EB" w:rsidRDefault="00F637EB" w:rsidP="00F637EB">
      <w:pPr>
        <w:pStyle w:val="MatlabCode"/>
      </w:pPr>
      <w:r w:rsidRPr="00F637EB">
        <w:tab/>
      </w:r>
      <w:r w:rsidRPr="00F637EB">
        <w:tab/>
        <w:t xml:space="preserve">print('WARNING: Mesh saving error! You did not specified the mesh format!') </w:t>
      </w:r>
    </w:p>
    <w:p w14:paraId="4EFFE8AC" w14:textId="77777777" w:rsidR="00F637EB" w:rsidRPr="00F637EB" w:rsidRDefault="00F637EB" w:rsidP="00F637EB">
      <w:pPr>
        <w:pStyle w:val="MatlabCode"/>
      </w:pPr>
      <w:r w:rsidRPr="00F637EB">
        <w:tab/>
        <w:t>elif xml_format:</w:t>
      </w:r>
    </w:p>
    <w:p w14:paraId="4A8DF536" w14:textId="77777777" w:rsidR="00F637EB" w:rsidRPr="00F637EB" w:rsidRDefault="00F637EB" w:rsidP="00F637EB">
      <w:pPr>
        <w:pStyle w:val="MatlabCode"/>
      </w:pPr>
      <w:r w:rsidRPr="00F637EB">
        <w:tab/>
      </w:r>
      <w:r w:rsidRPr="00F637EB">
        <w:tab/>
        <w:t>File(folder + filename_withoutextension + '.xml.gz') &lt;&lt; mesh</w:t>
      </w:r>
    </w:p>
    <w:p w14:paraId="4304F395" w14:textId="77777777" w:rsidR="00F637EB" w:rsidRPr="00F637EB" w:rsidRDefault="00F637EB" w:rsidP="00F637EB">
      <w:pPr>
        <w:pStyle w:val="MatlabCode"/>
      </w:pPr>
      <w:r w:rsidRPr="00F637EB">
        <w:tab/>
        <w:t>elif hdf5_format:</w:t>
      </w:r>
    </w:p>
    <w:p w14:paraId="40228019" w14:textId="2221F921" w:rsidR="00F637EB" w:rsidRPr="00F637EB" w:rsidRDefault="00F637EB" w:rsidP="00F637EB">
      <w:pPr>
        <w:pStyle w:val="MatlabCode"/>
      </w:pPr>
      <w:r w:rsidRPr="00F637EB">
        <w:tab/>
      </w:r>
      <w:r w:rsidRPr="00F637EB">
        <w:tab/>
      </w:r>
      <w:r>
        <w:t>h</w:t>
      </w:r>
      <w:r w:rsidRPr="00F637EB">
        <w:t>df_ = HDF5File(mesh.mpi_comm(), folder + filename_withoutextension + '.h5', "w")</w:t>
      </w:r>
    </w:p>
    <w:p w14:paraId="069912EE" w14:textId="77777777" w:rsidR="00F637EB" w:rsidRPr="00F637EB" w:rsidRDefault="00F637EB" w:rsidP="00F637EB">
      <w:pPr>
        <w:pStyle w:val="MatlabCode"/>
      </w:pPr>
      <w:r w:rsidRPr="00F637EB">
        <w:tab/>
      </w:r>
      <w:r w:rsidRPr="00F637EB">
        <w:tab/>
        <w:t>hdf_.write(mesh, "mesh")</w:t>
      </w:r>
    </w:p>
    <w:p w14:paraId="0AE18F20" w14:textId="0C5F2542" w:rsidR="00F637EB" w:rsidRDefault="00F637EB" w:rsidP="00F637EB">
      <w:pPr>
        <w:pStyle w:val="MatlabCode"/>
      </w:pPr>
      <w:r w:rsidRPr="00F637EB">
        <w:tab/>
      </w:r>
      <w:r w:rsidRPr="00F637EB">
        <w:tab/>
        <w:t>hdf_.close()</w:t>
      </w:r>
    </w:p>
    <w:p w14:paraId="39250648" w14:textId="5C6EBF90" w:rsidR="00F637EB" w:rsidRDefault="00F637EB" w:rsidP="00F637EB">
      <w:pPr>
        <w:pStyle w:val="MatlabCode"/>
      </w:pPr>
    </w:p>
    <w:p w14:paraId="0A4E2B88" w14:textId="70B7DB9B" w:rsidR="00F637EB" w:rsidRDefault="00F637EB" w:rsidP="00F637EB">
      <w:pPr>
        <w:pStyle w:val="MatlabCode"/>
      </w:pPr>
      <w:r>
        <w:t>save_mesh(folder_path,'mesh_electrolyte_separator',M</w:t>
      </w:r>
      <w:r w:rsidRPr="00D47C3D">
        <w:t>esh_</w:t>
      </w:r>
      <w:r>
        <w:t>E</w:t>
      </w:r>
      <w:r w:rsidRPr="00D47C3D">
        <w:t>lectrolyte</w:t>
      </w:r>
      <w:r>
        <w:t>_and_separator,mpi_comm,xml_format=</w:t>
      </w:r>
      <w:r w:rsidR="00723495" w:rsidRPr="00723495">
        <w:t>False</w:t>
      </w:r>
      <w:r>
        <w:t>,hdf5_format=</w:t>
      </w:r>
      <w:r w:rsidR="00723495" w:rsidRPr="00723495">
        <w:t>True</w:t>
      </w:r>
      <w:r>
        <w:t>)</w:t>
      </w:r>
      <w:r>
        <w:tab/>
      </w:r>
      <w:r>
        <w:tab/>
      </w:r>
    </w:p>
    <w:p w14:paraId="73E8C93C" w14:textId="7853D73C" w:rsidR="00F637EB" w:rsidRDefault="00F637EB" w:rsidP="00F637EB">
      <w:pPr>
        <w:pStyle w:val="MatlabCode"/>
      </w:pPr>
      <w:r>
        <w:t>save_mesh(folder_path,'mesh_anode',M</w:t>
      </w:r>
      <w:r w:rsidRPr="00D47C3D">
        <w:t>esh_</w:t>
      </w:r>
      <w:r>
        <w:t>Anode,mpi_comm,xml_format=</w:t>
      </w:r>
      <w:r w:rsidR="00723495" w:rsidRPr="00723495">
        <w:t>False</w:t>
      </w:r>
      <w:r>
        <w:t>,hdf5_format=</w:t>
      </w:r>
      <w:r w:rsidR="00723495" w:rsidRPr="00723495">
        <w:t>True</w:t>
      </w:r>
      <w:r>
        <w:t>)</w:t>
      </w:r>
      <w:r>
        <w:tab/>
      </w:r>
    </w:p>
    <w:p w14:paraId="1FB7D520" w14:textId="5E462420" w:rsidR="00F637EB" w:rsidRDefault="00F637EB" w:rsidP="00F637EB">
      <w:pPr>
        <w:pStyle w:val="MatlabCode"/>
      </w:pPr>
      <w:r>
        <w:t>save_mesh(folder_path,'mesh_cathode',M</w:t>
      </w:r>
      <w:r w:rsidRPr="00D47C3D">
        <w:t>esh_</w:t>
      </w:r>
      <w:r>
        <w:t>Cathode,mpi_comm,xml_format=</w:t>
      </w:r>
      <w:r w:rsidR="00723495" w:rsidRPr="00723495">
        <w:t>False</w:t>
      </w:r>
      <w:r>
        <w:t>,hdf5_format=</w:t>
      </w:r>
      <w:r w:rsidR="00723495" w:rsidRPr="00723495">
        <w:t>True</w:t>
      </w:r>
      <w:r>
        <w:t>)</w:t>
      </w:r>
    </w:p>
    <w:p w14:paraId="43E4C8AD" w14:textId="449AFCA1" w:rsidR="004520B9" w:rsidRDefault="004520B9" w:rsidP="004520B9">
      <w:r>
        <w:t>To import a mesh in FEniCS (</w:t>
      </w:r>
      <w:r w:rsidR="00FA7EAD">
        <w:t xml:space="preserve">mesh </w:t>
      </w:r>
      <w:r>
        <w:t>partitioning is automated, with load balanced equally among all processes):</w:t>
      </w:r>
    </w:p>
    <w:p w14:paraId="28C5E348" w14:textId="77777777" w:rsidR="004520B9" w:rsidRPr="004520B9" w:rsidRDefault="004520B9" w:rsidP="004520B9">
      <w:pPr>
        <w:pStyle w:val="MatlabCode"/>
      </w:pPr>
      <w:r w:rsidRPr="004520B9">
        <w:t>def import_mesh(folder, filename_withoutextension, xml_format=False, hdf5_format=False):</w:t>
      </w:r>
    </w:p>
    <w:p w14:paraId="4AAD15AD" w14:textId="77777777" w:rsidR="004520B9" w:rsidRPr="004520B9" w:rsidRDefault="004520B9" w:rsidP="004520B9">
      <w:pPr>
        <w:pStyle w:val="MatlabCode"/>
      </w:pPr>
      <w:r w:rsidRPr="004520B9">
        <w:tab/>
        <w:t>if xml_format==False and hdf5_format==False:</w:t>
      </w:r>
    </w:p>
    <w:p w14:paraId="6D25637D" w14:textId="77777777" w:rsidR="004520B9" w:rsidRPr="004520B9" w:rsidRDefault="004520B9" w:rsidP="004520B9">
      <w:pPr>
        <w:pStyle w:val="MatlabCode"/>
      </w:pPr>
      <w:r w:rsidRPr="004520B9">
        <w:tab/>
      </w:r>
      <w:r w:rsidRPr="004520B9">
        <w:tab/>
        <w:t xml:space="preserve">print('WARNING: Mesh importation error! You did not specified the mesh format!') </w:t>
      </w:r>
    </w:p>
    <w:p w14:paraId="4E66A3DA" w14:textId="77777777" w:rsidR="004520B9" w:rsidRPr="004520B9" w:rsidRDefault="004520B9" w:rsidP="004520B9">
      <w:pPr>
        <w:pStyle w:val="MatlabCode"/>
      </w:pPr>
      <w:r w:rsidRPr="004520B9">
        <w:tab/>
        <w:t>elif xml_format:</w:t>
      </w:r>
    </w:p>
    <w:p w14:paraId="52A8BC55" w14:textId="77777777" w:rsidR="004520B9" w:rsidRPr="004520B9" w:rsidRDefault="004520B9" w:rsidP="004520B9">
      <w:pPr>
        <w:pStyle w:val="MatlabCode"/>
      </w:pPr>
      <w:r w:rsidRPr="004520B9">
        <w:tab/>
      </w:r>
      <w:r w:rsidRPr="004520B9">
        <w:tab/>
        <w:t>mesh = Mesh(folder + filename_withoutextension + '.xml.gz')</w:t>
      </w:r>
    </w:p>
    <w:p w14:paraId="2E4DF66D" w14:textId="77777777" w:rsidR="004520B9" w:rsidRPr="004520B9" w:rsidRDefault="004520B9" w:rsidP="004520B9">
      <w:pPr>
        <w:pStyle w:val="MatlabCode"/>
      </w:pPr>
      <w:r w:rsidRPr="004520B9">
        <w:tab/>
        <w:t>elif hdf5_format:</w:t>
      </w:r>
    </w:p>
    <w:p w14:paraId="7FF37C80" w14:textId="77777777" w:rsidR="004520B9" w:rsidRPr="004520B9" w:rsidRDefault="004520B9" w:rsidP="004520B9">
      <w:pPr>
        <w:pStyle w:val="MatlabCode"/>
      </w:pPr>
      <w:r w:rsidRPr="004520B9">
        <w:tab/>
      </w:r>
      <w:r w:rsidRPr="004520B9">
        <w:tab/>
        <w:t>mesh=Mesh()</w:t>
      </w:r>
    </w:p>
    <w:p w14:paraId="3AFC3096" w14:textId="77777777" w:rsidR="004520B9" w:rsidRPr="004520B9" w:rsidRDefault="004520B9" w:rsidP="004520B9">
      <w:pPr>
        <w:pStyle w:val="MatlabCode"/>
      </w:pPr>
      <w:r w:rsidRPr="004520B9">
        <w:tab/>
      </w:r>
      <w:r w:rsidRPr="004520B9">
        <w:tab/>
        <w:t>hdf5 = HDF5File(mesh.mpi_comm(), folder + filename_withoutextension + '.h5', 'r')</w:t>
      </w:r>
      <w:r w:rsidRPr="004520B9">
        <w:tab/>
      </w:r>
    </w:p>
    <w:p w14:paraId="77E0CE85" w14:textId="77777777" w:rsidR="004520B9" w:rsidRPr="004520B9" w:rsidRDefault="004520B9" w:rsidP="004520B9">
      <w:pPr>
        <w:pStyle w:val="MatlabCode"/>
      </w:pPr>
      <w:r w:rsidRPr="004520B9">
        <w:tab/>
      </w:r>
      <w:r w:rsidRPr="004520B9">
        <w:tab/>
        <w:t>hdf5.read(mesh, '/mesh', False)</w:t>
      </w:r>
      <w:r w:rsidRPr="004520B9">
        <w:tab/>
      </w:r>
    </w:p>
    <w:p w14:paraId="605D0D79" w14:textId="10385A6F" w:rsidR="004520B9" w:rsidRDefault="004520B9" w:rsidP="004520B9">
      <w:pPr>
        <w:pStyle w:val="MatlabCode"/>
      </w:pPr>
      <w:r w:rsidRPr="004520B9">
        <w:tab/>
        <w:t>return mesh</w:t>
      </w:r>
    </w:p>
    <w:p w14:paraId="5CF21FED" w14:textId="5044AAE2" w:rsidR="004520B9" w:rsidRDefault="004520B9" w:rsidP="004520B9">
      <w:pPr>
        <w:pStyle w:val="MatlabCode"/>
      </w:pPr>
    </w:p>
    <w:p w14:paraId="79657135" w14:textId="77777777" w:rsidR="004520B9" w:rsidRDefault="004520B9" w:rsidP="004520B9">
      <w:pPr>
        <w:pStyle w:val="MatlabCode"/>
      </w:pPr>
      <w:r>
        <w:t>mesh_electrolyte_separator = import_mesh(folder_path,'mesh_electrolyte_separator', xml_format=False, hdf5_format=True)</w:t>
      </w:r>
    </w:p>
    <w:p w14:paraId="3DB0FF5A" w14:textId="7C501785" w:rsidR="004520B9" w:rsidRDefault="004520B9" w:rsidP="004520B9">
      <w:pPr>
        <w:pStyle w:val="MatlabCode"/>
      </w:pPr>
      <w:r>
        <w:t>mesh_anode = import_mesh(folder_path,'mesh_anode',xml_format=False,hdf5_format=True)</w:t>
      </w:r>
    </w:p>
    <w:p w14:paraId="072336A1" w14:textId="21DC44EC" w:rsidR="004520B9" w:rsidRPr="004520B9" w:rsidRDefault="004520B9" w:rsidP="004520B9">
      <w:pPr>
        <w:pStyle w:val="MatlabCode"/>
      </w:pPr>
      <w:r>
        <w:t>mesh_cathode = import_mesh(folder_path, 'mesh_cathode', xml_format=False, hdf5_format=True)</w:t>
      </w:r>
    </w:p>
    <w:p w14:paraId="25F5FE1D" w14:textId="5F481A2E" w:rsidR="004520B9" w:rsidRPr="004520B9" w:rsidRDefault="004520B9" w:rsidP="004520B9"/>
    <w:p w14:paraId="6C213438" w14:textId="77777777" w:rsidR="004520B9" w:rsidRPr="004520B9" w:rsidRDefault="004520B9" w:rsidP="004520B9"/>
    <w:p w14:paraId="76986704" w14:textId="4712C3C6" w:rsidR="00CA4251" w:rsidRDefault="00CA4251" w:rsidP="00CA4251">
      <w:pPr>
        <w:pStyle w:val="Heading2"/>
      </w:pPr>
      <w:bookmarkStart w:id="108" w:name="_Toc72230196"/>
      <w:r>
        <w:lastRenderedPageBreak/>
        <w:t>Example of mesh created with the module</w:t>
      </w:r>
      <w:bookmarkEnd w:id="108"/>
    </w:p>
    <w:p w14:paraId="1F6B05E1" w14:textId="2FB1167D" w:rsidR="0094635E" w:rsidRDefault="00892B3D" w:rsidP="0094635E">
      <w:r>
        <w:t>If not say otherwise</w:t>
      </w:r>
      <w:r w:rsidR="009100B7">
        <w:t>,</w:t>
      </w:r>
      <w:r>
        <w:t xml:space="preserve"> a</w:t>
      </w:r>
      <w:r w:rsidR="0094635E">
        <w:t xml:space="preserve">ll figures below have been obtained using the visualization options </w:t>
      </w:r>
      <w:r w:rsidR="00E64537">
        <w:t>o</w:t>
      </w:r>
      <w:r w:rsidR="0094635E">
        <w:t>f the meshing module (cf. Fig. IX-2l).</w:t>
      </w:r>
    </w:p>
    <w:p w14:paraId="559D010C" w14:textId="07994EA7" w:rsidR="0094635E" w:rsidRDefault="0094635E" w:rsidP="0094635E">
      <w:pPr>
        <w:pStyle w:val="Heading3"/>
        <w:numPr>
          <w:ilvl w:val="0"/>
          <w:numId w:val="38"/>
        </w:numPr>
      </w:pPr>
      <w:bookmarkStart w:id="109" w:name="_Toc72230197"/>
      <w:r>
        <w:t>Meshes of lithium-ion battery cells</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4635E" w:rsidRPr="00325E46" w14:paraId="5CE40605" w14:textId="77777777" w:rsidTr="0079319A">
        <w:tc>
          <w:tcPr>
            <w:tcW w:w="9360" w:type="dxa"/>
            <w:vAlign w:val="center"/>
          </w:tcPr>
          <w:p w14:paraId="5AFDFD1C" w14:textId="7851E89C" w:rsidR="0094635E" w:rsidRPr="00325E46" w:rsidRDefault="0094635E" w:rsidP="0024756C">
            <w:pPr>
              <w:ind w:firstLine="0"/>
              <w:jc w:val="center"/>
            </w:pPr>
            <w:r w:rsidRPr="0094635E">
              <w:rPr>
                <w:noProof/>
              </w:rPr>
              <w:drawing>
                <wp:inline distT="0" distB="0" distL="0" distR="0" wp14:anchorId="79558E45" wp14:editId="623FF8F5">
                  <wp:extent cx="5943600" cy="1907540"/>
                  <wp:effectExtent l="0" t="0" r="0" b="0"/>
                  <wp:docPr id="709" name="Picture 10">
                    <a:extLst xmlns:a="http://schemas.openxmlformats.org/drawingml/2006/main">
                      <a:ext uri="{FF2B5EF4-FFF2-40B4-BE49-F238E27FC236}">
                        <a16:creationId xmlns:a16="http://schemas.microsoft.com/office/drawing/2014/main" id="{79ED846E-6567-463A-BC91-B34A8F710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ED846E-6567-463A-BC91-B34A8F7103E3}"/>
                              </a:ext>
                            </a:extLst>
                          </pic:cNvPr>
                          <pic:cNvPicPr>
                            <a:picLocks noChangeAspect="1"/>
                          </pic:cNvPicPr>
                        </pic:nvPicPr>
                        <pic:blipFill>
                          <a:blip r:embed="rId212"/>
                          <a:stretch>
                            <a:fillRect/>
                          </a:stretch>
                        </pic:blipFill>
                        <pic:spPr>
                          <a:xfrm>
                            <a:off x="0" y="0"/>
                            <a:ext cx="5943600" cy="1907540"/>
                          </a:xfrm>
                          <a:prstGeom prst="rect">
                            <a:avLst/>
                          </a:prstGeom>
                        </pic:spPr>
                      </pic:pic>
                    </a:graphicData>
                  </a:graphic>
                </wp:inline>
              </w:drawing>
            </w:r>
          </w:p>
        </w:tc>
      </w:tr>
      <w:tr w:rsidR="0094635E" w:rsidRPr="006D67AC" w14:paraId="35600869" w14:textId="77777777" w:rsidTr="0079319A">
        <w:tc>
          <w:tcPr>
            <w:tcW w:w="9360" w:type="dxa"/>
            <w:vAlign w:val="center"/>
          </w:tcPr>
          <w:p w14:paraId="32C7C868" w14:textId="395EE9C3" w:rsidR="0094635E" w:rsidRPr="006D67AC" w:rsidRDefault="0094635E" w:rsidP="0094635E">
            <w:pPr>
              <w:ind w:firstLine="0"/>
              <w:jc w:val="center"/>
              <w:rPr>
                <w:i/>
                <w:iCs/>
              </w:rPr>
            </w:pPr>
            <w:r w:rsidRPr="006D67AC">
              <w:rPr>
                <w:i/>
                <w:iCs/>
              </w:rPr>
              <w:t xml:space="preserve">Figure </w:t>
            </w:r>
            <w:r>
              <w:rPr>
                <w:i/>
                <w:iCs/>
              </w:rPr>
              <w:t>IX</w:t>
            </w:r>
            <w:r w:rsidRPr="006D67AC">
              <w:rPr>
                <w:i/>
                <w:iCs/>
              </w:rPr>
              <w:t>-</w:t>
            </w:r>
            <w:r>
              <w:rPr>
                <w:i/>
                <w:iCs/>
              </w:rPr>
              <w:t>4a</w:t>
            </w:r>
            <w:r w:rsidRPr="006D67AC">
              <w:rPr>
                <w:i/>
                <w:iCs/>
              </w:rPr>
              <w:t xml:space="preserve">. </w:t>
            </w:r>
            <w:r>
              <w:rPr>
                <w:i/>
                <w:iCs/>
              </w:rPr>
              <w:t>Mesh of group {</w:t>
            </w:r>
            <w:r w:rsidR="0024756C">
              <w:rPr>
                <w:i/>
                <w:iCs/>
              </w:rPr>
              <w:t xml:space="preserve">NMC </w:t>
            </w:r>
            <w:r>
              <w:rPr>
                <w:i/>
                <w:iCs/>
              </w:rPr>
              <w:t>cathode</w:t>
            </w:r>
            <w:r w:rsidR="00792B44">
              <w:rPr>
                <w:i/>
                <w:iCs/>
              </w:rPr>
              <w:t xml:space="preserve"> solid</w:t>
            </w:r>
            <w:r>
              <w:rPr>
                <w:i/>
                <w:iCs/>
              </w:rPr>
              <w:t xml:space="preserve"> + current collector}. (left) Structured mesh, (center) unstructured mesh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xml:space="preserve">, and (right) unstructured mesh with Iso2mesh options: </w:t>
            </w:r>
            <w:r w:rsidRPr="0094635E">
              <w:rPr>
                <w:i/>
                <w:iCs/>
              </w:rPr>
              <w:t>Radbound</w:t>
            </w:r>
            <w:r>
              <w:rPr>
                <w:i/>
                <w:iCs/>
              </w:rPr>
              <w:t>=0.75, d</w:t>
            </w:r>
            <w:r w:rsidRPr="0094635E">
              <w:rPr>
                <w:i/>
                <w:iCs/>
              </w:rPr>
              <w:t>istbound</w:t>
            </w:r>
            <w:r>
              <w:rPr>
                <w:i/>
                <w:iCs/>
              </w:rPr>
              <w:t>=</w:t>
            </w:r>
            <w:r w:rsidRPr="0094635E">
              <w:rPr>
                <w:i/>
                <w:iCs/>
              </w:rPr>
              <w:t>1</w:t>
            </w:r>
            <w:r>
              <w:rPr>
                <w:i/>
                <w:iCs/>
              </w:rPr>
              <w:t xml:space="preserve">, </w:t>
            </w:r>
            <w:r w:rsidRPr="0094635E">
              <w:rPr>
                <w:i/>
                <w:iCs/>
              </w:rPr>
              <w:t>L</w:t>
            </w:r>
            <w:r>
              <w:rPr>
                <w:i/>
                <w:iCs/>
              </w:rPr>
              <w:t xml:space="preserve">aplacian, </w:t>
            </w:r>
            <w:r w:rsidRPr="0094635E">
              <w:rPr>
                <w:i/>
                <w:iCs/>
              </w:rPr>
              <w:t>iteration</w:t>
            </w:r>
            <w:r>
              <w:rPr>
                <w:i/>
                <w:iCs/>
              </w:rPr>
              <w:t xml:space="preserve">=2,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=5</w:t>
            </w:r>
            <w:r w:rsidR="00792B44">
              <w:rPr>
                <w:i/>
                <w:iCs/>
              </w:rPr>
              <w:t xml:space="preserve">. Color is “z-axis” and mesh edges are not shown (cf. Fig. IX-2l for </w:t>
            </w:r>
            <w:r w:rsidR="002406D2">
              <w:rPr>
                <w:i/>
                <w:iCs/>
              </w:rPr>
              <w:t xml:space="preserve">list of </w:t>
            </w:r>
            <w:r w:rsidR="00792B44">
              <w:rPr>
                <w:i/>
                <w:iCs/>
              </w:rPr>
              <w:t>visualization options).</w:t>
            </w:r>
          </w:p>
        </w:tc>
      </w:tr>
      <w:tr w:rsidR="00FA1EB9" w:rsidRPr="006D67AC" w14:paraId="7CE9F8EE" w14:textId="77777777" w:rsidTr="0079319A">
        <w:tc>
          <w:tcPr>
            <w:tcW w:w="9360" w:type="dxa"/>
            <w:vAlign w:val="center"/>
          </w:tcPr>
          <w:p w14:paraId="744E5A45" w14:textId="10128DF9" w:rsidR="00FA1EB9" w:rsidRPr="006D67AC" w:rsidRDefault="00FA1EB9" w:rsidP="0094635E">
            <w:pPr>
              <w:ind w:firstLine="0"/>
              <w:jc w:val="center"/>
              <w:rPr>
                <w:i/>
                <w:iCs/>
              </w:rPr>
            </w:pPr>
            <w:r w:rsidRPr="00FA1EB9">
              <w:rPr>
                <w:i/>
                <w:iCs/>
                <w:noProof/>
              </w:rPr>
              <w:drawing>
                <wp:inline distT="0" distB="0" distL="0" distR="0" wp14:anchorId="32DD4673" wp14:editId="1CA61473">
                  <wp:extent cx="3621461" cy="2682853"/>
                  <wp:effectExtent l="0" t="0" r="0" b="3810"/>
                  <wp:docPr id="487" name="Picture 15">
                    <a:extLst xmlns:a="http://schemas.openxmlformats.org/drawingml/2006/main">
                      <a:ext uri="{FF2B5EF4-FFF2-40B4-BE49-F238E27FC236}">
                        <a16:creationId xmlns:a16="http://schemas.microsoft.com/office/drawing/2014/main" id="{3F70F021-CD6E-4F81-AF74-B5DA2F220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70F021-CD6E-4F81-AF74-B5DA2F2206DC}"/>
                              </a:ext>
                            </a:extLst>
                          </pic:cNvPr>
                          <pic:cNvPicPr>
                            <a:picLocks noChangeAspect="1"/>
                          </pic:cNvPicPr>
                        </pic:nvPicPr>
                        <pic:blipFill>
                          <a:blip r:embed="rId213"/>
                          <a:stretch>
                            <a:fillRect/>
                          </a:stretch>
                        </pic:blipFill>
                        <pic:spPr>
                          <a:xfrm>
                            <a:off x="0" y="0"/>
                            <a:ext cx="3633041" cy="2691432"/>
                          </a:xfrm>
                          <a:prstGeom prst="rect">
                            <a:avLst/>
                          </a:prstGeom>
                        </pic:spPr>
                      </pic:pic>
                    </a:graphicData>
                  </a:graphic>
                </wp:inline>
              </w:drawing>
            </w:r>
          </w:p>
        </w:tc>
      </w:tr>
      <w:tr w:rsidR="00FA1EB9" w:rsidRPr="006D67AC" w14:paraId="0DF578D6" w14:textId="77777777" w:rsidTr="0079319A">
        <w:tc>
          <w:tcPr>
            <w:tcW w:w="9360" w:type="dxa"/>
            <w:vAlign w:val="center"/>
          </w:tcPr>
          <w:p w14:paraId="36FFCA02" w14:textId="40D5D558" w:rsidR="00FA1EB9" w:rsidRPr="006D67AC" w:rsidRDefault="00F05A98" w:rsidP="0094635E">
            <w:pPr>
              <w:ind w:firstLine="0"/>
              <w:jc w:val="center"/>
              <w:rPr>
                <w:i/>
                <w:iCs/>
              </w:rPr>
            </w:pPr>
            <w:r w:rsidRPr="006D67AC">
              <w:rPr>
                <w:i/>
                <w:iCs/>
              </w:rPr>
              <w:t xml:space="preserve">Figure </w:t>
            </w:r>
            <w:r>
              <w:rPr>
                <w:i/>
                <w:iCs/>
              </w:rPr>
              <w:t>IX</w:t>
            </w:r>
            <w:r w:rsidRPr="006D67AC">
              <w:rPr>
                <w:i/>
                <w:iCs/>
              </w:rPr>
              <w:t>-</w:t>
            </w:r>
            <w:r>
              <w:rPr>
                <w:i/>
                <w:iCs/>
              </w:rPr>
              <w:t>4b</w:t>
            </w:r>
            <w:r w:rsidRPr="006D67AC">
              <w:rPr>
                <w:i/>
                <w:iCs/>
              </w:rPr>
              <w:t xml:space="preserve">. </w:t>
            </w:r>
            <w:r w:rsidR="00FA1EB9">
              <w:rPr>
                <w:i/>
                <w:iCs/>
              </w:rPr>
              <w:t>Mesh quality distribution function for the cathode phase</w:t>
            </w:r>
            <w:r>
              <w:rPr>
                <w:i/>
                <w:iCs/>
              </w:rPr>
              <w:t>. Minimum cell quality is 0.102 using Laplacian smoothing, 0.187 using Low pass smoothing.</w:t>
            </w:r>
            <w:r w:rsidR="00CB525E">
              <w:rPr>
                <w:i/>
                <w:iCs/>
              </w:rPr>
              <w:t xml:space="preserve"> Mesh quality of the structured mesh is uniform with a mean ratio </w:t>
            </w:r>
            <m:oMath>
              <m:r>
                <w:rPr>
                  <w:rFonts w:ascii="Cambria Math" w:hAnsi="Cambria Math"/>
                </w:rPr>
                <m:t>η</m:t>
              </m:r>
            </m:oMath>
            <w:r w:rsidR="00CB525E">
              <w:rPr>
                <w:rFonts w:eastAsiaTheme="minorEastAsia"/>
                <w:i/>
                <w:iCs/>
              </w:rPr>
              <w:t xml:space="preserve"> </w:t>
            </w:r>
            <w:r w:rsidR="00CB525E">
              <w:rPr>
                <w:i/>
                <w:iCs/>
              </w:rPr>
              <w:t>of 0.763.</w:t>
            </w:r>
          </w:p>
        </w:tc>
      </w:tr>
      <w:tr w:rsidR="0079319A" w:rsidRPr="006D67AC" w14:paraId="7AD2C345" w14:textId="77777777" w:rsidTr="0079319A">
        <w:tc>
          <w:tcPr>
            <w:tcW w:w="9360" w:type="dxa"/>
            <w:vAlign w:val="center"/>
          </w:tcPr>
          <w:p w14:paraId="70FED232" w14:textId="169EBC28" w:rsidR="0079319A" w:rsidRPr="006D67AC" w:rsidRDefault="0079319A" w:rsidP="0094635E">
            <w:pPr>
              <w:ind w:firstLine="0"/>
              <w:jc w:val="center"/>
              <w:rPr>
                <w:i/>
                <w:iCs/>
              </w:rPr>
            </w:pPr>
            <w:r w:rsidRPr="0079319A">
              <w:rPr>
                <w:i/>
                <w:iCs/>
                <w:noProof/>
              </w:rPr>
              <w:lastRenderedPageBreak/>
              <w:drawing>
                <wp:inline distT="0" distB="0" distL="0" distR="0" wp14:anchorId="62A4FC48" wp14:editId="75A9FD96">
                  <wp:extent cx="3326488" cy="2760345"/>
                  <wp:effectExtent l="0" t="0" r="7620" b="1905"/>
                  <wp:docPr id="488" name="Picture 17">
                    <a:extLst xmlns:a="http://schemas.openxmlformats.org/drawingml/2006/main">
                      <a:ext uri="{FF2B5EF4-FFF2-40B4-BE49-F238E27FC236}">
                        <a16:creationId xmlns:a16="http://schemas.microsoft.com/office/drawing/2014/main" id="{AA3B5830-FAA2-4414-B255-F2A075F4B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A3B5830-FAA2-4414-B255-F2A075F4B99B}"/>
                              </a:ext>
                            </a:extLst>
                          </pic:cNvPr>
                          <pic:cNvPicPr>
                            <a:picLocks noChangeAspect="1"/>
                          </pic:cNvPicPr>
                        </pic:nvPicPr>
                        <pic:blipFill>
                          <a:blip r:embed="rId214"/>
                          <a:stretch>
                            <a:fillRect/>
                          </a:stretch>
                        </pic:blipFill>
                        <pic:spPr>
                          <a:xfrm>
                            <a:off x="0" y="0"/>
                            <a:ext cx="3333392" cy="2766074"/>
                          </a:xfrm>
                          <a:prstGeom prst="rect">
                            <a:avLst/>
                          </a:prstGeom>
                        </pic:spPr>
                      </pic:pic>
                    </a:graphicData>
                  </a:graphic>
                </wp:inline>
              </w:drawing>
            </w:r>
          </w:p>
        </w:tc>
      </w:tr>
      <w:tr w:rsidR="0079319A" w:rsidRPr="006D67AC" w14:paraId="6CB2040E" w14:textId="77777777" w:rsidTr="0079319A">
        <w:tc>
          <w:tcPr>
            <w:tcW w:w="9360" w:type="dxa"/>
            <w:vAlign w:val="center"/>
          </w:tcPr>
          <w:p w14:paraId="029A18B2" w14:textId="2ACE2D7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4c</w:t>
            </w:r>
            <w:r w:rsidRPr="006D67AC">
              <w:rPr>
                <w:i/>
                <w:iCs/>
              </w:rPr>
              <w:t xml:space="preserve">. </w:t>
            </w:r>
            <w:r>
              <w:rPr>
                <w:i/>
                <w:iCs/>
              </w:rPr>
              <w:t>Scatter plot of the mesh quality as function of the cell volume. The trend smaller cell</w:t>
            </w:r>
            <w:r w:rsidR="00245BBA">
              <w:rPr>
                <w:i/>
                <w:iCs/>
              </w:rPr>
              <w:t>s</w:t>
            </w:r>
            <w:r>
              <w:rPr>
                <w:i/>
                <w:iCs/>
              </w:rPr>
              <w:t xml:space="preserve"> have poorer mesh quality is systematic.</w:t>
            </w:r>
          </w:p>
        </w:tc>
      </w:tr>
      <w:tr w:rsidR="0079319A" w:rsidRPr="006D67AC" w14:paraId="584022C8" w14:textId="77777777" w:rsidTr="0079319A">
        <w:tc>
          <w:tcPr>
            <w:tcW w:w="9360" w:type="dxa"/>
            <w:vAlign w:val="center"/>
          </w:tcPr>
          <w:p w14:paraId="5B7951B3" w14:textId="70FFB284" w:rsidR="0079319A" w:rsidRPr="006D67AC" w:rsidRDefault="0079319A" w:rsidP="0079319A">
            <w:pPr>
              <w:ind w:firstLine="0"/>
              <w:jc w:val="center"/>
              <w:rPr>
                <w:i/>
                <w:iCs/>
              </w:rPr>
            </w:pPr>
            <w:r w:rsidRPr="0024756C">
              <w:rPr>
                <w:i/>
                <w:iCs/>
                <w:noProof/>
              </w:rPr>
              <w:drawing>
                <wp:inline distT="0" distB="0" distL="0" distR="0" wp14:anchorId="1C706A84" wp14:editId="1FB30779">
                  <wp:extent cx="5943600" cy="2096135"/>
                  <wp:effectExtent l="0" t="0" r="0" b="0"/>
                  <wp:docPr id="484" name="Picture 7">
                    <a:extLst xmlns:a="http://schemas.openxmlformats.org/drawingml/2006/main">
                      <a:ext uri="{FF2B5EF4-FFF2-40B4-BE49-F238E27FC236}">
                        <a16:creationId xmlns:a16="http://schemas.microsoft.com/office/drawing/2014/main" id="{63ED3FE7-415D-4215-916D-C9ACAE47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ED3FE7-415D-4215-916D-C9ACAE471FD5}"/>
                              </a:ext>
                            </a:extLst>
                          </pic:cNvPr>
                          <pic:cNvPicPr>
                            <a:picLocks noChangeAspect="1"/>
                          </pic:cNvPicPr>
                        </pic:nvPicPr>
                        <pic:blipFill>
                          <a:blip r:embed="rId215"/>
                          <a:stretch>
                            <a:fillRect/>
                          </a:stretch>
                        </pic:blipFill>
                        <pic:spPr>
                          <a:xfrm>
                            <a:off x="0" y="0"/>
                            <a:ext cx="5943600" cy="2096135"/>
                          </a:xfrm>
                          <a:prstGeom prst="rect">
                            <a:avLst/>
                          </a:prstGeom>
                        </pic:spPr>
                      </pic:pic>
                    </a:graphicData>
                  </a:graphic>
                </wp:inline>
              </w:drawing>
            </w:r>
          </w:p>
        </w:tc>
      </w:tr>
      <w:tr w:rsidR="0079319A" w:rsidRPr="006D67AC" w14:paraId="589EFB2B" w14:textId="77777777" w:rsidTr="0079319A">
        <w:tc>
          <w:tcPr>
            <w:tcW w:w="9360" w:type="dxa"/>
            <w:vAlign w:val="center"/>
          </w:tcPr>
          <w:p w14:paraId="2F833BEF" w14:textId="104FCEE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d</w:t>
            </w:r>
            <w:r w:rsidRPr="006D67AC">
              <w:rPr>
                <w:i/>
                <w:iCs/>
              </w:rPr>
              <w:t xml:space="preserve">. </w:t>
            </w:r>
            <w:r>
              <w:rPr>
                <w:i/>
                <w:iCs/>
              </w:rPr>
              <w:t xml:space="preserve">Unstructured mesh of group {anode electrolyte + separator + cathode electrolyte}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(left) Color is z-axis, (right) color is phase id.</w:t>
            </w:r>
          </w:p>
        </w:tc>
      </w:tr>
      <w:tr w:rsidR="0079319A" w:rsidRPr="006D67AC" w14:paraId="3C83756C" w14:textId="77777777" w:rsidTr="0079319A">
        <w:tc>
          <w:tcPr>
            <w:tcW w:w="9360" w:type="dxa"/>
            <w:vAlign w:val="center"/>
          </w:tcPr>
          <w:p w14:paraId="2D915C02" w14:textId="240F8199" w:rsidR="0079319A" w:rsidRPr="006D67AC" w:rsidRDefault="0079319A" w:rsidP="0079319A">
            <w:pPr>
              <w:ind w:firstLine="0"/>
              <w:jc w:val="center"/>
              <w:rPr>
                <w:i/>
                <w:iCs/>
              </w:rPr>
            </w:pPr>
            <w:r w:rsidRPr="00792B44">
              <w:rPr>
                <w:i/>
                <w:iCs/>
                <w:noProof/>
              </w:rPr>
              <w:lastRenderedPageBreak/>
              <w:drawing>
                <wp:inline distT="0" distB="0" distL="0" distR="0" wp14:anchorId="01EB9118" wp14:editId="72A43921">
                  <wp:extent cx="3524250" cy="2366445"/>
                  <wp:effectExtent l="0" t="0" r="0" b="0"/>
                  <wp:docPr id="485" name="Picture 2">
                    <a:extLst xmlns:a="http://schemas.openxmlformats.org/drawingml/2006/main">
                      <a:ext uri="{FF2B5EF4-FFF2-40B4-BE49-F238E27FC236}">
                        <a16:creationId xmlns:a16="http://schemas.microsoft.com/office/drawing/2014/main" id="{F68650CC-4DF8-4940-81E2-BCAC17F09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8650CC-4DF8-4940-81E2-BCAC17F09B40}"/>
                              </a:ext>
                            </a:extLst>
                          </pic:cNvPr>
                          <pic:cNvPicPr>
                            <a:picLocks noChangeAspect="1"/>
                          </pic:cNvPicPr>
                        </pic:nvPicPr>
                        <pic:blipFill>
                          <a:blip r:embed="rId216"/>
                          <a:stretch>
                            <a:fillRect/>
                          </a:stretch>
                        </pic:blipFill>
                        <pic:spPr>
                          <a:xfrm>
                            <a:off x="0" y="0"/>
                            <a:ext cx="3535384" cy="2373921"/>
                          </a:xfrm>
                          <a:prstGeom prst="rect">
                            <a:avLst/>
                          </a:prstGeom>
                        </pic:spPr>
                      </pic:pic>
                    </a:graphicData>
                  </a:graphic>
                </wp:inline>
              </w:drawing>
            </w:r>
          </w:p>
        </w:tc>
      </w:tr>
      <w:tr w:rsidR="0079319A" w:rsidRPr="006D67AC" w14:paraId="4FB9A7F6" w14:textId="77777777" w:rsidTr="0079319A">
        <w:tc>
          <w:tcPr>
            <w:tcW w:w="9360" w:type="dxa"/>
            <w:vAlign w:val="center"/>
          </w:tcPr>
          <w:p w14:paraId="249DAB19" w14:textId="6CE3216E"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e</w:t>
            </w:r>
            <w:r w:rsidRPr="006D67AC">
              <w:rPr>
                <w:i/>
                <w:iCs/>
              </w:rPr>
              <w:t xml:space="preserve">. </w:t>
            </w:r>
            <w:r>
              <w:rPr>
                <w:i/>
                <w:iCs/>
              </w:rPr>
              <w:t xml:space="preserve">Unstructured mesh of the whole cell volume, i.e., (from left to right) anode current collector, anode solid material and anode electrolyte, separator, cathode solid material and cathode electrolyte, and cathode current collector.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Color is phase id.</w:t>
            </w:r>
          </w:p>
        </w:tc>
      </w:tr>
    </w:tbl>
    <w:p w14:paraId="6B6DBD7F" w14:textId="0C8B302B" w:rsidR="00192EA5" w:rsidRDefault="00192EA5" w:rsidP="00192EA5">
      <w:r>
        <w:t>Very large geometries with ~x0 millions of vertices can be achieved</w:t>
      </w:r>
      <w:r w:rsidR="001E2319">
        <w:t xml:space="preserve"> with very tortuous geometry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75D62" w:rsidRPr="00325E46" w14:paraId="4D0D0C3D" w14:textId="77777777" w:rsidTr="00890FC4">
        <w:tc>
          <w:tcPr>
            <w:tcW w:w="9360" w:type="dxa"/>
            <w:vAlign w:val="center"/>
          </w:tcPr>
          <w:p w14:paraId="7DEB75A4" w14:textId="77777777" w:rsidR="00A75D62" w:rsidRPr="00325E46" w:rsidRDefault="00A75D62" w:rsidP="00890FC4">
            <w:pPr>
              <w:ind w:firstLine="0"/>
              <w:jc w:val="center"/>
            </w:pPr>
            <w:r w:rsidRPr="00DC3271">
              <w:rPr>
                <w:noProof/>
              </w:rPr>
              <w:drawing>
                <wp:inline distT="0" distB="0" distL="0" distR="0" wp14:anchorId="65C95DF3" wp14:editId="7926228B">
                  <wp:extent cx="4149935" cy="3307080"/>
                  <wp:effectExtent l="0" t="0" r="3175" b="7620"/>
                  <wp:docPr id="494"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17"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A75D62" w:rsidRPr="006D67AC" w14:paraId="4B513E3D" w14:textId="77777777" w:rsidTr="00890FC4">
        <w:tc>
          <w:tcPr>
            <w:tcW w:w="9360" w:type="dxa"/>
            <w:vAlign w:val="center"/>
          </w:tcPr>
          <w:p w14:paraId="089B5D26" w14:textId="2DB326D0" w:rsidR="00A75D62" w:rsidRPr="006D67AC" w:rsidRDefault="00A75D62" w:rsidP="00890FC4">
            <w:pPr>
              <w:ind w:firstLine="0"/>
              <w:jc w:val="center"/>
              <w:rPr>
                <w:i/>
                <w:iCs/>
              </w:rPr>
            </w:pPr>
            <w:r w:rsidRPr="006D67AC">
              <w:rPr>
                <w:i/>
                <w:iCs/>
              </w:rPr>
              <w:t xml:space="preserve">Figure </w:t>
            </w:r>
            <w:r w:rsidR="00086605">
              <w:rPr>
                <w:i/>
                <w:iCs/>
              </w:rPr>
              <w:t>I</w:t>
            </w:r>
            <w:r>
              <w:rPr>
                <w:i/>
                <w:iCs/>
              </w:rPr>
              <w:t>X</w:t>
            </w:r>
            <w:r w:rsidRPr="006D67AC">
              <w:rPr>
                <w:i/>
                <w:iCs/>
              </w:rPr>
              <w:t>-</w:t>
            </w:r>
            <w:r>
              <w:rPr>
                <w:i/>
                <w:iCs/>
              </w:rPr>
              <w:t>4f</w:t>
            </w:r>
            <w:r w:rsidRPr="006D67AC">
              <w:rPr>
                <w:i/>
                <w:iCs/>
              </w:rPr>
              <w:t xml:space="preserve">. </w:t>
            </w:r>
            <w:r>
              <w:rPr>
                <w:i/>
                <w:iCs/>
              </w:rPr>
              <w:t xml:space="preserve">Large full cell </w:t>
            </w:r>
            <w:r w:rsidR="001E2319">
              <w:rPr>
                <w:i/>
                <w:iCs/>
              </w:rPr>
              <w:t xml:space="preserve">electrolyte </w:t>
            </w:r>
            <w:r>
              <w:rPr>
                <w:i/>
                <w:iCs/>
              </w:rPr>
              <w:t>geometry</w:t>
            </w:r>
            <w:r w:rsidR="001E2319">
              <w:rPr>
                <w:i/>
                <w:iCs/>
              </w:rPr>
              <w:t xml:space="preserve">. From left to right: NMC cathode, </w:t>
            </w:r>
            <w:r w:rsidR="007D5AE4">
              <w:rPr>
                <w:i/>
                <w:iCs/>
              </w:rPr>
              <w:t>separator,</w:t>
            </w:r>
            <w:r w:rsidR="001E2319">
              <w:rPr>
                <w:i/>
                <w:iCs/>
              </w:rPr>
              <w:t xml:space="preserve"> and graphite anode</w:t>
            </w:r>
            <w:r w:rsidR="00086605">
              <w:rPr>
                <w:i/>
                <w:iCs/>
              </w:rPr>
              <w:t xml:space="preserve"> (separator is not homogenous in this example)</w:t>
            </w:r>
            <w:r w:rsidR="001E2319">
              <w:rPr>
                <w:i/>
                <w:iCs/>
              </w:rPr>
              <w:t>.</w:t>
            </w:r>
          </w:p>
        </w:tc>
      </w:tr>
    </w:tbl>
    <w:p w14:paraId="337CE188" w14:textId="2E9E3ECD" w:rsidR="00A75D62" w:rsidRDefault="00192EA5" w:rsidP="000E7C0A">
      <w:r>
        <w:lastRenderedPageBreak/>
        <w:t>Geometries with a very smooth surface can be meshed too</w:t>
      </w:r>
      <w:r w:rsidR="00086605">
        <w:t xml:space="preserve"> (usually though Laplacian smoothing with few smoothing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551"/>
      </w:tblGrid>
      <w:tr w:rsidR="007D5AE4" w:rsidRPr="006D67AC" w14:paraId="57DF9E48" w14:textId="77777777" w:rsidTr="007D5AE4">
        <w:tc>
          <w:tcPr>
            <w:tcW w:w="4799" w:type="dxa"/>
            <w:vAlign w:val="center"/>
          </w:tcPr>
          <w:p w14:paraId="7807FC66" w14:textId="77777777" w:rsidR="007D5AE4" w:rsidRPr="006D67AC" w:rsidRDefault="007D5AE4" w:rsidP="00890FC4">
            <w:pPr>
              <w:ind w:firstLine="0"/>
              <w:jc w:val="center"/>
              <w:rPr>
                <w:i/>
                <w:iCs/>
              </w:rPr>
            </w:pPr>
            <w:r w:rsidRPr="00DE50E1">
              <w:rPr>
                <w:i/>
                <w:iCs/>
                <w:noProof/>
              </w:rPr>
              <w:drawing>
                <wp:inline distT="0" distB="0" distL="0" distR="0" wp14:anchorId="74705EDE" wp14:editId="564BE9E1">
                  <wp:extent cx="2910451" cy="2369061"/>
                  <wp:effectExtent l="0" t="0" r="0" b="0"/>
                  <wp:docPr id="501"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18"/>
                          <a:stretch>
                            <a:fillRect/>
                          </a:stretch>
                        </pic:blipFill>
                        <pic:spPr>
                          <a:xfrm>
                            <a:off x="0" y="0"/>
                            <a:ext cx="2926168" cy="2381855"/>
                          </a:xfrm>
                          <a:prstGeom prst="rect">
                            <a:avLst/>
                          </a:prstGeom>
                        </pic:spPr>
                      </pic:pic>
                    </a:graphicData>
                  </a:graphic>
                </wp:inline>
              </w:drawing>
            </w:r>
          </w:p>
        </w:tc>
        <w:tc>
          <w:tcPr>
            <w:tcW w:w="4551" w:type="dxa"/>
            <w:vAlign w:val="center"/>
          </w:tcPr>
          <w:p w14:paraId="40B76D0F" w14:textId="5B69EB9D" w:rsidR="007D5AE4" w:rsidRPr="006D67AC" w:rsidRDefault="007D5AE4" w:rsidP="00890FC4">
            <w:pPr>
              <w:ind w:firstLine="0"/>
              <w:jc w:val="center"/>
              <w:rPr>
                <w:i/>
                <w:iCs/>
              </w:rPr>
            </w:pPr>
            <w:r w:rsidRPr="00C223C6">
              <w:rPr>
                <w:i/>
                <w:iCs/>
                <w:noProof/>
              </w:rPr>
              <w:drawing>
                <wp:inline distT="0" distB="0" distL="0" distR="0" wp14:anchorId="0980C0C7" wp14:editId="0901FB56">
                  <wp:extent cx="2732606" cy="2807600"/>
                  <wp:effectExtent l="0" t="0" r="0" b="0"/>
                  <wp:docPr id="502"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19"/>
                          <a:stretch>
                            <a:fillRect/>
                          </a:stretch>
                        </pic:blipFill>
                        <pic:spPr>
                          <a:xfrm>
                            <a:off x="0" y="0"/>
                            <a:ext cx="2740062" cy="2815261"/>
                          </a:xfrm>
                          <a:prstGeom prst="rect">
                            <a:avLst/>
                          </a:prstGeom>
                        </pic:spPr>
                      </pic:pic>
                    </a:graphicData>
                  </a:graphic>
                </wp:inline>
              </w:drawing>
            </w:r>
          </w:p>
        </w:tc>
      </w:tr>
      <w:tr w:rsidR="00192EA5" w:rsidRPr="006D67AC" w14:paraId="6EDDBA2A" w14:textId="77777777" w:rsidTr="007D5AE4">
        <w:tc>
          <w:tcPr>
            <w:tcW w:w="9350" w:type="dxa"/>
            <w:gridSpan w:val="2"/>
            <w:vAlign w:val="center"/>
          </w:tcPr>
          <w:p w14:paraId="38C81516" w14:textId="69B0EE8C" w:rsidR="00192EA5" w:rsidRPr="006D67AC" w:rsidRDefault="00192EA5" w:rsidP="00890FC4">
            <w:pPr>
              <w:ind w:firstLine="0"/>
              <w:jc w:val="center"/>
              <w:rPr>
                <w:i/>
                <w:iCs/>
              </w:rPr>
            </w:pPr>
            <w:r w:rsidRPr="006D67AC">
              <w:rPr>
                <w:i/>
                <w:iCs/>
              </w:rPr>
              <w:t xml:space="preserve">Figure </w:t>
            </w:r>
            <w:r w:rsidR="00086605">
              <w:rPr>
                <w:i/>
                <w:iCs/>
              </w:rPr>
              <w:t>I</w:t>
            </w:r>
            <w:r>
              <w:rPr>
                <w:i/>
                <w:iCs/>
              </w:rPr>
              <w:t>X</w:t>
            </w:r>
            <w:r w:rsidRPr="006D67AC">
              <w:rPr>
                <w:i/>
                <w:iCs/>
              </w:rPr>
              <w:t>-</w:t>
            </w:r>
            <w:r w:rsidR="00086605">
              <w:rPr>
                <w:i/>
                <w:iCs/>
              </w:rPr>
              <w:t>4g</w:t>
            </w:r>
            <w:r w:rsidRPr="006D67AC">
              <w:rPr>
                <w:i/>
                <w:iCs/>
              </w:rPr>
              <w:t xml:space="preserve">. </w:t>
            </w:r>
            <w:r w:rsidR="007D5AE4">
              <w:rPr>
                <w:i/>
                <w:iCs/>
              </w:rPr>
              <w:t>Examples of meshed with very smooth interface.</w:t>
            </w:r>
          </w:p>
        </w:tc>
      </w:tr>
    </w:tbl>
    <w:p w14:paraId="3DDD3686" w14:textId="1A3906DE" w:rsidR="00A02A5D" w:rsidRDefault="00A02A5D" w:rsidP="000E7C0A">
      <w:r>
        <w:t>Full cell meshes have been used in a segregated electrochemical LIB model</w:t>
      </w:r>
      <w:sdt>
        <w:sdtPr>
          <w:alias w:val="SmartCite Citation"/>
          <w:tag w:val="95a76307-c1fd-4326-9e4b-6fe9b929dc98:c6520794-80c5-4183-add3-a4cc11f4703a+"/>
          <w:id w:val="-937671698"/>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with success. Figures below corresponds to fast charge FEM simulation, images are from Paraview.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2A5D" w:rsidRPr="006D67AC" w14:paraId="17F324D1" w14:textId="77777777" w:rsidTr="00890FC4">
        <w:tc>
          <w:tcPr>
            <w:tcW w:w="9360" w:type="dxa"/>
            <w:vAlign w:val="center"/>
          </w:tcPr>
          <w:p w14:paraId="21175A62" w14:textId="77777777" w:rsidR="00A02A5D" w:rsidRPr="006D67AC" w:rsidRDefault="00A02A5D" w:rsidP="00890FC4">
            <w:pPr>
              <w:ind w:firstLine="0"/>
              <w:jc w:val="center"/>
              <w:rPr>
                <w:i/>
                <w:iCs/>
              </w:rPr>
            </w:pPr>
            <w:r w:rsidRPr="008941AA">
              <w:rPr>
                <w:i/>
                <w:iCs/>
                <w:noProof/>
              </w:rPr>
              <w:drawing>
                <wp:inline distT="0" distB="0" distL="0" distR="0" wp14:anchorId="497D3B47" wp14:editId="12EFE8A8">
                  <wp:extent cx="3350877" cy="2880936"/>
                  <wp:effectExtent l="0" t="0" r="0" b="0"/>
                  <wp:docPr id="942"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20"/>
                          <a:stretch>
                            <a:fillRect/>
                          </a:stretch>
                        </pic:blipFill>
                        <pic:spPr>
                          <a:xfrm>
                            <a:off x="0" y="0"/>
                            <a:ext cx="3379831" cy="2905829"/>
                          </a:xfrm>
                          <a:prstGeom prst="rect">
                            <a:avLst/>
                          </a:prstGeom>
                        </pic:spPr>
                      </pic:pic>
                    </a:graphicData>
                  </a:graphic>
                </wp:inline>
              </w:drawing>
            </w:r>
          </w:p>
        </w:tc>
      </w:tr>
      <w:tr w:rsidR="00A02A5D" w:rsidRPr="006D67AC" w14:paraId="2DEEBA9E" w14:textId="77777777" w:rsidTr="00890FC4">
        <w:tc>
          <w:tcPr>
            <w:tcW w:w="9360" w:type="dxa"/>
            <w:vAlign w:val="center"/>
          </w:tcPr>
          <w:p w14:paraId="65D816C7" w14:textId="48E4AF00"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4h</w:t>
            </w:r>
            <w:r w:rsidRPr="006D67AC">
              <w:rPr>
                <w:i/>
                <w:iCs/>
              </w:rPr>
              <w:t xml:space="preserve">. </w:t>
            </w:r>
            <w:r>
              <w:rPr>
                <w:i/>
                <w:iCs/>
              </w:rPr>
              <w:t>Fast charge FEM electrochemical simulation performed on a mesh generated with this module. Electrolyte concentration is displayed. Visualization from Paraview.</w:t>
            </w:r>
          </w:p>
        </w:tc>
      </w:tr>
      <w:tr w:rsidR="00A02A5D" w:rsidRPr="006D67AC" w14:paraId="77B43B83" w14:textId="77777777" w:rsidTr="00890FC4">
        <w:tc>
          <w:tcPr>
            <w:tcW w:w="9360" w:type="dxa"/>
            <w:vAlign w:val="center"/>
          </w:tcPr>
          <w:p w14:paraId="3A7A0F93" w14:textId="77777777" w:rsidR="00A02A5D" w:rsidRPr="006D67AC" w:rsidRDefault="00A02A5D" w:rsidP="00890FC4">
            <w:pPr>
              <w:ind w:firstLine="0"/>
              <w:jc w:val="center"/>
              <w:rPr>
                <w:i/>
                <w:iCs/>
              </w:rPr>
            </w:pPr>
            <w:r w:rsidRPr="008941AA">
              <w:rPr>
                <w:i/>
                <w:iCs/>
                <w:noProof/>
              </w:rPr>
              <w:lastRenderedPageBreak/>
              <w:drawing>
                <wp:inline distT="0" distB="0" distL="0" distR="0" wp14:anchorId="1C854FDF" wp14:editId="4155D622">
                  <wp:extent cx="5943600" cy="1837055"/>
                  <wp:effectExtent l="0" t="0" r="0" b="0"/>
                  <wp:docPr id="945"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21"/>
                          <a:stretch>
                            <a:fillRect/>
                          </a:stretch>
                        </pic:blipFill>
                        <pic:spPr>
                          <a:xfrm>
                            <a:off x="0" y="0"/>
                            <a:ext cx="5943600" cy="1837055"/>
                          </a:xfrm>
                          <a:prstGeom prst="rect">
                            <a:avLst/>
                          </a:prstGeom>
                        </pic:spPr>
                      </pic:pic>
                    </a:graphicData>
                  </a:graphic>
                </wp:inline>
              </w:drawing>
            </w:r>
          </w:p>
        </w:tc>
      </w:tr>
      <w:tr w:rsidR="00A02A5D" w:rsidRPr="006D67AC" w14:paraId="5E19F7A2" w14:textId="77777777" w:rsidTr="00890FC4">
        <w:tc>
          <w:tcPr>
            <w:tcW w:w="9360" w:type="dxa"/>
            <w:vAlign w:val="center"/>
          </w:tcPr>
          <w:p w14:paraId="585C0ADF" w14:textId="385A930E"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4i</w:t>
            </w:r>
            <w:r w:rsidRPr="006D67AC">
              <w:rPr>
                <w:i/>
                <w:iCs/>
              </w:rPr>
              <w:t xml:space="preserve">. </w:t>
            </w:r>
            <w:r>
              <w:rPr>
                <w:i/>
                <w:iCs/>
              </w:rPr>
              <w:t>Zoom on a FEM electrochemical simulation showing mesh details. Solid concentration is displayed. Visualization from Paraview.</w:t>
            </w:r>
          </w:p>
        </w:tc>
      </w:tr>
    </w:tbl>
    <w:p w14:paraId="454CC767" w14:textId="47EFF023" w:rsidR="00192EA5" w:rsidRDefault="00220225" w:rsidP="00220225">
      <w:pPr>
        <w:pStyle w:val="Heading3"/>
      </w:pPr>
      <w:bookmarkStart w:id="110" w:name="_Toc72230198"/>
      <w:r>
        <w:t>Meshes of particle with polycrhistalline architecture</w:t>
      </w:r>
      <w:r w:rsidR="003C1859">
        <w:t xml:space="preserve"> (beta)</w:t>
      </w:r>
      <w:bookmarkEnd w:id="110"/>
    </w:p>
    <w:p w14:paraId="272392FA" w14:textId="6B62DBF3" w:rsidR="00192EA5" w:rsidRDefault="003C1859" w:rsidP="000E7C0A">
      <w:r>
        <w:t>Iso2mesh can handle geometries with dozens of different label.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C1859" w:rsidRPr="00325E46" w14:paraId="4CE68138" w14:textId="77777777" w:rsidTr="00890FC4">
        <w:tc>
          <w:tcPr>
            <w:tcW w:w="9576" w:type="dxa"/>
            <w:vAlign w:val="center"/>
          </w:tcPr>
          <w:p w14:paraId="3AF4657F" w14:textId="5E978D6A" w:rsidR="003C1859" w:rsidRPr="00325E46" w:rsidRDefault="003C1859" w:rsidP="00890FC4">
            <w:pPr>
              <w:ind w:firstLine="0"/>
              <w:jc w:val="center"/>
            </w:pPr>
            <w:r w:rsidRPr="003C1859">
              <w:rPr>
                <w:noProof/>
              </w:rPr>
              <w:drawing>
                <wp:inline distT="0" distB="0" distL="0" distR="0" wp14:anchorId="771909F3" wp14:editId="518F78F5">
                  <wp:extent cx="3298975" cy="2626139"/>
                  <wp:effectExtent l="0" t="0" r="0" b="3175"/>
                  <wp:docPr id="949" name="Picture 6">
                    <a:extLst xmlns:a="http://schemas.openxmlformats.org/drawingml/2006/main">
                      <a:ext uri="{FF2B5EF4-FFF2-40B4-BE49-F238E27FC236}">
                        <a16:creationId xmlns:a16="http://schemas.microsoft.com/office/drawing/2014/main" id="{30F031C6-7F36-4A8B-854A-103E304D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F031C6-7F36-4A8B-854A-103E304D48AC}"/>
                              </a:ext>
                            </a:extLst>
                          </pic:cNvPr>
                          <pic:cNvPicPr>
                            <a:picLocks noChangeAspect="1"/>
                          </pic:cNvPicPr>
                        </pic:nvPicPr>
                        <pic:blipFill>
                          <a:blip r:embed="rId222"/>
                          <a:stretch>
                            <a:fillRect/>
                          </a:stretch>
                        </pic:blipFill>
                        <pic:spPr>
                          <a:xfrm>
                            <a:off x="0" y="0"/>
                            <a:ext cx="3309525" cy="2634537"/>
                          </a:xfrm>
                          <a:prstGeom prst="rect">
                            <a:avLst/>
                          </a:prstGeom>
                        </pic:spPr>
                      </pic:pic>
                    </a:graphicData>
                  </a:graphic>
                </wp:inline>
              </w:drawing>
            </w:r>
          </w:p>
        </w:tc>
      </w:tr>
      <w:tr w:rsidR="003C1859" w:rsidRPr="006D67AC" w14:paraId="64B67D13" w14:textId="77777777" w:rsidTr="00890FC4">
        <w:tc>
          <w:tcPr>
            <w:tcW w:w="9576" w:type="dxa"/>
            <w:vAlign w:val="center"/>
          </w:tcPr>
          <w:p w14:paraId="41F81125" w14:textId="39714A63" w:rsidR="003C1859" w:rsidRPr="006D67AC" w:rsidRDefault="003C1859" w:rsidP="00890FC4">
            <w:pPr>
              <w:ind w:firstLine="0"/>
              <w:jc w:val="center"/>
              <w:rPr>
                <w:i/>
                <w:iCs/>
              </w:rPr>
            </w:pPr>
            <w:r w:rsidRPr="006D67AC">
              <w:rPr>
                <w:i/>
                <w:iCs/>
              </w:rPr>
              <w:t xml:space="preserve">Figure </w:t>
            </w:r>
            <w:r>
              <w:rPr>
                <w:i/>
                <w:iCs/>
              </w:rPr>
              <w:t>IX</w:t>
            </w:r>
            <w:r w:rsidRPr="006D67AC">
              <w:rPr>
                <w:i/>
                <w:iCs/>
              </w:rPr>
              <w:t>-</w:t>
            </w:r>
            <w:r>
              <w:rPr>
                <w:i/>
                <w:iCs/>
              </w:rPr>
              <w:t>4j</w:t>
            </w:r>
            <w:r w:rsidRPr="006D67AC">
              <w:rPr>
                <w:i/>
                <w:iCs/>
              </w:rPr>
              <w:t xml:space="preserve">. </w:t>
            </w:r>
            <w:r>
              <w:rPr>
                <w:i/>
                <w:iCs/>
              </w:rPr>
              <w:t xml:space="preserve">Mesh of a </w:t>
            </w:r>
            <w:r w:rsidRPr="003C1859">
              <w:rPr>
                <w:i/>
                <w:iCs/>
              </w:rPr>
              <w:t xml:space="preserve">polycrhistalline </w:t>
            </w:r>
            <w:r>
              <w:rPr>
                <w:i/>
                <w:iCs/>
              </w:rPr>
              <w:t>particle.</w:t>
            </w:r>
          </w:p>
        </w:tc>
      </w:tr>
    </w:tbl>
    <w:p w14:paraId="50C44FE2" w14:textId="35C5469E" w:rsidR="00220225" w:rsidRDefault="00220225" w:rsidP="00220225">
      <w:pPr>
        <w:pStyle w:val="Heading3"/>
      </w:pPr>
      <w:bookmarkStart w:id="111" w:name="_Toc72230199"/>
      <w:r>
        <w:t>Meshes of</w:t>
      </w:r>
      <w:r w:rsidR="005849C4">
        <w:t xml:space="preserve"> programmatically determined geometry</w:t>
      </w:r>
      <w:r>
        <w:t>.</w:t>
      </w:r>
      <w:bookmarkEnd w:id="111"/>
    </w:p>
    <w:p w14:paraId="25278322" w14:textId="278663A7" w:rsidR="00192EA5" w:rsidRDefault="005849C4" w:rsidP="000E7C0A">
      <w:r>
        <w:t>The examples below are here to illustrate the versality of Iso2mesh.</w:t>
      </w:r>
    </w:p>
    <w:p w14:paraId="606959FF" w14:textId="464593B6" w:rsidR="00192EA5" w:rsidRDefault="00192EA5" w:rsidP="000E7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2EA5" w:rsidRPr="006D67AC" w14:paraId="4F1212EC" w14:textId="77777777" w:rsidTr="00890FC4">
        <w:tc>
          <w:tcPr>
            <w:tcW w:w="9360" w:type="dxa"/>
            <w:vAlign w:val="center"/>
          </w:tcPr>
          <w:p w14:paraId="2C6C3AA2" w14:textId="77777777" w:rsidR="00192EA5" w:rsidRPr="006D67AC" w:rsidRDefault="00192EA5" w:rsidP="00890FC4">
            <w:pPr>
              <w:ind w:firstLine="0"/>
              <w:jc w:val="center"/>
              <w:rPr>
                <w:i/>
                <w:iCs/>
              </w:rPr>
            </w:pPr>
            <w:r w:rsidRPr="00C223C6">
              <w:rPr>
                <w:i/>
                <w:iCs/>
                <w:noProof/>
              </w:rPr>
              <w:lastRenderedPageBreak/>
              <w:drawing>
                <wp:inline distT="0" distB="0" distL="0" distR="0" wp14:anchorId="0F2D989E" wp14:editId="6344A8FB">
                  <wp:extent cx="5943600" cy="2971800"/>
                  <wp:effectExtent l="0" t="0" r="0" b="0"/>
                  <wp:docPr id="508"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23"/>
                          <a:stretch>
                            <a:fillRect/>
                          </a:stretch>
                        </pic:blipFill>
                        <pic:spPr>
                          <a:xfrm>
                            <a:off x="0" y="0"/>
                            <a:ext cx="5943600" cy="2971800"/>
                          </a:xfrm>
                          <a:prstGeom prst="rect">
                            <a:avLst/>
                          </a:prstGeom>
                        </pic:spPr>
                      </pic:pic>
                    </a:graphicData>
                  </a:graphic>
                </wp:inline>
              </w:drawing>
            </w:r>
          </w:p>
        </w:tc>
      </w:tr>
      <w:tr w:rsidR="00192EA5" w:rsidRPr="006D67AC" w14:paraId="7CFAA534" w14:textId="77777777" w:rsidTr="00890FC4">
        <w:tc>
          <w:tcPr>
            <w:tcW w:w="9360" w:type="dxa"/>
            <w:vAlign w:val="center"/>
          </w:tcPr>
          <w:p w14:paraId="036CB8D0" w14:textId="4BEBAF93" w:rsidR="00192EA5" w:rsidRPr="006D67AC" w:rsidRDefault="00192EA5" w:rsidP="00890FC4">
            <w:pPr>
              <w:ind w:firstLine="0"/>
              <w:jc w:val="center"/>
              <w:rPr>
                <w:i/>
                <w:iCs/>
              </w:rPr>
            </w:pPr>
            <w:r w:rsidRPr="006D67AC">
              <w:rPr>
                <w:i/>
                <w:iCs/>
              </w:rPr>
              <w:t xml:space="preserve">Figure </w:t>
            </w:r>
            <w:r w:rsidR="005849C4">
              <w:rPr>
                <w:i/>
                <w:iCs/>
              </w:rPr>
              <w:t>I</w:t>
            </w:r>
            <w:r>
              <w:rPr>
                <w:i/>
                <w:iCs/>
              </w:rPr>
              <w:t>X</w:t>
            </w:r>
            <w:r w:rsidRPr="006D67AC">
              <w:rPr>
                <w:i/>
                <w:iCs/>
              </w:rPr>
              <w:t>-</w:t>
            </w:r>
            <w:r w:rsidR="005849C4">
              <w:rPr>
                <w:i/>
                <w:iCs/>
              </w:rPr>
              <w:t>4k</w:t>
            </w:r>
            <w:r w:rsidRPr="006D67AC">
              <w:rPr>
                <w:i/>
                <w:iCs/>
              </w:rPr>
              <w:t xml:space="preserve">. </w:t>
            </w:r>
            <w:r>
              <w:rPr>
                <w:i/>
                <w:iCs/>
              </w:rPr>
              <w:t>Various test geometries meshed with the module</w:t>
            </w:r>
            <w:r w:rsidR="005849C4">
              <w:rPr>
                <w:i/>
                <w:iCs/>
              </w:rPr>
              <w:t xml:space="preserve">. </w:t>
            </w:r>
          </w:p>
        </w:tc>
      </w:tr>
    </w:tbl>
    <w:p w14:paraId="65E25263" w14:textId="53529A2E" w:rsidR="008649D1" w:rsidRDefault="008649D1" w:rsidP="008649D1">
      <w:pPr>
        <w:pStyle w:val="Heading2"/>
      </w:pPr>
      <w:bookmarkStart w:id="112" w:name="_Toc72230200"/>
      <w:r>
        <w:t>Common Iso2mesh error and workaround</w:t>
      </w:r>
      <w:bookmarkEnd w:id="112"/>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79AE7721" w:rsidR="00C452AA" w:rsidRDefault="00C452AA" w:rsidP="00CA2F1F">
      <w:pPr>
        <w:pStyle w:val="Bullets"/>
      </w:pPr>
      <w:r>
        <w:t>Apply morphology opening (erosion + dilatation) to simply surface detail</w:t>
      </w:r>
      <w:r w:rsidR="00BC46E7">
        <w:t>.</w:t>
      </w:r>
    </w:p>
    <w:p w14:paraId="3AA94A91" w14:textId="26DD4C9C" w:rsidR="00DE326F" w:rsidRDefault="00DE326F" w:rsidP="00DE326F">
      <w:pPr>
        <w:pStyle w:val="Bullets"/>
      </w:pPr>
      <w:r>
        <w:t>Apply morphology opening (voxel-voxel connection) to remove ill-defined connection.</w:t>
      </w:r>
    </w:p>
    <w:p w14:paraId="1911E8E2" w14:textId="6A38F661" w:rsidR="00CA2F1F" w:rsidRDefault="00CA2F1F" w:rsidP="00CA2F1F">
      <w:pPr>
        <w:pStyle w:val="Bullets"/>
      </w:pPr>
      <w:r>
        <w:t>Decrease the radbound value (e.g. 0.5 instead of default 1.0). Warning: this will result in much more refined mesh</w:t>
      </w:r>
      <w:r w:rsidR="00DE326F">
        <w:t>e</w:t>
      </w:r>
      <w:r w:rsidR="00261A84">
        <w:t>s</w:t>
      </w:r>
      <w:r>
        <w:t>, thus it is very CPU/RAM expensive)</w:t>
      </w:r>
      <w:r w:rsidR="00BC46E7">
        <w:t>.</w:t>
      </w:r>
    </w:p>
    <w:p w14:paraId="5D1CC203" w14:textId="46BA35A1" w:rsidR="00CA2F1F" w:rsidRDefault="00CA2F1F" w:rsidP="00CA2F1F">
      <w:pPr>
        <w:pStyle w:val="Bullets"/>
      </w:pPr>
      <w:r>
        <w:t>Using the lowpass smoothing method with a small number of iteration (e.g</w:t>
      </w:r>
      <w:r w:rsidR="00DE326F">
        <w:t>.,</w:t>
      </w:r>
      <w:r>
        <w:t xml:space="preserve"> 1) and a small useralpha value (e.g</w:t>
      </w:r>
      <w:r w:rsidR="00DE326F">
        <w:t>.,</w:t>
      </w:r>
      <w:r>
        <w:t xml:space="preserve">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13" w:name="_Toc72230201"/>
      <w:r>
        <w:lastRenderedPageBreak/>
        <w:t>Useful Standalone Functions</w:t>
      </w:r>
      <w:bookmarkEnd w:id="113"/>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24"/>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79"/>
        <w:gridCol w:w="1557"/>
        <w:gridCol w:w="1556"/>
        <w:gridCol w:w="1556"/>
        <w:gridCol w:w="1556"/>
        <w:gridCol w:w="155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26"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14" w:name="_Toc72230202"/>
      <w:r>
        <w:lastRenderedPageBreak/>
        <w:t>Knows issues/Frequently Asked Questions</w:t>
      </w:r>
      <w:bookmarkEnd w:id="114"/>
    </w:p>
    <w:p w14:paraId="0D2CB9F3" w14:textId="7FAF2609" w:rsidR="004073F2" w:rsidRDefault="004073F2" w:rsidP="00882B45">
      <w:pPr>
        <w:pStyle w:val="Bullets"/>
      </w:pPr>
      <w:r>
        <w:t xml:space="preserve">Documentation link does not open the pdf documentation with MATLAB displaying instead a warning message. </w:t>
      </w:r>
    </w:p>
    <w:p w14:paraId="2CC436C8" w14:textId="4E1129A9" w:rsidR="004073F2" w:rsidRDefault="004073F2" w:rsidP="004073F2">
      <w:r>
        <w:t xml:space="preserve">The error could happen if you have packaged MATBOX in a MATLAP app and </w:t>
      </w:r>
      <w:r w:rsidR="0057269A">
        <w:t>did not</w:t>
      </w:r>
      <w:r>
        <w:t xml:space="preserve"> add the documentation pdf manually as indicated in the installation section (look at “shared ressources and helper files” of MATLAB package app and add the documentation pdf).</w:t>
      </w:r>
    </w:p>
    <w:p w14:paraId="73BBE339" w14:textId="6995A412"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65634CBF" w14:textId="2D8425C9"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15" w:name="_Toc72230203"/>
      <w:r>
        <w:lastRenderedPageBreak/>
        <w:t>References</w:t>
      </w:r>
      <w:bookmarkEnd w:id="115"/>
    </w:p>
    <w:p w14:paraId="6CA8B646" w14:textId="77777777" w:rsidR="009C247E" w:rsidRDefault="009C247E" w:rsidP="0047282B">
      <w:pPr>
        <w:pStyle w:val="Heading2"/>
        <w:numPr>
          <w:ilvl w:val="0"/>
          <w:numId w:val="8"/>
        </w:numPr>
      </w:pPr>
      <w:bookmarkStart w:id="116" w:name="_Toc72230204"/>
      <w:r>
        <w:t>Getting started with microstructure analysis</w:t>
      </w:r>
      <w:bookmarkEnd w:id="116"/>
    </w:p>
    <w:p w14:paraId="76351932" w14:textId="43238012"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EndPr/>
        <w:sdtContent>
          <w:r w:rsidR="0072141C" w:rsidRPr="0072141C">
            <w:rPr>
              <w:rFonts w:eastAsia="Times New Roman" w:cs="Times New Roman"/>
              <w:color w:val="000000"/>
              <w:vertAlign w:val="superscript"/>
            </w:rPr>
            <w:t>17,34,43</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41153311"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EndPr/>
        <w:sdtContent>
          <w:r w:rsidR="0072141C" w:rsidRPr="0072141C">
            <w:rPr>
              <w:rFonts w:eastAsia="Times New Roman" w:cs="Times New Roman"/>
              <w:color w:val="000000"/>
              <w:vertAlign w:val="superscript"/>
            </w:rPr>
            <w:t>24,25</w:t>
          </w:r>
        </w:sdtContent>
      </w:sdt>
      <w:r>
        <w:t>.</w:t>
      </w:r>
    </w:p>
    <w:p w14:paraId="171EF277" w14:textId="55C7A837"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EndPr/>
        <w:sdtContent>
          <w:r w:rsidR="0072141C" w:rsidRPr="0072141C">
            <w:rPr>
              <w:rFonts w:eastAsia="Times New Roman" w:cs="Times New Roman"/>
              <w:color w:val="000000"/>
              <w:vertAlign w:val="superscript"/>
            </w:rPr>
            <w:t>8,19</w:t>
          </w:r>
        </w:sdtContent>
      </w:sdt>
    </w:p>
    <w:p w14:paraId="6FAC3129" w14:textId="795384BC"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BE7D3C">
        <w:t>.</w:t>
      </w:r>
    </w:p>
    <w:p w14:paraId="0F03BBB7" w14:textId="00B4B4B0"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EndPr/>
        <w:sdtContent>
          <w:r w:rsidR="0072141C" w:rsidRPr="0072141C">
            <w:rPr>
              <w:rFonts w:eastAsia="Times New Roman" w:cs="Times New Roman"/>
              <w:color w:val="000000"/>
              <w:vertAlign w:val="superscript"/>
            </w:rPr>
            <w:t>17,34,40</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EndPr/>
        <w:sdtContent>
          <w:r w:rsidR="0072141C" w:rsidRPr="0072141C">
            <w:rPr>
              <w:rFonts w:eastAsia="Times New Roman" w:cs="Times New Roman"/>
              <w:color w:val="000000"/>
              <w:vertAlign w:val="superscript"/>
            </w:rPr>
            <w:t>34,42</w:t>
          </w:r>
        </w:sdtContent>
      </w:sdt>
      <w:r w:rsidR="005F0F5C">
        <w:t>.</w:t>
      </w:r>
    </w:p>
    <w:p w14:paraId="23F41113" w14:textId="7EE84A1A"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D37880">
        <w:t>.</w:t>
      </w:r>
    </w:p>
    <w:p w14:paraId="33C685B0" w14:textId="4A8618E4" w:rsidR="00D069CE" w:rsidRDefault="00D069CE" w:rsidP="00782C7D">
      <w:pPr>
        <w:pStyle w:val="Bullets"/>
      </w:pPr>
      <w:r w:rsidRPr="00C121DB">
        <w:rPr>
          <w:i/>
          <w:iCs/>
          <w:lang w:val="fr-FR"/>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EndPr/>
        <w:sdtContent>
          <w:r w:rsidR="0072141C" w:rsidRPr="0072141C">
            <w:rPr>
              <w:rFonts w:eastAsia="Times New Roman" w:cs="Times New Roman"/>
              <w:color w:val="000000"/>
              <w:vertAlign w:val="superscript"/>
            </w:rPr>
            <w:t>34,36</w:t>
          </w:r>
        </w:sdtContent>
      </w:sdt>
      <w:r w:rsidR="00F55B0F">
        <w:t>.</w:t>
      </w:r>
    </w:p>
    <w:p w14:paraId="653FD22D" w14:textId="3796760F"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EndPr/>
        <w:sdtContent>
          <w:r w:rsidR="0072141C" w:rsidRPr="0072141C">
            <w:rPr>
              <w:rFonts w:eastAsia="Times New Roman" w:cs="Times New Roman"/>
              <w:color w:val="000000"/>
              <w:vertAlign w:val="superscript"/>
            </w:rPr>
            <w:t>40</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EndPr/>
        <w:sdtContent>
          <w:r w:rsidR="0072141C" w:rsidRPr="0072141C">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EndPr/>
        <w:sdtContent>
          <w:r w:rsidR="0072141C" w:rsidRPr="0072141C">
            <w:rPr>
              <w:rFonts w:eastAsia="Times New Roman" w:cs="Times New Roman"/>
              <w:color w:val="000000"/>
              <w:vertAlign w:val="superscript"/>
            </w:rPr>
            <w:t>50,51</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EndPr/>
        <w:sdtContent>
          <w:r w:rsidR="0072141C" w:rsidRPr="0072141C">
            <w:rPr>
              <w:rFonts w:eastAsia="Times New Roman" w:cs="Times New Roman"/>
              <w:color w:val="000000"/>
              <w:vertAlign w:val="superscript"/>
            </w:rPr>
            <w:t>48</w:t>
          </w:r>
        </w:sdtContent>
      </w:sdt>
    </w:p>
    <w:p w14:paraId="2A23A0D8" w14:textId="79705351"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EndPr/>
        <w:sdtContent>
          <w:r w:rsidR="0072141C" w:rsidRPr="0072141C">
            <w:rPr>
              <w:rFonts w:eastAsia="Times New Roman" w:cs="Times New Roman"/>
              <w:color w:val="000000"/>
              <w:vertAlign w:val="superscript"/>
            </w:rPr>
            <w:t>34,46,68</w:t>
          </w:r>
        </w:sdtContent>
      </w:sdt>
    </w:p>
    <w:p w14:paraId="22A451D7" w14:textId="57BE1088"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EndPr/>
        <w:sdtContent>
          <w:r w:rsidR="0072141C" w:rsidRPr="0072141C">
            <w:rPr>
              <w:rFonts w:eastAsia="Times New Roman" w:cs="Times New Roman"/>
              <w:color w:val="000000"/>
              <w:vertAlign w:val="superscript"/>
            </w:rPr>
            <w:t>32</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EndPr/>
        <w:sdtContent>
          <w:r w:rsidR="0072141C" w:rsidRPr="0072141C">
            <w:rPr>
              <w:rFonts w:eastAsia="Times New Roman" w:cs="Times New Roman"/>
              <w:color w:val="000000"/>
              <w:vertAlign w:val="superscript"/>
            </w:rPr>
            <w:t>33,69</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722CAECF" w:rsidR="00E83924" w:rsidRPr="00EA30F5"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EndPr/>
        <w:sdtContent>
          <w:r w:rsidR="0072141C" w:rsidRPr="0072141C">
            <w:rPr>
              <w:rFonts w:eastAsia="Times New Roman" w:cs="Times New Roman"/>
              <w:color w:val="000000"/>
              <w:vertAlign w:val="superscript"/>
            </w:rPr>
            <w:t>60</w:t>
          </w:r>
        </w:sdtContent>
      </w:sdt>
      <w:r w:rsidR="00350BC6">
        <w:t>.</w:t>
      </w:r>
    </w:p>
    <w:p w14:paraId="11DE9FD1" w14:textId="77777777" w:rsidR="00EA30F5" w:rsidRPr="00CA1B60" w:rsidRDefault="00EA30F5" w:rsidP="00EA30F5">
      <w:pPr>
        <w:pStyle w:val="Bullets"/>
        <w:numPr>
          <w:ilvl w:val="0"/>
          <w:numId w:val="0"/>
        </w:numPr>
        <w:rPr>
          <w:i/>
          <w:iCs/>
        </w:rPr>
      </w:pPr>
    </w:p>
    <w:p w14:paraId="6AF0A72D" w14:textId="40CBF86C" w:rsidR="009C247E" w:rsidRDefault="007C37EE" w:rsidP="009C247E">
      <w:pPr>
        <w:pStyle w:val="Heading2"/>
      </w:pPr>
      <w:bookmarkStart w:id="117" w:name="_Toc72230205"/>
      <w:r>
        <w:lastRenderedPageBreak/>
        <w:t>Documentation</w:t>
      </w:r>
      <w:r w:rsidR="009C247E">
        <w:t xml:space="preserve"> references</w:t>
      </w:r>
      <w:bookmarkEnd w:id="117"/>
    </w:p>
    <w:sdt>
      <w:sdtPr>
        <w:alias w:val="SmartCite Bibliography"/>
        <w:tag w:val="Nature"/>
        <w:id w:val="519893768"/>
        <w:placeholder>
          <w:docPart w:val="DefaultPlaceholder_-1854013440"/>
        </w:placeholder>
      </w:sdtPr>
      <w:sdtEndPr/>
      <w:sdtContent>
        <w:p w14:paraId="450DCC8F" w14:textId="77777777" w:rsidR="0072141C" w:rsidRPr="0072141C" w:rsidRDefault="0072141C">
          <w:pPr>
            <w:divId w:val="887843416"/>
            <w:rPr>
              <w:rFonts w:eastAsia="Times New Roman" w:cs="Times New Roman"/>
              <w:color w:val="000000"/>
              <w:szCs w:val="24"/>
            </w:rPr>
          </w:pPr>
        </w:p>
        <w:p w14:paraId="3D6D539B" w14:textId="77777777" w:rsidR="0072141C" w:rsidRPr="0072141C" w:rsidRDefault="0072141C">
          <w:pPr>
            <w:pStyle w:val="csl-entry"/>
            <w:divId w:val="887843416"/>
            <w:rPr>
              <w:color w:val="000000"/>
            </w:rPr>
          </w:pPr>
          <w:r w:rsidRPr="0072141C">
            <w:rPr>
              <w:color w:val="000000"/>
            </w:rPr>
            <w:t xml:space="preserve">1. NREL’s Computer-Aided Engineering for Electric Drive Vehicle Batteries (CAEBAT). </w:t>
          </w:r>
          <w:r w:rsidRPr="0072141C">
            <w:rPr>
              <w:i/>
              <w:iCs/>
              <w:color w:val="000000"/>
            </w:rPr>
            <w:t>NREL’s Computer-Aided Engineering for Electric Drive Vehicle Batteries (CAEBAT)</w:t>
          </w:r>
          <w:r w:rsidRPr="0072141C">
            <w:rPr>
              <w:color w:val="000000"/>
            </w:rPr>
            <w:t xml:space="preserve"> https://www.nrel.gov/transportation/caebat-microstructure-applications.html (n.d.).</w:t>
          </w:r>
        </w:p>
        <w:p w14:paraId="262D29FE" w14:textId="77777777" w:rsidR="0072141C" w:rsidRPr="0072141C" w:rsidRDefault="0072141C">
          <w:pPr>
            <w:pStyle w:val="csl-entry"/>
            <w:divId w:val="887843416"/>
            <w:rPr>
              <w:color w:val="000000"/>
            </w:rPr>
          </w:pPr>
          <w:r w:rsidRPr="0072141C">
            <w:rPr>
              <w:color w:val="000000"/>
            </w:rPr>
            <w:t xml:space="preserve">2. Cooper, S. J., Bertei, A., Shearing, P. R., Kilner, J. A. &amp; Brandon, N. P. TauFactor: An open-source application for calculating tortuosity factors from tomographic data. </w:t>
          </w:r>
          <w:r w:rsidRPr="0072141C">
            <w:rPr>
              <w:i/>
              <w:iCs/>
              <w:color w:val="000000"/>
            </w:rPr>
            <w:t>Softwarex</w:t>
          </w:r>
          <w:r w:rsidRPr="0072141C">
            <w:rPr>
              <w:color w:val="000000"/>
            </w:rPr>
            <w:t xml:space="preserve"> </w:t>
          </w:r>
          <w:r w:rsidRPr="0072141C">
            <w:rPr>
              <w:b/>
              <w:bCs/>
              <w:color w:val="000000"/>
            </w:rPr>
            <w:t>5</w:t>
          </w:r>
          <w:r w:rsidRPr="0072141C">
            <w:rPr>
              <w:color w:val="000000"/>
            </w:rPr>
            <w:t>, 203–210 (2016).</w:t>
          </w:r>
        </w:p>
        <w:p w14:paraId="2DB0B018" w14:textId="77777777" w:rsidR="0072141C" w:rsidRPr="0072141C" w:rsidRDefault="0072141C">
          <w:pPr>
            <w:pStyle w:val="csl-entry"/>
            <w:divId w:val="887843416"/>
            <w:rPr>
              <w:color w:val="000000"/>
            </w:rPr>
          </w:pPr>
          <w:r w:rsidRPr="0072141C">
            <w:rPr>
              <w:color w:val="000000"/>
            </w:rPr>
            <w:t xml:space="preserve">3. Fang, Q. &amp; Boas, D. A. Tetrahedral mesh generation from volumetric binary and grayscale images. </w:t>
          </w:r>
          <w:r w:rsidRPr="0072141C">
            <w:rPr>
              <w:i/>
              <w:iCs/>
              <w:color w:val="000000"/>
            </w:rPr>
            <w:t>2009 Ieee Int Symposium Biomed Imaging Nano Macro</w:t>
          </w:r>
          <w:r w:rsidRPr="0072141C">
            <w:rPr>
              <w:color w:val="000000"/>
            </w:rPr>
            <w:t xml:space="preserve"> 1142–1145 (2009) doi:10.1109/isbi.2009.5193259.</w:t>
          </w:r>
        </w:p>
        <w:p w14:paraId="6E6052BF" w14:textId="77777777" w:rsidR="0072141C" w:rsidRPr="0072141C" w:rsidRDefault="0072141C">
          <w:pPr>
            <w:pStyle w:val="csl-entry"/>
            <w:divId w:val="887843416"/>
            <w:rPr>
              <w:color w:val="000000"/>
            </w:rPr>
          </w:pPr>
          <w:r w:rsidRPr="0072141C">
            <w:rPr>
              <w:color w:val="000000"/>
            </w:rPr>
            <w:t xml:space="preserve">4. Crosby, K. Column Converter for Excel,  MATLAB Central File Exchange. </w:t>
          </w:r>
          <w:r w:rsidRPr="0072141C">
            <w:rPr>
              <w:i/>
              <w:iCs/>
              <w:color w:val="000000"/>
            </w:rPr>
            <w:t>Column Converter for Excel,  MATLAB Central File Exchange</w:t>
          </w:r>
          <w:r w:rsidRPr="0072141C">
            <w:rPr>
              <w:color w:val="000000"/>
            </w:rPr>
            <w:t xml:space="preserve"> https://www.mathworks.com/matlabcentral/fileexchange/28343-column-converter-for-excel (2020).</w:t>
          </w:r>
        </w:p>
        <w:p w14:paraId="005354EA" w14:textId="77777777" w:rsidR="0072141C" w:rsidRPr="0072141C" w:rsidRDefault="0072141C">
          <w:pPr>
            <w:pStyle w:val="csl-entry"/>
            <w:divId w:val="887843416"/>
            <w:rPr>
              <w:color w:val="000000"/>
            </w:rPr>
          </w:pPr>
          <w:r w:rsidRPr="0072141C">
            <w:rPr>
              <w:color w:val="000000"/>
            </w:rPr>
            <w:t xml:space="preserve">5. Jan. DataHash, MATLAB Central File Exchange. </w:t>
          </w:r>
          <w:r w:rsidRPr="0072141C">
            <w:rPr>
              <w:i/>
              <w:iCs/>
              <w:color w:val="000000"/>
            </w:rPr>
            <w:t>DataHash, MATLAB Central File Exchange</w:t>
          </w:r>
          <w:r w:rsidRPr="0072141C">
            <w:rPr>
              <w:color w:val="000000"/>
            </w:rPr>
            <w:t xml:space="preserve"> https://www.mathworks.com/matlabcentral/fileexchange/31272-datahash (n.d.).</w:t>
          </w:r>
        </w:p>
        <w:p w14:paraId="17ED3B4D" w14:textId="77777777" w:rsidR="0072141C" w:rsidRPr="0072141C" w:rsidRDefault="0072141C">
          <w:pPr>
            <w:pStyle w:val="csl-entry"/>
            <w:divId w:val="887843416"/>
            <w:rPr>
              <w:color w:val="000000"/>
            </w:rPr>
          </w:pPr>
          <w:r w:rsidRPr="0072141C">
            <w:rPr>
              <w:color w:val="000000"/>
            </w:rPr>
            <w:t xml:space="preserve">6. Tanaka, M. Noise Level Estimation from a Single Image, MATLAB Central File Exchange. </w:t>
          </w:r>
          <w:r w:rsidRPr="0072141C">
            <w:rPr>
              <w:i/>
              <w:iCs/>
              <w:color w:val="000000"/>
            </w:rPr>
            <w:t>Noise Level Estimation from a Single Image, MATLAB Central File Exchange</w:t>
          </w:r>
          <w:r w:rsidRPr="0072141C">
            <w:rPr>
              <w:color w:val="000000"/>
            </w:rPr>
            <w:t xml:space="preserve"> https://www.mathworks.com/matlabcentral/fileexchange/36921-noise-level-estimation-from-a-single-image (2020).</w:t>
          </w:r>
        </w:p>
        <w:p w14:paraId="0308A57C" w14:textId="77777777" w:rsidR="0072141C" w:rsidRPr="0072141C" w:rsidRDefault="0072141C">
          <w:pPr>
            <w:pStyle w:val="csl-entry"/>
            <w:divId w:val="887843416"/>
            <w:rPr>
              <w:color w:val="000000"/>
            </w:rPr>
          </w:pPr>
          <w:r w:rsidRPr="0072141C">
            <w:rPr>
              <w:color w:val="000000"/>
            </w:rPr>
            <w:t xml:space="preserve">7. Altman, Y. ScreenCapture - get a screen-capture of a figure frame or component. </w:t>
          </w:r>
          <w:r w:rsidRPr="0072141C">
            <w:rPr>
              <w:i/>
              <w:iCs/>
              <w:color w:val="000000"/>
            </w:rPr>
            <w:t>ScreenCapture - get a screen-capture of a figure frame or component</w:t>
          </w:r>
          <w:r w:rsidRPr="0072141C">
            <w:rPr>
              <w:color w:val="000000"/>
            </w:rPr>
            <w:t xml:space="preserve"> https://www.mathworks.com/matlabcentral/fileexchange/24323-screencapture-get-a-screen-capture-of-a-figure-frame-or-component (2021).</w:t>
          </w:r>
        </w:p>
        <w:p w14:paraId="7DC143D7" w14:textId="77777777" w:rsidR="0072141C" w:rsidRPr="0072141C" w:rsidRDefault="0072141C">
          <w:pPr>
            <w:pStyle w:val="csl-entry"/>
            <w:divId w:val="887843416"/>
            <w:rPr>
              <w:color w:val="000000"/>
            </w:rPr>
          </w:pPr>
          <w:r w:rsidRPr="0072141C">
            <w:rPr>
              <w:color w:val="000000"/>
            </w:rPr>
            <w:t xml:space="preserve">8. Mistry, A., Smith, K. &amp; Mukherjee, P. P. Secondary Phase Stochastics in Lithium-ion Battery Electrodes. </w:t>
          </w:r>
          <w:r w:rsidRPr="0072141C">
            <w:rPr>
              <w:i/>
              <w:iCs/>
              <w:color w:val="000000"/>
            </w:rPr>
            <w:t>ACS Applied Materials &amp; Interfaces</w:t>
          </w:r>
          <w:r w:rsidRPr="0072141C">
            <w:rPr>
              <w:color w:val="000000"/>
            </w:rPr>
            <w:t xml:space="preserve"> (2018) doi:10.1021/acsami.7b17771.</w:t>
          </w:r>
        </w:p>
        <w:p w14:paraId="7A549189" w14:textId="77777777" w:rsidR="0072141C" w:rsidRPr="0072141C" w:rsidRDefault="0072141C">
          <w:pPr>
            <w:pStyle w:val="csl-entry"/>
            <w:divId w:val="887843416"/>
            <w:rPr>
              <w:color w:val="000000"/>
            </w:rPr>
          </w:pPr>
          <w:r w:rsidRPr="0072141C">
            <w:rPr>
              <w:color w:val="000000"/>
            </w:rPr>
            <w:t xml:space="preserve">9. Conder, J., Marino, C., Novák, P. &amp; Villevieille, C. Do imaging techniques add real value to the development of better post-Li-ion batteries? </w:t>
          </w:r>
          <w:r w:rsidRPr="0072141C">
            <w:rPr>
              <w:i/>
              <w:iCs/>
              <w:color w:val="000000"/>
            </w:rPr>
            <w:t>Journal of Materials Chemistry A</w:t>
          </w:r>
          <w:r w:rsidRPr="0072141C">
            <w:rPr>
              <w:color w:val="000000"/>
            </w:rPr>
            <w:t xml:space="preserve"> </w:t>
          </w:r>
          <w:r w:rsidRPr="0072141C">
            <w:rPr>
              <w:b/>
              <w:bCs/>
              <w:color w:val="000000"/>
            </w:rPr>
            <w:t>6</w:t>
          </w:r>
          <w:r w:rsidRPr="0072141C">
            <w:rPr>
              <w:color w:val="000000"/>
            </w:rPr>
            <w:t>, 3304–3327 (2018).</w:t>
          </w:r>
        </w:p>
        <w:p w14:paraId="1960369F" w14:textId="77777777" w:rsidR="0072141C" w:rsidRPr="0072141C" w:rsidRDefault="0072141C">
          <w:pPr>
            <w:pStyle w:val="csl-entry"/>
            <w:divId w:val="887843416"/>
            <w:rPr>
              <w:color w:val="000000"/>
            </w:rPr>
          </w:pPr>
          <w:r w:rsidRPr="0072141C">
            <w:rPr>
              <w:color w:val="000000"/>
            </w:rPr>
            <w:t xml:space="preserve">10. Pietsch, P. &amp; Wood, V. X-Ray Tomography for Lithium Ion Battery Research: A Practical Guide. </w:t>
          </w:r>
          <w:r w:rsidRPr="0072141C">
            <w:rPr>
              <w:i/>
              <w:iCs/>
              <w:color w:val="000000"/>
            </w:rPr>
            <w:t>Annual Review of Materials Research</w:t>
          </w:r>
          <w:r w:rsidRPr="0072141C">
            <w:rPr>
              <w:color w:val="000000"/>
            </w:rPr>
            <w:t xml:space="preserve"> </w:t>
          </w:r>
          <w:r w:rsidRPr="0072141C">
            <w:rPr>
              <w:b/>
              <w:bCs/>
              <w:color w:val="000000"/>
            </w:rPr>
            <w:t>47</w:t>
          </w:r>
          <w:r w:rsidRPr="0072141C">
            <w:rPr>
              <w:color w:val="000000"/>
            </w:rPr>
            <w:t>, 1–29 (2016).</w:t>
          </w:r>
        </w:p>
        <w:p w14:paraId="1B1C435C" w14:textId="77777777" w:rsidR="0072141C" w:rsidRPr="0072141C" w:rsidRDefault="0072141C">
          <w:pPr>
            <w:pStyle w:val="csl-entry"/>
            <w:divId w:val="887843416"/>
            <w:rPr>
              <w:color w:val="000000"/>
            </w:rPr>
          </w:pPr>
          <w:r w:rsidRPr="0072141C">
            <w:rPr>
              <w:color w:val="000000"/>
            </w:rPr>
            <w:lastRenderedPageBreak/>
            <w:t xml:space="preserve">11. Eastwood, D. S. </w:t>
          </w:r>
          <w:r w:rsidRPr="0072141C">
            <w:rPr>
              <w:i/>
              <w:iCs/>
              <w:color w:val="000000"/>
            </w:rPr>
            <w:t>et al.</w:t>
          </w:r>
          <w:r w:rsidRPr="0072141C">
            <w:rPr>
              <w:color w:val="000000"/>
            </w:rPr>
            <w:t xml:space="preserve"> The application of phase contrast X-ray techniques for imaging Li-ion battery electrodes. </w:t>
          </w:r>
          <w:r w:rsidRPr="0072141C">
            <w:rPr>
              <w:i/>
              <w:iCs/>
              <w:color w:val="000000"/>
            </w:rPr>
            <w:t>Nuclear Instruments and Methods in Physics Research Section B: Beam Interactions with Materials and Atoms</w:t>
          </w:r>
          <w:r w:rsidRPr="0072141C">
            <w:rPr>
              <w:color w:val="000000"/>
            </w:rPr>
            <w:t xml:space="preserve"> </w:t>
          </w:r>
          <w:r w:rsidRPr="0072141C">
            <w:rPr>
              <w:b/>
              <w:bCs/>
              <w:color w:val="000000"/>
            </w:rPr>
            <w:t>324</w:t>
          </w:r>
          <w:r w:rsidRPr="0072141C">
            <w:rPr>
              <w:color w:val="000000"/>
            </w:rPr>
            <w:t>, 118–123 (2014).</w:t>
          </w:r>
        </w:p>
        <w:p w14:paraId="2650F2D8" w14:textId="77777777" w:rsidR="0072141C" w:rsidRPr="0072141C" w:rsidRDefault="0072141C">
          <w:pPr>
            <w:pStyle w:val="csl-entry"/>
            <w:divId w:val="887843416"/>
            <w:rPr>
              <w:color w:val="000000"/>
            </w:rPr>
          </w:pPr>
          <w:r w:rsidRPr="0072141C">
            <w:rPr>
              <w:color w:val="000000"/>
            </w:rPr>
            <w:t xml:space="preserve">12. Xu, C. S. </w:t>
          </w:r>
          <w:r w:rsidRPr="0072141C">
            <w:rPr>
              <w:i/>
              <w:iCs/>
              <w:color w:val="000000"/>
            </w:rPr>
            <w:t>et al.</w:t>
          </w:r>
          <w:r w:rsidRPr="0072141C">
            <w:rPr>
              <w:color w:val="000000"/>
            </w:rPr>
            <w:t xml:space="preserve"> Enhanced FIB-SEM systems for large-volume 3D imaging. </w:t>
          </w:r>
          <w:r w:rsidRPr="0072141C">
            <w:rPr>
              <w:i/>
              <w:iCs/>
              <w:color w:val="000000"/>
            </w:rPr>
            <w:t>Elife</w:t>
          </w:r>
          <w:r w:rsidRPr="0072141C">
            <w:rPr>
              <w:color w:val="000000"/>
            </w:rPr>
            <w:t xml:space="preserve"> </w:t>
          </w:r>
          <w:r w:rsidRPr="0072141C">
            <w:rPr>
              <w:b/>
              <w:bCs/>
              <w:color w:val="000000"/>
            </w:rPr>
            <w:t>6</w:t>
          </w:r>
          <w:r w:rsidRPr="0072141C">
            <w:rPr>
              <w:color w:val="000000"/>
            </w:rPr>
            <w:t>, e25916 (2017).</w:t>
          </w:r>
        </w:p>
        <w:p w14:paraId="0A811AD2" w14:textId="77777777" w:rsidR="0072141C" w:rsidRPr="0072141C" w:rsidRDefault="0072141C">
          <w:pPr>
            <w:pStyle w:val="csl-entry"/>
            <w:divId w:val="887843416"/>
            <w:rPr>
              <w:color w:val="000000"/>
            </w:rPr>
          </w:pPr>
          <w:r w:rsidRPr="0072141C">
            <w:rPr>
              <w:color w:val="000000"/>
            </w:rPr>
            <w:t>13. NREL battery Microstructures Library. https://www.nrel.gov/transportation/microstructure.html (2020).</w:t>
          </w:r>
        </w:p>
        <w:p w14:paraId="15EE8F4E" w14:textId="77777777" w:rsidR="0072141C" w:rsidRPr="0072141C" w:rsidRDefault="0072141C">
          <w:pPr>
            <w:pStyle w:val="csl-entry"/>
            <w:divId w:val="887843416"/>
            <w:rPr>
              <w:color w:val="000000"/>
            </w:rPr>
          </w:pPr>
          <w:r w:rsidRPr="0072141C">
            <w:rPr>
              <w:color w:val="000000"/>
            </w:rPr>
            <w:t xml:space="preserve">14. Moussaoui, H. </w:t>
          </w:r>
          <w:r w:rsidRPr="0072141C">
            <w:rPr>
              <w:i/>
              <w:iCs/>
              <w:color w:val="000000"/>
            </w:rPr>
            <w:t>et al.</w:t>
          </w:r>
          <w:r w:rsidRPr="0072141C">
            <w:rPr>
              <w:color w:val="000000"/>
            </w:rPr>
            <w:t xml:space="preserve"> Stochastic geometrical modeling of solid oxide cells electrodes validated on 3D reconstructions. </w:t>
          </w:r>
          <w:r w:rsidRPr="0072141C">
            <w:rPr>
              <w:i/>
              <w:iCs/>
              <w:color w:val="000000"/>
            </w:rPr>
            <w:t>Comp Mater Sci</w:t>
          </w:r>
          <w:r w:rsidRPr="0072141C">
            <w:rPr>
              <w:color w:val="000000"/>
            </w:rPr>
            <w:t xml:space="preserve"> </w:t>
          </w:r>
          <w:r w:rsidRPr="0072141C">
            <w:rPr>
              <w:b/>
              <w:bCs/>
              <w:color w:val="000000"/>
            </w:rPr>
            <w:t>143</w:t>
          </w:r>
          <w:r w:rsidRPr="0072141C">
            <w:rPr>
              <w:color w:val="000000"/>
            </w:rPr>
            <w:t>, 262–276 (2018).</w:t>
          </w:r>
        </w:p>
        <w:p w14:paraId="7BFC72D5" w14:textId="77777777" w:rsidR="0072141C" w:rsidRPr="0072141C" w:rsidRDefault="0072141C">
          <w:pPr>
            <w:pStyle w:val="csl-entry"/>
            <w:divId w:val="887843416"/>
            <w:rPr>
              <w:color w:val="000000"/>
            </w:rPr>
          </w:pPr>
          <w:r w:rsidRPr="0072141C">
            <w:rPr>
              <w:color w:val="000000"/>
            </w:rPr>
            <w:t xml:space="preserve">15. Gayon-Lombardo, A., Mosser, L., Brandon, N. P. &amp; Cooper, S. J. Pores for thought: generative adversarial networks for stochastic reconstruction of 3D multi-phase electrode microstructures with periodic boundaries. </w:t>
          </w:r>
          <w:r w:rsidRPr="0072141C">
            <w:rPr>
              <w:i/>
              <w:iCs/>
              <w:color w:val="000000"/>
            </w:rPr>
            <w:t>Npj Comput Mater</w:t>
          </w:r>
          <w:r w:rsidRPr="0072141C">
            <w:rPr>
              <w:color w:val="000000"/>
            </w:rPr>
            <w:t xml:space="preserve"> </w:t>
          </w:r>
          <w:r w:rsidRPr="0072141C">
            <w:rPr>
              <w:b/>
              <w:bCs/>
              <w:color w:val="000000"/>
            </w:rPr>
            <w:t>6</w:t>
          </w:r>
          <w:r w:rsidRPr="0072141C">
            <w:rPr>
              <w:color w:val="000000"/>
            </w:rPr>
            <w:t>, 82 (2020).</w:t>
          </w:r>
        </w:p>
        <w:p w14:paraId="1ECE4ADE" w14:textId="77777777" w:rsidR="0072141C" w:rsidRPr="0072141C" w:rsidRDefault="0072141C">
          <w:pPr>
            <w:pStyle w:val="csl-entry"/>
            <w:divId w:val="887843416"/>
            <w:rPr>
              <w:color w:val="000000"/>
            </w:rPr>
          </w:pPr>
          <w:r w:rsidRPr="0072141C">
            <w:rPr>
              <w:color w:val="000000"/>
            </w:rPr>
            <w:t xml:space="preserve">16. Robertson, D. C. </w:t>
          </w:r>
          <w:r w:rsidRPr="0072141C">
            <w:rPr>
              <w:i/>
              <w:iCs/>
              <w:color w:val="000000"/>
            </w:rPr>
            <w:t>et al.</w:t>
          </w:r>
          <w:r w:rsidRPr="0072141C">
            <w:rPr>
              <w:color w:val="000000"/>
            </w:rPr>
            <w:t xml:space="preserve"> Effect of Anode Porosity and Temperature on the Performance and Lithium Plating During Fast‐Charging of Lithium‐Ion Cells. </w:t>
          </w:r>
          <w:r w:rsidRPr="0072141C">
            <w:rPr>
              <w:i/>
              <w:iCs/>
              <w:color w:val="000000"/>
            </w:rPr>
            <w:t>Energy Technol-ger</w:t>
          </w:r>
          <w:r w:rsidRPr="0072141C">
            <w:rPr>
              <w:color w:val="000000"/>
            </w:rPr>
            <w:t xml:space="preserve"> (2020) doi:10.1002/ente.202000666.</w:t>
          </w:r>
        </w:p>
        <w:p w14:paraId="6B1AF94B" w14:textId="77777777" w:rsidR="0072141C" w:rsidRPr="0072141C" w:rsidRDefault="0072141C">
          <w:pPr>
            <w:pStyle w:val="csl-entry"/>
            <w:divId w:val="887843416"/>
            <w:rPr>
              <w:color w:val="000000"/>
            </w:rPr>
          </w:pPr>
          <w:r w:rsidRPr="0072141C">
            <w:rPr>
              <w:color w:val="000000"/>
            </w:rPr>
            <w:t xml:space="preserve">17. Usseglio-Viretta, F. L. </w:t>
          </w:r>
          <w:r w:rsidRPr="0072141C">
            <w:rPr>
              <w:i/>
              <w:iCs/>
              <w:color w:val="000000"/>
            </w:rPr>
            <w:t>et al.</w:t>
          </w:r>
          <w:r w:rsidRPr="0072141C">
            <w:rPr>
              <w:color w:val="000000"/>
            </w:rPr>
            <w:t xml:space="preserve"> Resolving the Discrepancy in Tortuosity Factor Estimation for Li-Ion Battery Electrodes through Micro-Macro Modeling and Experiment. </w:t>
          </w:r>
          <w:r w:rsidRPr="0072141C">
            <w:rPr>
              <w:i/>
              <w:iCs/>
              <w:color w:val="000000"/>
            </w:rPr>
            <w:t>Journal of The Electrochemical Society</w:t>
          </w:r>
          <w:r w:rsidRPr="0072141C">
            <w:rPr>
              <w:color w:val="000000"/>
            </w:rPr>
            <w:t xml:space="preserve"> </w:t>
          </w:r>
          <w:r w:rsidRPr="0072141C">
            <w:rPr>
              <w:b/>
              <w:bCs/>
              <w:color w:val="000000"/>
            </w:rPr>
            <w:t>165</w:t>
          </w:r>
          <w:r w:rsidRPr="0072141C">
            <w:rPr>
              <w:color w:val="000000"/>
            </w:rPr>
            <w:t>, A3403–A3426 (2018).</w:t>
          </w:r>
        </w:p>
        <w:p w14:paraId="04DA9980" w14:textId="77777777" w:rsidR="0072141C" w:rsidRPr="0072141C" w:rsidRDefault="0072141C">
          <w:pPr>
            <w:pStyle w:val="csl-entry"/>
            <w:divId w:val="887843416"/>
            <w:rPr>
              <w:color w:val="000000"/>
            </w:rPr>
          </w:pPr>
          <w:r w:rsidRPr="0072141C">
            <w:rPr>
              <w:color w:val="000000"/>
            </w:rPr>
            <w:t xml:space="preserve">18. Mistry, A. N., Smith, K. &amp; Mukherjee, P. P. Electrochemistry Coupled Mesoscale Complexations in Electrodes Lead to Thermo-Electrochemical Extremes. </w:t>
          </w:r>
          <w:r w:rsidRPr="0072141C">
            <w:rPr>
              <w:i/>
              <w:iCs/>
              <w:color w:val="000000"/>
            </w:rPr>
            <w:t>Acs Appl Mater Inter</w:t>
          </w:r>
          <w:r w:rsidRPr="0072141C">
            <w:rPr>
              <w:color w:val="000000"/>
            </w:rPr>
            <w:t xml:space="preserve"> </w:t>
          </w:r>
          <w:r w:rsidRPr="0072141C">
            <w:rPr>
              <w:b/>
              <w:bCs/>
              <w:color w:val="000000"/>
            </w:rPr>
            <w:t>10</w:t>
          </w:r>
          <w:r w:rsidRPr="0072141C">
            <w:rPr>
              <w:color w:val="000000"/>
            </w:rPr>
            <w:t>, 28644–28655 (2018).</w:t>
          </w:r>
        </w:p>
        <w:p w14:paraId="513F82AA" w14:textId="77777777" w:rsidR="0072141C" w:rsidRPr="0072141C" w:rsidRDefault="0072141C">
          <w:pPr>
            <w:pStyle w:val="csl-entry"/>
            <w:divId w:val="887843416"/>
            <w:rPr>
              <w:color w:val="000000"/>
            </w:rPr>
          </w:pPr>
          <w:r w:rsidRPr="0072141C">
            <w:rPr>
              <w:color w:val="000000"/>
            </w:rPr>
            <w:t xml:space="preserve">19. Hein, S. </w:t>
          </w:r>
          <w:r w:rsidRPr="0072141C">
            <w:rPr>
              <w:i/>
              <w:iCs/>
              <w:color w:val="000000"/>
            </w:rPr>
            <w:t>et al.</w:t>
          </w:r>
          <w:r w:rsidRPr="0072141C">
            <w:rPr>
              <w:color w:val="000000"/>
            </w:rPr>
            <w:t xml:space="preserve"> Influence of Conductive Additives and Binder on the Impedance of Lithium-Ion Battery Electrodes: Effect of Morphology. </w:t>
          </w:r>
          <w:r w:rsidRPr="0072141C">
            <w:rPr>
              <w:i/>
              <w:iCs/>
              <w:color w:val="000000"/>
            </w:rPr>
            <w:t>J Electrochem Soc</w:t>
          </w:r>
          <w:r w:rsidRPr="0072141C">
            <w:rPr>
              <w:color w:val="000000"/>
            </w:rPr>
            <w:t xml:space="preserve"> </w:t>
          </w:r>
          <w:r w:rsidRPr="0072141C">
            <w:rPr>
              <w:b/>
              <w:bCs/>
              <w:color w:val="000000"/>
            </w:rPr>
            <w:t>167</w:t>
          </w:r>
          <w:r w:rsidRPr="0072141C">
            <w:rPr>
              <w:color w:val="000000"/>
            </w:rPr>
            <w:t>, 013546 (2020).</w:t>
          </w:r>
        </w:p>
        <w:p w14:paraId="0C849252" w14:textId="77777777" w:rsidR="0072141C" w:rsidRPr="0072141C" w:rsidRDefault="0072141C">
          <w:pPr>
            <w:pStyle w:val="csl-entry"/>
            <w:divId w:val="887843416"/>
            <w:rPr>
              <w:color w:val="000000"/>
            </w:rPr>
          </w:pPr>
          <w:r w:rsidRPr="0072141C">
            <w:rPr>
              <w:color w:val="000000"/>
            </w:rPr>
            <w:t xml:space="preserve">20. Song, C., Wang, P. &amp; Makse, H. A. A phase diagram for jammed matter. </w:t>
          </w:r>
          <w:r w:rsidRPr="0072141C">
            <w:rPr>
              <w:i/>
              <w:iCs/>
              <w:color w:val="000000"/>
            </w:rPr>
            <w:t>Nature</w:t>
          </w:r>
          <w:r w:rsidRPr="0072141C">
            <w:rPr>
              <w:color w:val="000000"/>
            </w:rPr>
            <w:t xml:space="preserve"> </w:t>
          </w:r>
          <w:r w:rsidRPr="0072141C">
            <w:rPr>
              <w:b/>
              <w:bCs/>
              <w:color w:val="000000"/>
            </w:rPr>
            <w:t>453</w:t>
          </w:r>
          <w:r w:rsidRPr="0072141C">
            <w:rPr>
              <w:color w:val="000000"/>
            </w:rPr>
            <w:t>, 629–632 (2008).</w:t>
          </w:r>
        </w:p>
        <w:p w14:paraId="54EE101B" w14:textId="77777777" w:rsidR="0072141C" w:rsidRPr="0072141C" w:rsidRDefault="0072141C">
          <w:pPr>
            <w:pStyle w:val="csl-entry"/>
            <w:divId w:val="887843416"/>
            <w:rPr>
              <w:color w:val="000000"/>
            </w:rPr>
          </w:pPr>
          <w:r w:rsidRPr="0072141C">
            <w:rPr>
              <w:color w:val="000000"/>
            </w:rPr>
            <w:t xml:space="preserve">21. Mistry, A., Smith, K. &amp; Mukherjee, P. P. Stochasticity at Scales Leads to Lithium Intercalation Cascade. </w:t>
          </w:r>
          <w:r w:rsidRPr="0072141C">
            <w:rPr>
              <w:i/>
              <w:iCs/>
              <w:color w:val="000000"/>
            </w:rPr>
            <w:t>Acs Appl Mater Inter</w:t>
          </w:r>
          <w:r w:rsidRPr="0072141C">
            <w:rPr>
              <w:color w:val="000000"/>
            </w:rPr>
            <w:t xml:space="preserve"> </w:t>
          </w:r>
          <w:r w:rsidRPr="0072141C">
            <w:rPr>
              <w:b/>
              <w:bCs/>
              <w:color w:val="000000"/>
            </w:rPr>
            <w:t>12</w:t>
          </w:r>
          <w:r w:rsidRPr="0072141C">
            <w:rPr>
              <w:color w:val="000000"/>
            </w:rPr>
            <w:t>, 16359–16366 (2020).</w:t>
          </w:r>
        </w:p>
        <w:p w14:paraId="4BECBE1D" w14:textId="77777777" w:rsidR="0072141C" w:rsidRPr="0072141C" w:rsidRDefault="0072141C">
          <w:pPr>
            <w:pStyle w:val="csl-entry"/>
            <w:divId w:val="887843416"/>
            <w:rPr>
              <w:color w:val="000000"/>
            </w:rPr>
          </w:pPr>
          <w:r w:rsidRPr="0072141C">
            <w:rPr>
              <w:color w:val="000000"/>
            </w:rPr>
            <w:t xml:space="preserve">22. Perona, P. &amp; Malik, J. Scale-space and edge detection using anisotropic diffusion. </w:t>
          </w:r>
          <w:r w:rsidRPr="0072141C">
            <w:rPr>
              <w:b/>
              <w:bCs/>
              <w:color w:val="000000"/>
            </w:rPr>
            <w:t>12</w:t>
          </w:r>
          <w:r w:rsidRPr="0072141C">
            <w:rPr>
              <w:color w:val="000000"/>
            </w:rPr>
            <w:t>, (1990).</w:t>
          </w:r>
        </w:p>
        <w:p w14:paraId="5446445D" w14:textId="77777777" w:rsidR="0072141C" w:rsidRPr="0072141C" w:rsidRDefault="0072141C">
          <w:pPr>
            <w:pStyle w:val="csl-entry"/>
            <w:divId w:val="887843416"/>
            <w:rPr>
              <w:color w:val="000000"/>
            </w:rPr>
          </w:pPr>
          <w:r w:rsidRPr="0072141C">
            <w:rPr>
              <w:color w:val="000000"/>
            </w:rPr>
            <w:t>23. Buades, A., Coll, B. &amp; Morel, J.-M. A Non-Local Algorithm for Image Denoising. (n.d.) doi:10.1109/cvpr.2005.38.</w:t>
          </w:r>
        </w:p>
        <w:p w14:paraId="26B977DB" w14:textId="77777777" w:rsidR="0072141C" w:rsidRPr="0072141C" w:rsidRDefault="0072141C">
          <w:pPr>
            <w:pStyle w:val="csl-entry"/>
            <w:divId w:val="887843416"/>
            <w:rPr>
              <w:color w:val="000000"/>
            </w:rPr>
          </w:pPr>
          <w:r w:rsidRPr="0072141C">
            <w:rPr>
              <w:color w:val="000000"/>
            </w:rPr>
            <w:t xml:space="preserve">24. Khan, M. A Survey: Image Segmentation Techniques. </w:t>
          </w:r>
          <w:r w:rsidRPr="0072141C">
            <w:rPr>
              <w:i/>
              <w:iCs/>
              <w:color w:val="000000"/>
            </w:rPr>
            <w:t>International Journal of Future Computer and Communication</w:t>
          </w:r>
          <w:r w:rsidRPr="0072141C">
            <w:rPr>
              <w:color w:val="000000"/>
            </w:rPr>
            <w:t xml:space="preserve"> 89–93 (2014) doi:10.7763/IJFCC.2014.V3.274.</w:t>
          </w:r>
        </w:p>
        <w:p w14:paraId="3437DEC2" w14:textId="77777777" w:rsidR="0072141C" w:rsidRPr="0072141C" w:rsidRDefault="0072141C">
          <w:pPr>
            <w:pStyle w:val="csl-entry"/>
            <w:divId w:val="887843416"/>
            <w:rPr>
              <w:color w:val="000000"/>
            </w:rPr>
          </w:pPr>
          <w:r w:rsidRPr="0072141C">
            <w:rPr>
              <w:color w:val="000000"/>
            </w:rPr>
            <w:lastRenderedPageBreak/>
            <w:t xml:space="preserve">25. Wirjadi, O. Survey of 3D Image Segmentation Methods. </w:t>
          </w:r>
          <w:r w:rsidRPr="0072141C">
            <w:rPr>
              <w:i/>
              <w:iCs/>
              <w:color w:val="000000"/>
            </w:rPr>
            <w:t>Berichte des Fraunhofer ITWM Tech. Rep</w:t>
          </w:r>
          <w:r w:rsidRPr="0072141C">
            <w:rPr>
              <w:color w:val="000000"/>
            </w:rPr>
            <w:t xml:space="preserve"> (2007).</w:t>
          </w:r>
        </w:p>
        <w:p w14:paraId="5E6975EB" w14:textId="77777777" w:rsidR="0072141C" w:rsidRPr="0072141C" w:rsidRDefault="0072141C">
          <w:pPr>
            <w:pStyle w:val="csl-entry"/>
            <w:divId w:val="887843416"/>
            <w:rPr>
              <w:color w:val="000000"/>
            </w:rPr>
          </w:pPr>
          <w:r w:rsidRPr="0072141C">
            <w:rPr>
              <w:color w:val="000000"/>
            </w:rPr>
            <w:t xml:space="preserve">26. Julie, V. </w:t>
          </w:r>
          <w:r w:rsidRPr="0072141C">
            <w:rPr>
              <w:i/>
              <w:iCs/>
              <w:color w:val="000000"/>
            </w:rPr>
            <w:t>et al.</w:t>
          </w:r>
          <w:r w:rsidRPr="0072141C">
            <w:rPr>
              <w:color w:val="000000"/>
            </w:rPr>
            <w:t xml:space="preserve"> 3D phase mapping of solid oxide fuel cell YSZ/Ni cermet at the nanoscale by holographic X-ray nanotomography. </w:t>
          </w:r>
          <w:r w:rsidRPr="0072141C">
            <w:rPr>
              <w:b/>
              <w:bCs/>
              <w:color w:val="000000"/>
            </w:rPr>
            <w:t>243</w:t>
          </w:r>
          <w:r w:rsidRPr="0072141C">
            <w:rPr>
              <w:color w:val="000000"/>
            </w:rPr>
            <w:t>, (2013).</w:t>
          </w:r>
        </w:p>
        <w:p w14:paraId="0EDD901E" w14:textId="77777777" w:rsidR="0072141C" w:rsidRPr="0072141C" w:rsidRDefault="0072141C">
          <w:pPr>
            <w:pStyle w:val="csl-entry"/>
            <w:divId w:val="887843416"/>
            <w:rPr>
              <w:color w:val="000000"/>
            </w:rPr>
          </w:pPr>
          <w:r w:rsidRPr="0072141C">
            <w:rPr>
              <w:color w:val="000000"/>
            </w:rPr>
            <w:t xml:space="preserve">27. Otsu, N. A Threshold Selection Method from Gray-Level Histograms. </w:t>
          </w:r>
          <w:r w:rsidRPr="0072141C">
            <w:rPr>
              <w:b/>
              <w:bCs/>
              <w:color w:val="000000"/>
            </w:rPr>
            <w:t>9</w:t>
          </w:r>
          <w:r w:rsidRPr="0072141C">
            <w:rPr>
              <w:color w:val="000000"/>
            </w:rPr>
            <w:t>, (1979).</w:t>
          </w:r>
        </w:p>
        <w:p w14:paraId="64EE76E9" w14:textId="77777777" w:rsidR="0072141C" w:rsidRPr="0072141C" w:rsidRDefault="0072141C">
          <w:pPr>
            <w:pStyle w:val="csl-entry"/>
            <w:divId w:val="887843416"/>
            <w:rPr>
              <w:color w:val="000000"/>
            </w:rPr>
          </w:pPr>
          <w:r w:rsidRPr="0072141C">
            <w:rPr>
              <w:color w:val="000000"/>
            </w:rPr>
            <w:t xml:space="preserve">28. Pizer, S. M. </w:t>
          </w:r>
          <w:r w:rsidRPr="0072141C">
            <w:rPr>
              <w:i/>
              <w:iCs/>
              <w:color w:val="000000"/>
            </w:rPr>
            <w:t>et al.</w:t>
          </w:r>
          <w:r w:rsidRPr="0072141C">
            <w:rPr>
              <w:color w:val="000000"/>
            </w:rPr>
            <w:t xml:space="preserve"> Adaptive histogram equalization and its variations. </w:t>
          </w:r>
          <w:r w:rsidRPr="0072141C">
            <w:rPr>
              <w:i/>
              <w:iCs/>
              <w:color w:val="000000"/>
            </w:rPr>
            <w:t>Computer Vision, Graphics, and Image Processing</w:t>
          </w:r>
          <w:r w:rsidRPr="0072141C">
            <w:rPr>
              <w:color w:val="000000"/>
            </w:rPr>
            <w:t xml:space="preserve"> </w:t>
          </w:r>
          <w:r w:rsidRPr="0072141C">
            <w:rPr>
              <w:b/>
              <w:bCs/>
              <w:color w:val="000000"/>
            </w:rPr>
            <w:t>39</w:t>
          </w:r>
          <w:r w:rsidRPr="0072141C">
            <w:rPr>
              <w:color w:val="000000"/>
            </w:rPr>
            <w:t>, 355–368 (1986).</w:t>
          </w:r>
        </w:p>
        <w:p w14:paraId="2B54A256" w14:textId="77777777" w:rsidR="0072141C" w:rsidRPr="0072141C" w:rsidRDefault="0072141C">
          <w:pPr>
            <w:pStyle w:val="csl-entry"/>
            <w:divId w:val="887843416"/>
            <w:rPr>
              <w:color w:val="000000"/>
            </w:rPr>
          </w:pPr>
          <w:r w:rsidRPr="0072141C">
            <w:rPr>
              <w:color w:val="000000"/>
            </w:rPr>
            <w:t xml:space="preserve">29. Zuiderveld, K. </w:t>
          </w:r>
          <w:r w:rsidRPr="0072141C">
            <w:rPr>
              <w:i/>
              <w:iCs/>
              <w:color w:val="000000"/>
            </w:rPr>
            <w:t>Contrast Limited Adaptive Histograph Equalization.</w:t>
          </w:r>
          <w:r w:rsidRPr="0072141C">
            <w:rPr>
              <w:color w:val="000000"/>
            </w:rPr>
            <w:t xml:space="preserve"> (1994).</w:t>
          </w:r>
        </w:p>
        <w:p w14:paraId="68E480FA" w14:textId="77777777" w:rsidR="0072141C" w:rsidRPr="0072141C" w:rsidRDefault="0072141C">
          <w:pPr>
            <w:pStyle w:val="csl-entry"/>
            <w:divId w:val="887843416"/>
            <w:rPr>
              <w:color w:val="000000"/>
            </w:rPr>
          </w:pPr>
          <w:r w:rsidRPr="0072141C">
            <w:rPr>
              <w:color w:val="000000"/>
            </w:rPr>
            <w:t xml:space="preserve">30. Joos, J., Ender, M., Rotscholl, I., Menzler, N. H. &amp; Ivers-Tiffée, E. Quantification of double-layer Ni/YSZ fuel cell anodes from focused ion beam tomography data. </w:t>
          </w:r>
          <w:r w:rsidRPr="0072141C">
            <w:rPr>
              <w:i/>
              <w:iCs/>
              <w:color w:val="000000"/>
            </w:rPr>
            <w:t>Journal of Power Sources</w:t>
          </w:r>
          <w:r w:rsidRPr="0072141C">
            <w:rPr>
              <w:color w:val="000000"/>
            </w:rPr>
            <w:t xml:space="preserve"> </w:t>
          </w:r>
          <w:r w:rsidRPr="0072141C">
            <w:rPr>
              <w:b/>
              <w:bCs/>
              <w:color w:val="000000"/>
            </w:rPr>
            <w:t>246</w:t>
          </w:r>
          <w:r w:rsidRPr="0072141C">
            <w:rPr>
              <w:color w:val="000000"/>
            </w:rPr>
            <w:t>, 819–830 (2014).</w:t>
          </w:r>
        </w:p>
        <w:p w14:paraId="2134D874" w14:textId="77777777" w:rsidR="0072141C" w:rsidRPr="0072141C" w:rsidRDefault="0072141C">
          <w:pPr>
            <w:pStyle w:val="csl-entry"/>
            <w:divId w:val="887843416"/>
            <w:rPr>
              <w:color w:val="000000"/>
            </w:rPr>
          </w:pPr>
          <w:r w:rsidRPr="0072141C">
            <w:rPr>
              <w:color w:val="000000"/>
            </w:rPr>
            <w:t xml:space="preserve">31. Usseglio-Viretta, F. L. E. Optimization of the performances and the robustness of an electrolyser at high temperatures. </w:t>
          </w:r>
          <w:r w:rsidRPr="0072141C">
            <w:rPr>
              <w:i/>
              <w:iCs/>
              <w:color w:val="000000"/>
            </w:rPr>
            <w:t>Grenoble Alpes University</w:t>
          </w:r>
          <w:r w:rsidRPr="0072141C">
            <w:rPr>
              <w:color w:val="000000"/>
            </w:rPr>
            <w:t xml:space="preserve"> (2015).</w:t>
          </w:r>
        </w:p>
        <w:p w14:paraId="0360A79F" w14:textId="77777777" w:rsidR="0072141C" w:rsidRPr="0072141C" w:rsidRDefault="0072141C">
          <w:pPr>
            <w:pStyle w:val="csl-entry"/>
            <w:divId w:val="887843416"/>
            <w:rPr>
              <w:color w:val="000000"/>
            </w:rPr>
          </w:pPr>
          <w:r w:rsidRPr="0072141C">
            <w:rPr>
              <w:color w:val="000000"/>
            </w:rPr>
            <w:t xml:space="preserve">32. Doyle, M. Modeling of Galvanostatic Charge and Discharge of the Lithium/Polymer/Insertion Cell. </w:t>
          </w:r>
          <w:r w:rsidRPr="0072141C">
            <w:rPr>
              <w:i/>
              <w:iCs/>
              <w:color w:val="000000"/>
            </w:rPr>
            <w:t>Journal of The Electrochemical Society</w:t>
          </w:r>
          <w:r w:rsidRPr="0072141C">
            <w:rPr>
              <w:color w:val="000000"/>
            </w:rPr>
            <w:t xml:space="preserve"> </w:t>
          </w:r>
          <w:r w:rsidRPr="0072141C">
            <w:rPr>
              <w:b/>
              <w:bCs/>
              <w:color w:val="000000"/>
            </w:rPr>
            <w:t>140</w:t>
          </w:r>
          <w:r w:rsidRPr="0072141C">
            <w:rPr>
              <w:color w:val="000000"/>
            </w:rPr>
            <w:t>, 1526 (1993).</w:t>
          </w:r>
        </w:p>
        <w:p w14:paraId="2E0B2B32" w14:textId="77777777" w:rsidR="0072141C" w:rsidRPr="0072141C" w:rsidRDefault="0072141C">
          <w:pPr>
            <w:pStyle w:val="csl-entry"/>
            <w:divId w:val="887843416"/>
            <w:rPr>
              <w:color w:val="000000"/>
            </w:rPr>
          </w:pPr>
          <w:r w:rsidRPr="0072141C">
            <w:rPr>
              <w:color w:val="000000"/>
            </w:rPr>
            <w:t xml:space="preserve">33. Smith, K. &amp; Wang, C.-Y. Power and thermal characterization of a lithium-ion battery pack for hybrid-electric vehicles. </w:t>
          </w:r>
          <w:r w:rsidRPr="0072141C">
            <w:rPr>
              <w:i/>
              <w:iCs/>
              <w:color w:val="000000"/>
            </w:rPr>
            <w:t>Journal of Power Sources</w:t>
          </w:r>
          <w:r w:rsidRPr="0072141C">
            <w:rPr>
              <w:color w:val="000000"/>
            </w:rPr>
            <w:t xml:space="preserve"> </w:t>
          </w:r>
          <w:r w:rsidRPr="0072141C">
            <w:rPr>
              <w:b/>
              <w:bCs/>
              <w:color w:val="000000"/>
            </w:rPr>
            <w:t>160</w:t>
          </w:r>
          <w:r w:rsidRPr="0072141C">
            <w:rPr>
              <w:color w:val="000000"/>
            </w:rPr>
            <w:t>, (2006).</w:t>
          </w:r>
        </w:p>
        <w:p w14:paraId="7D84EBFC" w14:textId="77777777" w:rsidR="0072141C" w:rsidRPr="0072141C" w:rsidRDefault="0072141C">
          <w:pPr>
            <w:pStyle w:val="csl-entry"/>
            <w:divId w:val="887843416"/>
            <w:rPr>
              <w:color w:val="000000"/>
            </w:rPr>
          </w:pPr>
          <w:r w:rsidRPr="0072141C">
            <w:rPr>
              <w:color w:val="000000"/>
            </w:rPr>
            <w:t xml:space="preserve">34. USSEGLIO-VIRETTA, F. L. E. </w:t>
          </w:r>
          <w:r w:rsidRPr="0072141C">
            <w:rPr>
              <w:i/>
              <w:iCs/>
              <w:color w:val="000000"/>
            </w:rPr>
            <w:t>et al.</w:t>
          </w:r>
          <w:r w:rsidRPr="0072141C">
            <w:rPr>
              <w:color w:val="000000"/>
            </w:rPr>
            <w:t xml:space="preserve"> Quantitative relationships between pore tortuosity, pore topology, and solid particle morphology using a novel discrete particle size algorithm. </w:t>
          </w:r>
          <w:r w:rsidRPr="0072141C">
            <w:rPr>
              <w:i/>
              <w:iCs/>
              <w:color w:val="000000"/>
            </w:rPr>
            <w:t>J Electrochem Soc</w:t>
          </w:r>
          <w:r w:rsidRPr="0072141C">
            <w:rPr>
              <w:color w:val="000000"/>
            </w:rPr>
            <w:t xml:space="preserve"> (2020) doi:10.1149/1945-7111/ab913b.</w:t>
          </w:r>
        </w:p>
        <w:p w14:paraId="6F5E260B" w14:textId="77777777" w:rsidR="0072141C" w:rsidRPr="0072141C" w:rsidRDefault="0072141C">
          <w:pPr>
            <w:pStyle w:val="csl-entry"/>
            <w:divId w:val="887843416"/>
            <w:rPr>
              <w:color w:val="000000"/>
            </w:rPr>
          </w:pPr>
          <w:r w:rsidRPr="0072141C">
            <w:rPr>
              <w:color w:val="000000"/>
            </w:rPr>
            <w:t xml:space="preserve">35. Singh, M., Kaiser, J. &amp; Hahn, H. Thick Electrodes for High Energy Lithium Ion Batteries. </w:t>
          </w:r>
          <w:r w:rsidRPr="0072141C">
            <w:rPr>
              <w:i/>
              <w:iCs/>
              <w:color w:val="000000"/>
            </w:rPr>
            <w:t>J Electrochem Soc</w:t>
          </w:r>
          <w:r w:rsidRPr="0072141C">
            <w:rPr>
              <w:color w:val="000000"/>
            </w:rPr>
            <w:t xml:space="preserve"> </w:t>
          </w:r>
          <w:r w:rsidRPr="0072141C">
            <w:rPr>
              <w:b/>
              <w:bCs/>
              <w:color w:val="000000"/>
            </w:rPr>
            <w:t>162</w:t>
          </w:r>
          <w:r w:rsidRPr="0072141C">
            <w:rPr>
              <w:color w:val="000000"/>
            </w:rPr>
            <w:t>, A1196–A1201 (2015).</w:t>
          </w:r>
        </w:p>
        <w:p w14:paraId="09E66BCF" w14:textId="77777777" w:rsidR="0072141C" w:rsidRPr="0072141C" w:rsidRDefault="0072141C">
          <w:pPr>
            <w:pStyle w:val="csl-entry"/>
            <w:divId w:val="887843416"/>
            <w:rPr>
              <w:color w:val="000000"/>
            </w:rPr>
          </w:pPr>
          <w:r w:rsidRPr="0072141C">
            <w:rPr>
              <w:color w:val="000000"/>
            </w:rPr>
            <w:t xml:space="preserve">36. Ebner, M., Chung, D., García, E. R. &amp; Wood, V. Electrodes: Tortuosity Anisotropy in Lithium‐Ion Battery Electrodes (Adv. Energy Mater. 5/2014). </w:t>
          </w:r>
          <w:r w:rsidRPr="0072141C">
            <w:rPr>
              <w:i/>
              <w:iCs/>
              <w:color w:val="000000"/>
            </w:rPr>
            <w:t>Advanced Energy Materials</w:t>
          </w:r>
          <w:r w:rsidRPr="0072141C">
            <w:rPr>
              <w:color w:val="000000"/>
            </w:rPr>
            <w:t xml:space="preserve"> </w:t>
          </w:r>
          <w:r w:rsidRPr="0072141C">
            <w:rPr>
              <w:b/>
              <w:bCs/>
              <w:color w:val="000000"/>
            </w:rPr>
            <w:t>4</w:t>
          </w:r>
          <w:r w:rsidRPr="0072141C">
            <w:rPr>
              <w:color w:val="000000"/>
            </w:rPr>
            <w:t>, (2014).</w:t>
          </w:r>
        </w:p>
        <w:p w14:paraId="67C2A8C2" w14:textId="77777777" w:rsidR="0072141C" w:rsidRPr="0072141C" w:rsidRDefault="0072141C">
          <w:pPr>
            <w:pStyle w:val="csl-entry"/>
            <w:divId w:val="887843416"/>
            <w:rPr>
              <w:color w:val="000000"/>
            </w:rPr>
          </w:pPr>
          <w:r w:rsidRPr="0072141C">
            <w:rPr>
              <w:color w:val="000000"/>
            </w:rPr>
            <w:t xml:space="preserve">37. Röder, F., Sonntag, S., Schröder, D. &amp; Krewer, U. Simulating the Impact of Particle Size Distribution on the Performance of Graphite Electrodes in Lithium‐Ion Batteries. </w:t>
          </w:r>
          <w:r w:rsidRPr="0072141C">
            <w:rPr>
              <w:i/>
              <w:iCs/>
              <w:color w:val="000000"/>
            </w:rPr>
            <w:t>Energy Technol-ger</w:t>
          </w:r>
          <w:r w:rsidRPr="0072141C">
            <w:rPr>
              <w:color w:val="000000"/>
            </w:rPr>
            <w:t xml:space="preserve"> </w:t>
          </w:r>
          <w:r w:rsidRPr="0072141C">
            <w:rPr>
              <w:b/>
              <w:bCs/>
              <w:color w:val="000000"/>
            </w:rPr>
            <w:t>4</w:t>
          </w:r>
          <w:r w:rsidRPr="0072141C">
            <w:rPr>
              <w:color w:val="000000"/>
            </w:rPr>
            <w:t>, 1588–1597 (2016).</w:t>
          </w:r>
        </w:p>
        <w:p w14:paraId="31D0FC09" w14:textId="77777777" w:rsidR="0072141C" w:rsidRPr="0072141C" w:rsidRDefault="0072141C">
          <w:pPr>
            <w:pStyle w:val="csl-entry"/>
            <w:divId w:val="887843416"/>
            <w:rPr>
              <w:color w:val="000000"/>
            </w:rPr>
          </w:pPr>
          <w:r w:rsidRPr="0072141C">
            <w:rPr>
              <w:color w:val="000000"/>
            </w:rPr>
            <w:t xml:space="preserve">38. Meyer, M., Komsiyska, L., Lenz, B. &amp; Agert, C. Study of the local SOC distribution in a lithium-ion battery by physical and electrochemical modeling and simulation. </w:t>
          </w:r>
          <w:r w:rsidRPr="0072141C">
            <w:rPr>
              <w:i/>
              <w:iCs/>
              <w:color w:val="000000"/>
            </w:rPr>
            <w:t>Appl Math Model</w:t>
          </w:r>
          <w:r w:rsidRPr="0072141C">
            <w:rPr>
              <w:color w:val="000000"/>
            </w:rPr>
            <w:t xml:space="preserve"> </w:t>
          </w:r>
          <w:r w:rsidRPr="0072141C">
            <w:rPr>
              <w:b/>
              <w:bCs/>
              <w:color w:val="000000"/>
            </w:rPr>
            <w:t>37</w:t>
          </w:r>
          <w:r w:rsidRPr="0072141C">
            <w:rPr>
              <w:color w:val="000000"/>
            </w:rPr>
            <w:t>, 2016–2027 (2012).</w:t>
          </w:r>
        </w:p>
        <w:p w14:paraId="3961ABC7" w14:textId="77777777" w:rsidR="0072141C" w:rsidRPr="0072141C" w:rsidRDefault="0072141C">
          <w:pPr>
            <w:pStyle w:val="csl-entry"/>
            <w:divId w:val="887843416"/>
            <w:rPr>
              <w:color w:val="000000"/>
            </w:rPr>
          </w:pPr>
          <w:r w:rsidRPr="0072141C">
            <w:rPr>
              <w:color w:val="000000"/>
            </w:rPr>
            <w:lastRenderedPageBreak/>
            <w:t xml:space="preserve">39. Lee, K. &amp; Kum, D. The Impact of Inhomogeneous Particle Size Distribution on Li-ion Cell Performance Under Galvanostatic and Transient Loads. </w:t>
          </w:r>
          <w:r w:rsidRPr="0072141C">
            <w:rPr>
              <w:i/>
              <w:iCs/>
              <w:color w:val="000000"/>
            </w:rPr>
            <w:t>2016 Ieee Transp Electrification Conf Expo Asia-pacific Itec Asia-pacific</w:t>
          </w:r>
          <w:r w:rsidRPr="0072141C">
            <w:rPr>
              <w:color w:val="000000"/>
            </w:rPr>
            <w:t xml:space="preserve"> 454–459 (2016) doi:10.1109/itec-ap.2016.7512997.</w:t>
          </w:r>
        </w:p>
        <w:p w14:paraId="7307C835" w14:textId="77777777" w:rsidR="0072141C" w:rsidRPr="0072141C" w:rsidRDefault="0072141C">
          <w:pPr>
            <w:pStyle w:val="csl-entry"/>
            <w:divId w:val="887843416"/>
            <w:rPr>
              <w:color w:val="000000"/>
            </w:rPr>
          </w:pPr>
          <w:r w:rsidRPr="0072141C">
            <w:rPr>
              <w:color w:val="000000"/>
            </w:rPr>
            <w:t xml:space="preserve">40. Laurencin, J. </w:t>
          </w:r>
          <w:r w:rsidRPr="0072141C">
            <w:rPr>
              <w:i/>
              <w:iCs/>
              <w:color w:val="000000"/>
            </w:rPr>
            <w:t>et al.</w:t>
          </w:r>
          <w:r w:rsidRPr="0072141C">
            <w:rPr>
              <w:color w:val="000000"/>
            </w:rPr>
            <w:t xml:space="preserve"> Characterisation of Solid Oxide Fuel Cell Ni–8YSZ substrate by synchrotron X-ray nano-tomography: from 3D reconstruction to microstructure quantification. </w:t>
          </w:r>
          <w:r w:rsidRPr="0072141C">
            <w:rPr>
              <w:b/>
              <w:bCs/>
              <w:color w:val="000000"/>
            </w:rPr>
            <w:t>198</w:t>
          </w:r>
          <w:r w:rsidRPr="0072141C">
            <w:rPr>
              <w:color w:val="000000"/>
            </w:rPr>
            <w:t>, (2012).</w:t>
          </w:r>
        </w:p>
        <w:p w14:paraId="0C988E12" w14:textId="77777777" w:rsidR="0072141C" w:rsidRPr="0072141C" w:rsidRDefault="0072141C">
          <w:pPr>
            <w:pStyle w:val="csl-entry"/>
            <w:divId w:val="887843416"/>
            <w:rPr>
              <w:color w:val="000000"/>
            </w:rPr>
          </w:pPr>
          <w:r w:rsidRPr="0072141C">
            <w:rPr>
              <w:color w:val="000000"/>
            </w:rPr>
            <w:t xml:space="preserve">41. Delette, G. </w:t>
          </w:r>
          <w:r w:rsidRPr="0072141C">
            <w:rPr>
              <w:i/>
              <w:iCs/>
              <w:color w:val="000000"/>
            </w:rPr>
            <w:t>et al.</w:t>
          </w:r>
          <w:r w:rsidRPr="0072141C">
            <w:rPr>
              <w:color w:val="000000"/>
            </w:rPr>
            <w:t xml:space="preserve"> Thermo-elastic properties of SOFC/SOEC electrode materials determined from three-dimensional microstructural reconstructions. </w:t>
          </w:r>
          <w:r w:rsidRPr="0072141C">
            <w:rPr>
              <w:i/>
              <w:iCs/>
              <w:color w:val="000000"/>
            </w:rPr>
            <w:t>International Journal of Hydrogen Energy</w:t>
          </w:r>
          <w:r w:rsidRPr="0072141C">
            <w:rPr>
              <w:color w:val="000000"/>
            </w:rPr>
            <w:t xml:space="preserve"> </w:t>
          </w:r>
          <w:r w:rsidRPr="0072141C">
            <w:rPr>
              <w:b/>
              <w:bCs/>
              <w:color w:val="000000"/>
            </w:rPr>
            <w:t>38</w:t>
          </w:r>
          <w:r w:rsidRPr="0072141C">
            <w:rPr>
              <w:color w:val="000000"/>
            </w:rPr>
            <w:t>, 12379–12391 (2013).</w:t>
          </w:r>
        </w:p>
        <w:p w14:paraId="538F02E8" w14:textId="77777777" w:rsidR="0072141C" w:rsidRPr="0072141C" w:rsidRDefault="0072141C">
          <w:pPr>
            <w:pStyle w:val="csl-entry"/>
            <w:divId w:val="887843416"/>
            <w:rPr>
              <w:color w:val="000000"/>
            </w:rPr>
          </w:pPr>
          <w:r w:rsidRPr="0072141C">
            <w:rPr>
              <w:color w:val="000000"/>
            </w:rPr>
            <w:t xml:space="preserve">42. Bertei, A. </w:t>
          </w:r>
          <w:r w:rsidRPr="0072141C">
            <w:rPr>
              <w:i/>
              <w:iCs/>
              <w:color w:val="000000"/>
            </w:rPr>
            <w:t>et al.</w:t>
          </w:r>
          <w:r w:rsidRPr="0072141C">
            <w:rPr>
              <w:color w:val="000000"/>
            </w:rPr>
            <w:t xml:space="preserve"> The fractal nature of the three-phase boundary: A heuristic approach to the degradation of nanostructured solid oxide fuel cell anodes. </w:t>
          </w:r>
          <w:r w:rsidRPr="0072141C">
            <w:rPr>
              <w:i/>
              <w:iCs/>
              <w:color w:val="000000"/>
            </w:rPr>
            <w:t>Nano Energy</w:t>
          </w:r>
          <w:r w:rsidRPr="0072141C">
            <w:rPr>
              <w:color w:val="000000"/>
            </w:rPr>
            <w:t xml:space="preserve"> </w:t>
          </w:r>
          <w:r w:rsidRPr="0072141C">
            <w:rPr>
              <w:b/>
              <w:bCs/>
              <w:color w:val="000000"/>
            </w:rPr>
            <w:t>38</w:t>
          </w:r>
          <w:r w:rsidRPr="0072141C">
            <w:rPr>
              <w:color w:val="000000"/>
            </w:rPr>
            <w:t>, 526–536 (2017).</w:t>
          </w:r>
        </w:p>
        <w:p w14:paraId="306F6B3A" w14:textId="77777777" w:rsidR="0072141C" w:rsidRPr="0072141C" w:rsidRDefault="0072141C">
          <w:pPr>
            <w:pStyle w:val="csl-entry"/>
            <w:divId w:val="887843416"/>
            <w:rPr>
              <w:color w:val="000000"/>
            </w:rPr>
          </w:pPr>
          <w:r w:rsidRPr="0072141C">
            <w:rPr>
              <w:color w:val="000000"/>
            </w:rPr>
            <w:t xml:space="preserve">43. Usseglio-Viretta, F. &amp; Smith, K. Quantitative Microstructure Characterization of a NMC Electrode. </w:t>
          </w:r>
          <w:r w:rsidRPr="0072141C">
            <w:rPr>
              <w:i/>
              <w:iCs/>
              <w:color w:val="000000"/>
            </w:rPr>
            <w:t>ECS Transactions</w:t>
          </w:r>
          <w:r w:rsidRPr="0072141C">
            <w:rPr>
              <w:color w:val="000000"/>
            </w:rPr>
            <w:t xml:space="preserve"> </w:t>
          </w:r>
          <w:r w:rsidRPr="0072141C">
            <w:rPr>
              <w:b/>
              <w:bCs/>
              <w:color w:val="000000"/>
            </w:rPr>
            <w:t>77</w:t>
          </w:r>
          <w:r w:rsidRPr="0072141C">
            <w:rPr>
              <w:color w:val="000000"/>
            </w:rPr>
            <w:t>, 1095–1118 (2017).</w:t>
          </w:r>
        </w:p>
        <w:p w14:paraId="3D716DF5" w14:textId="77777777" w:rsidR="0072141C" w:rsidRPr="0072141C" w:rsidRDefault="0072141C">
          <w:pPr>
            <w:pStyle w:val="csl-entry"/>
            <w:divId w:val="887843416"/>
            <w:rPr>
              <w:color w:val="000000"/>
            </w:rPr>
          </w:pPr>
          <w:r w:rsidRPr="0072141C">
            <w:rPr>
              <w:color w:val="000000"/>
            </w:rPr>
            <w:t xml:space="preserve">44. Kanit, T., Forest, S., Galliet, I., Mounoury, V. &amp; Jeulin, D. Determination of the size of the representative volume element for random composites: statistical and numerical approach. </w:t>
          </w:r>
          <w:r w:rsidRPr="0072141C">
            <w:rPr>
              <w:b/>
              <w:bCs/>
              <w:color w:val="000000"/>
            </w:rPr>
            <w:t>40</w:t>
          </w:r>
          <w:r w:rsidRPr="0072141C">
            <w:rPr>
              <w:color w:val="000000"/>
            </w:rPr>
            <w:t>, (2003).</w:t>
          </w:r>
        </w:p>
        <w:p w14:paraId="43941A55" w14:textId="77777777" w:rsidR="0072141C" w:rsidRPr="0072141C" w:rsidRDefault="0072141C">
          <w:pPr>
            <w:pStyle w:val="csl-entry"/>
            <w:divId w:val="887843416"/>
            <w:rPr>
              <w:color w:val="000000"/>
            </w:rPr>
          </w:pPr>
          <w:r w:rsidRPr="0072141C">
            <w:rPr>
              <w:color w:val="000000"/>
            </w:rPr>
            <w:t xml:space="preserve">45. Tjaden, B., Brett, D. J. &amp; Shearing, P. R. Tortuosity in electrochemical devices: a review of calculation approaches. </w:t>
          </w:r>
          <w:r w:rsidRPr="0072141C">
            <w:rPr>
              <w:i/>
              <w:iCs/>
              <w:color w:val="000000"/>
            </w:rPr>
            <w:t>International Materials Reviews</w:t>
          </w:r>
          <w:r w:rsidRPr="0072141C">
            <w:rPr>
              <w:color w:val="000000"/>
            </w:rPr>
            <w:t xml:space="preserve"> 1–21 (2016) doi:10.1080/09506608.2016.1249995.</w:t>
          </w:r>
        </w:p>
        <w:p w14:paraId="23C30FEA" w14:textId="77777777" w:rsidR="0072141C" w:rsidRPr="0072141C" w:rsidRDefault="0072141C">
          <w:pPr>
            <w:pStyle w:val="csl-entry"/>
            <w:divId w:val="887843416"/>
            <w:rPr>
              <w:color w:val="000000"/>
            </w:rPr>
          </w:pPr>
          <w:r w:rsidRPr="0072141C">
            <w:rPr>
              <w:color w:val="000000"/>
            </w:rPr>
            <w:t xml:space="preserve">46. Holzer, L. </w:t>
          </w:r>
          <w:r w:rsidRPr="0072141C">
            <w:rPr>
              <w:i/>
              <w:iCs/>
              <w:color w:val="000000"/>
            </w:rPr>
            <w:t>et al.</w:t>
          </w:r>
          <w:r w:rsidRPr="0072141C">
            <w:rPr>
              <w:color w:val="000000"/>
            </w:rPr>
            <w:t xml:space="preserve"> The influence of constrictivity on the effective transport properties of porous layers in electrolysis and fuel cells. </w:t>
          </w:r>
          <w:r w:rsidRPr="0072141C">
            <w:rPr>
              <w:i/>
              <w:iCs/>
              <w:color w:val="000000"/>
            </w:rPr>
            <w:t>J Mater Sci</w:t>
          </w:r>
          <w:r w:rsidRPr="0072141C">
            <w:rPr>
              <w:color w:val="000000"/>
            </w:rPr>
            <w:t xml:space="preserve"> </w:t>
          </w:r>
          <w:r w:rsidRPr="0072141C">
            <w:rPr>
              <w:b/>
              <w:bCs/>
              <w:color w:val="000000"/>
            </w:rPr>
            <w:t>48</w:t>
          </w:r>
          <w:r w:rsidRPr="0072141C">
            <w:rPr>
              <w:color w:val="000000"/>
            </w:rPr>
            <w:t>, 2934–2952 (2013).</w:t>
          </w:r>
        </w:p>
        <w:p w14:paraId="0D46401B" w14:textId="77777777" w:rsidR="0072141C" w:rsidRPr="0072141C" w:rsidRDefault="0072141C">
          <w:pPr>
            <w:pStyle w:val="csl-entry"/>
            <w:divId w:val="887843416"/>
            <w:rPr>
              <w:color w:val="000000"/>
            </w:rPr>
          </w:pPr>
          <w:r w:rsidRPr="0072141C">
            <w:rPr>
              <w:color w:val="000000"/>
            </w:rPr>
            <w:t xml:space="preserve">47. Bruggeman, D. Berechnung verschiedener physikalischer Konstanten von heterogenen Substanzen. I. Dielektrizitätskonstanten und Leitfähigkeiten der Mischkörper aus isotropen Substanzen. </w:t>
          </w:r>
          <w:r w:rsidRPr="0072141C">
            <w:rPr>
              <w:i/>
              <w:iCs/>
              <w:color w:val="000000"/>
            </w:rPr>
            <w:t>Annalen der Physik</w:t>
          </w:r>
          <w:r w:rsidRPr="0072141C">
            <w:rPr>
              <w:color w:val="000000"/>
            </w:rPr>
            <w:t xml:space="preserve"> </w:t>
          </w:r>
          <w:r w:rsidRPr="0072141C">
            <w:rPr>
              <w:b/>
              <w:bCs/>
              <w:color w:val="000000"/>
            </w:rPr>
            <w:t>416</w:t>
          </w:r>
          <w:r w:rsidRPr="0072141C">
            <w:rPr>
              <w:color w:val="000000"/>
            </w:rPr>
            <w:t>, (1935).</w:t>
          </w:r>
        </w:p>
        <w:p w14:paraId="5B15F2D8" w14:textId="77777777" w:rsidR="0072141C" w:rsidRPr="0072141C" w:rsidRDefault="0072141C">
          <w:pPr>
            <w:pStyle w:val="csl-entry"/>
            <w:divId w:val="887843416"/>
            <w:rPr>
              <w:color w:val="000000"/>
            </w:rPr>
          </w:pPr>
          <w:r w:rsidRPr="0072141C">
            <w:rPr>
              <w:color w:val="000000"/>
            </w:rPr>
            <w:t xml:space="preserve">48. Tjaden, B., Cooper, S. J., Brett, D. J., Kramer, D. &amp; Shearing, P. R. On the origin and application of the Bruggeman correlation for analysing transport phenomena in electrochemical systems. </w:t>
          </w:r>
          <w:r w:rsidRPr="0072141C">
            <w:rPr>
              <w:i/>
              <w:iCs/>
              <w:color w:val="000000"/>
            </w:rPr>
            <w:t>Current Opinion in Chemical Engineering</w:t>
          </w:r>
          <w:r w:rsidRPr="0072141C">
            <w:rPr>
              <w:color w:val="000000"/>
            </w:rPr>
            <w:t xml:space="preserve"> </w:t>
          </w:r>
          <w:r w:rsidRPr="0072141C">
            <w:rPr>
              <w:b/>
              <w:bCs/>
              <w:color w:val="000000"/>
            </w:rPr>
            <w:t>12</w:t>
          </w:r>
          <w:r w:rsidRPr="0072141C">
            <w:rPr>
              <w:color w:val="000000"/>
            </w:rPr>
            <w:t>, 44–51 (2016).</w:t>
          </w:r>
        </w:p>
        <w:p w14:paraId="74123AA8" w14:textId="77777777" w:rsidR="0072141C" w:rsidRPr="0072141C" w:rsidRDefault="0072141C">
          <w:pPr>
            <w:pStyle w:val="csl-entry"/>
            <w:divId w:val="887843416"/>
            <w:rPr>
              <w:color w:val="000000"/>
            </w:rPr>
          </w:pPr>
          <w:r w:rsidRPr="0072141C">
            <w:rPr>
              <w:color w:val="000000"/>
            </w:rPr>
            <w:t xml:space="preserve">49. Archie, G. E. The Electrical Resistivity Log as an Aid in Determining Some Reservoir Characteristics . </w:t>
          </w:r>
          <w:r w:rsidRPr="0072141C">
            <w:rPr>
              <w:i/>
              <w:iCs/>
              <w:color w:val="000000"/>
            </w:rPr>
            <w:t>Dallas Meeting</w:t>
          </w:r>
          <w:r w:rsidRPr="0072141C">
            <w:rPr>
              <w:color w:val="000000"/>
            </w:rPr>
            <w:t xml:space="preserve"> (1941).</w:t>
          </w:r>
        </w:p>
        <w:p w14:paraId="7A613856" w14:textId="77777777" w:rsidR="0072141C" w:rsidRPr="0072141C" w:rsidRDefault="0072141C">
          <w:pPr>
            <w:pStyle w:val="csl-entry"/>
            <w:divId w:val="887843416"/>
            <w:rPr>
              <w:color w:val="000000"/>
            </w:rPr>
          </w:pPr>
          <w:r w:rsidRPr="0072141C">
            <w:rPr>
              <w:color w:val="000000"/>
            </w:rPr>
            <w:t xml:space="preserve">50. Thorat, I. V. </w:t>
          </w:r>
          <w:r w:rsidRPr="0072141C">
            <w:rPr>
              <w:i/>
              <w:iCs/>
              <w:color w:val="000000"/>
            </w:rPr>
            <w:t>et al.</w:t>
          </w:r>
          <w:r w:rsidRPr="0072141C">
            <w:rPr>
              <w:color w:val="000000"/>
            </w:rPr>
            <w:t xml:space="preserve"> Quantifying tortuosity in porous Li-ion battery materials. </w:t>
          </w:r>
          <w:r w:rsidRPr="0072141C">
            <w:rPr>
              <w:i/>
              <w:iCs/>
              <w:color w:val="000000"/>
            </w:rPr>
            <w:t>Journal of Power Sources</w:t>
          </w:r>
          <w:r w:rsidRPr="0072141C">
            <w:rPr>
              <w:color w:val="000000"/>
            </w:rPr>
            <w:t xml:space="preserve"> </w:t>
          </w:r>
          <w:r w:rsidRPr="0072141C">
            <w:rPr>
              <w:b/>
              <w:bCs/>
              <w:color w:val="000000"/>
            </w:rPr>
            <w:t>188</w:t>
          </w:r>
          <w:r w:rsidRPr="0072141C">
            <w:rPr>
              <w:color w:val="000000"/>
            </w:rPr>
            <w:t>, 592–600 (2009).</w:t>
          </w:r>
        </w:p>
        <w:p w14:paraId="7EBB3E70" w14:textId="77777777" w:rsidR="0072141C" w:rsidRPr="0072141C" w:rsidRDefault="0072141C">
          <w:pPr>
            <w:pStyle w:val="csl-entry"/>
            <w:divId w:val="887843416"/>
            <w:rPr>
              <w:color w:val="000000"/>
            </w:rPr>
          </w:pPr>
          <w:r w:rsidRPr="0072141C">
            <w:rPr>
              <w:color w:val="000000"/>
            </w:rPr>
            <w:t xml:space="preserve">51. Landesfeind, J., Hattendorff, J., Ehrl, A., Wall, W. A. &amp; Gasteiger, H. A. Tortuosity Determination of Battery Electrodes and Separators by Impedance Spectroscopy. </w:t>
          </w:r>
          <w:r w:rsidRPr="0072141C">
            <w:rPr>
              <w:i/>
              <w:iCs/>
              <w:color w:val="000000"/>
            </w:rPr>
            <w:t>J Electrochem Soc</w:t>
          </w:r>
          <w:r w:rsidRPr="0072141C">
            <w:rPr>
              <w:color w:val="000000"/>
            </w:rPr>
            <w:t xml:space="preserve"> </w:t>
          </w:r>
          <w:r w:rsidRPr="0072141C">
            <w:rPr>
              <w:b/>
              <w:bCs/>
              <w:color w:val="000000"/>
            </w:rPr>
            <w:t>163</w:t>
          </w:r>
          <w:r w:rsidRPr="0072141C">
            <w:rPr>
              <w:color w:val="000000"/>
            </w:rPr>
            <w:t>, A1373–A1387 (2016).</w:t>
          </w:r>
        </w:p>
        <w:p w14:paraId="705750FC" w14:textId="77777777" w:rsidR="0072141C" w:rsidRPr="0072141C" w:rsidRDefault="0072141C">
          <w:pPr>
            <w:pStyle w:val="csl-entry"/>
            <w:divId w:val="887843416"/>
            <w:rPr>
              <w:color w:val="000000"/>
            </w:rPr>
          </w:pPr>
          <w:r w:rsidRPr="0072141C">
            <w:rPr>
              <w:color w:val="000000"/>
            </w:rPr>
            <w:lastRenderedPageBreak/>
            <w:t xml:space="preserve">52. Usseglio-Viretta, F. </w:t>
          </w:r>
          <w:r w:rsidRPr="0072141C">
            <w:rPr>
              <w:i/>
              <w:iCs/>
              <w:color w:val="000000"/>
            </w:rPr>
            <w:t>et al.</w:t>
          </w:r>
          <w:r w:rsidRPr="0072141C">
            <w:rPr>
              <w:color w:val="000000"/>
            </w:rPr>
            <w:t xml:space="preserve"> Quantitative microstructure characterization of a Ni–YSZ bi-layer coupled with simulated electrode polarisation. </w:t>
          </w:r>
          <w:r w:rsidRPr="0072141C">
            <w:rPr>
              <w:i/>
              <w:iCs/>
              <w:color w:val="000000"/>
            </w:rPr>
            <w:t>Journal of Power Sources</w:t>
          </w:r>
          <w:r w:rsidRPr="0072141C">
            <w:rPr>
              <w:color w:val="000000"/>
            </w:rPr>
            <w:t xml:space="preserve"> </w:t>
          </w:r>
          <w:r w:rsidRPr="0072141C">
            <w:rPr>
              <w:b/>
              <w:bCs/>
              <w:color w:val="000000"/>
            </w:rPr>
            <w:t>256</w:t>
          </w:r>
          <w:r w:rsidRPr="0072141C">
            <w:rPr>
              <w:color w:val="000000"/>
            </w:rPr>
            <w:t>, 394–403 (2014).</w:t>
          </w:r>
        </w:p>
        <w:p w14:paraId="60CACEF4" w14:textId="77777777" w:rsidR="0072141C" w:rsidRPr="0072141C" w:rsidRDefault="0072141C">
          <w:pPr>
            <w:pStyle w:val="csl-entry"/>
            <w:divId w:val="887843416"/>
            <w:rPr>
              <w:color w:val="000000"/>
            </w:rPr>
          </w:pPr>
          <w:r w:rsidRPr="0072141C">
            <w:rPr>
              <w:color w:val="000000"/>
            </w:rPr>
            <w:t xml:space="preserve">53. Joos, J. </w:t>
          </w:r>
          <w:r w:rsidRPr="0072141C">
            <w:rPr>
              <w:i/>
              <w:iCs/>
              <w:color w:val="000000"/>
            </w:rPr>
            <w:t>et al.</w:t>
          </w:r>
          <w:r w:rsidRPr="0072141C">
            <w:rPr>
              <w:color w:val="000000"/>
            </w:rPr>
            <w:t xml:space="preserve"> Detailed Microstructure Analysis and 3D Simulations of Porous Electrodes. </w:t>
          </w:r>
          <w:r w:rsidRPr="0072141C">
            <w:rPr>
              <w:b/>
              <w:bCs/>
              <w:color w:val="000000"/>
            </w:rPr>
            <w:t>35</w:t>
          </w:r>
          <w:r w:rsidRPr="0072141C">
            <w:rPr>
              <w:color w:val="000000"/>
            </w:rPr>
            <w:t>, (2011).</w:t>
          </w:r>
        </w:p>
        <w:p w14:paraId="5F7246C6" w14:textId="77777777" w:rsidR="0072141C" w:rsidRPr="0072141C" w:rsidRDefault="0072141C">
          <w:pPr>
            <w:pStyle w:val="csl-entry"/>
            <w:divId w:val="887843416"/>
            <w:rPr>
              <w:color w:val="000000"/>
            </w:rPr>
          </w:pPr>
          <w:r w:rsidRPr="0072141C">
            <w:rPr>
              <w:color w:val="000000"/>
            </w:rPr>
            <w:t xml:space="preserve">54. Rajon, D. A., Patton, P. W., Shah, A. P., Watchman, C. J. &amp; Bolch, W. E. Surface area overestimation within three‐dimensional digital images and its consequence for skeletal dosimetry. </w:t>
          </w:r>
          <w:r w:rsidRPr="0072141C">
            <w:rPr>
              <w:b/>
              <w:bCs/>
              <w:color w:val="000000"/>
            </w:rPr>
            <w:t>29</w:t>
          </w:r>
          <w:r w:rsidRPr="0072141C">
            <w:rPr>
              <w:color w:val="000000"/>
            </w:rPr>
            <w:t>, (2002).</w:t>
          </w:r>
        </w:p>
        <w:p w14:paraId="3E11F57E" w14:textId="77777777" w:rsidR="0072141C" w:rsidRPr="0072141C" w:rsidRDefault="0072141C">
          <w:pPr>
            <w:pStyle w:val="csl-entry"/>
            <w:divId w:val="887843416"/>
            <w:rPr>
              <w:color w:val="000000"/>
            </w:rPr>
          </w:pPr>
          <w:r w:rsidRPr="0072141C">
            <w:rPr>
              <w:color w:val="000000"/>
            </w:rPr>
            <w:t xml:space="preserve">55. Weisstein, E. Oblate Spheroid. </w:t>
          </w:r>
          <w:r w:rsidRPr="0072141C">
            <w:rPr>
              <w:i/>
              <w:iCs/>
              <w:color w:val="000000"/>
            </w:rPr>
            <w:t>MathWorld--A Wolfram Web Resource</w:t>
          </w:r>
          <w:r w:rsidRPr="0072141C">
            <w:rPr>
              <w:color w:val="000000"/>
            </w:rPr>
            <w:t xml:space="preserve"> https://mathworld.wolfram.com/OblateSpheroid.html (n.d.).</w:t>
          </w:r>
        </w:p>
        <w:p w14:paraId="5203BB43" w14:textId="77777777" w:rsidR="0072141C" w:rsidRPr="0072141C" w:rsidRDefault="0072141C">
          <w:pPr>
            <w:pStyle w:val="csl-entry"/>
            <w:divId w:val="887843416"/>
            <w:rPr>
              <w:color w:val="000000"/>
            </w:rPr>
          </w:pPr>
          <w:r w:rsidRPr="0072141C">
            <w:rPr>
              <w:color w:val="000000"/>
            </w:rPr>
            <w:t xml:space="preserve">56. Gelb, L. D. &amp; Gubbins, K. Pore Size Distributions in Porous Glasses:  A Computer Simulation Study. </w:t>
          </w:r>
          <w:r w:rsidRPr="0072141C">
            <w:rPr>
              <w:i/>
              <w:iCs/>
              <w:color w:val="000000"/>
            </w:rPr>
            <w:t>Langmuir</w:t>
          </w:r>
          <w:r w:rsidRPr="0072141C">
            <w:rPr>
              <w:color w:val="000000"/>
            </w:rPr>
            <w:t xml:space="preserve"> </w:t>
          </w:r>
          <w:r w:rsidRPr="0072141C">
            <w:rPr>
              <w:b/>
              <w:bCs/>
              <w:color w:val="000000"/>
            </w:rPr>
            <w:t>15</w:t>
          </w:r>
          <w:r w:rsidRPr="0072141C">
            <w:rPr>
              <w:color w:val="000000"/>
            </w:rPr>
            <w:t>, 305–308 (1999).</w:t>
          </w:r>
        </w:p>
        <w:p w14:paraId="7433E708" w14:textId="77777777" w:rsidR="0072141C" w:rsidRPr="0072141C" w:rsidRDefault="0072141C">
          <w:pPr>
            <w:pStyle w:val="csl-entry"/>
            <w:divId w:val="887843416"/>
            <w:rPr>
              <w:color w:val="000000"/>
            </w:rPr>
          </w:pPr>
          <w:r w:rsidRPr="0072141C">
            <w:rPr>
              <w:color w:val="000000"/>
            </w:rPr>
            <w:t xml:space="preserve">57. Münch, B. &amp; Holzer, L. Contradicting Geometrical Concepts in Pore Size Analysis Attained with Electron Microscopy and Mercury Intrusion. </w:t>
          </w:r>
          <w:r w:rsidRPr="0072141C">
            <w:rPr>
              <w:b/>
              <w:bCs/>
              <w:color w:val="000000"/>
            </w:rPr>
            <w:t>91</w:t>
          </w:r>
          <w:r w:rsidRPr="0072141C">
            <w:rPr>
              <w:color w:val="000000"/>
            </w:rPr>
            <w:t>, (2008).</w:t>
          </w:r>
        </w:p>
        <w:p w14:paraId="06331B1E" w14:textId="77777777" w:rsidR="0072141C" w:rsidRPr="0072141C" w:rsidRDefault="0072141C">
          <w:pPr>
            <w:pStyle w:val="csl-entry"/>
            <w:divId w:val="887843416"/>
            <w:rPr>
              <w:color w:val="000000"/>
            </w:rPr>
          </w:pPr>
          <w:r w:rsidRPr="0072141C">
            <w:rPr>
              <w:color w:val="000000"/>
            </w:rPr>
            <w:t xml:space="preserve">58. Beucher, S. &amp; Lantuejoul, C. Use of Watersheds in Contour Detection. </w:t>
          </w:r>
          <w:r w:rsidRPr="0072141C">
            <w:rPr>
              <w:i/>
              <w:iCs/>
              <w:color w:val="000000"/>
            </w:rPr>
            <w:t>International Workshop on Image Processing: Real-time Edge and Motion Detection/Estimation, Rennes, France</w:t>
          </w:r>
          <w:r w:rsidRPr="0072141C">
            <w:rPr>
              <w:color w:val="000000"/>
            </w:rPr>
            <w:t xml:space="preserve"> (1979).</w:t>
          </w:r>
        </w:p>
        <w:p w14:paraId="71A3EF17" w14:textId="77777777" w:rsidR="0072141C" w:rsidRPr="0072141C" w:rsidRDefault="0072141C">
          <w:pPr>
            <w:pStyle w:val="csl-entry"/>
            <w:divId w:val="887843416"/>
            <w:rPr>
              <w:color w:val="000000"/>
            </w:rPr>
          </w:pPr>
          <w:r w:rsidRPr="0072141C">
            <w:rPr>
              <w:color w:val="000000"/>
            </w:rPr>
            <w:t xml:space="preserve">59. KENDALL, M. G. A NEW MEASURE OF RANK CORRELATION. </w:t>
          </w:r>
          <w:r w:rsidRPr="0072141C">
            <w:rPr>
              <w:i/>
              <w:iCs/>
              <w:color w:val="000000"/>
            </w:rPr>
            <w:t>Biometrika</w:t>
          </w:r>
          <w:r w:rsidRPr="0072141C">
            <w:rPr>
              <w:color w:val="000000"/>
            </w:rPr>
            <w:t xml:space="preserve"> </w:t>
          </w:r>
          <w:r w:rsidRPr="0072141C">
            <w:rPr>
              <w:b/>
              <w:bCs/>
              <w:color w:val="000000"/>
            </w:rPr>
            <w:t>30</w:t>
          </w:r>
          <w:r w:rsidRPr="0072141C">
            <w:rPr>
              <w:color w:val="000000"/>
            </w:rPr>
            <w:t>, 81–93 (1938).</w:t>
          </w:r>
        </w:p>
        <w:p w14:paraId="3918311A" w14:textId="77777777" w:rsidR="0072141C" w:rsidRPr="0072141C" w:rsidRDefault="0072141C">
          <w:pPr>
            <w:pStyle w:val="csl-entry"/>
            <w:divId w:val="887843416"/>
            <w:rPr>
              <w:color w:val="000000"/>
            </w:rPr>
          </w:pPr>
          <w:r w:rsidRPr="0072141C">
            <w:rPr>
              <w:color w:val="000000"/>
            </w:rPr>
            <w:t xml:space="preserve">60. Allen, J. M., Chang, J., Usseglio-Viretta, F. L. E., Graf, P. &amp; Smith, K. A Segregated Approach for Modeling the Electrochemistry in the 3-D Microstructure of Li-Ion Batteries and Its Acceleration Using Block Preconditioners. </w:t>
          </w:r>
          <w:r w:rsidRPr="0072141C">
            <w:rPr>
              <w:i/>
              <w:iCs/>
              <w:color w:val="000000"/>
            </w:rPr>
            <w:t>J Sci Comput</w:t>
          </w:r>
          <w:r w:rsidRPr="0072141C">
            <w:rPr>
              <w:color w:val="000000"/>
            </w:rPr>
            <w:t xml:space="preserve"> </w:t>
          </w:r>
          <w:r w:rsidRPr="0072141C">
            <w:rPr>
              <w:b/>
              <w:bCs/>
              <w:color w:val="000000"/>
            </w:rPr>
            <w:t>86</w:t>
          </w:r>
          <w:r w:rsidRPr="0072141C">
            <w:rPr>
              <w:color w:val="000000"/>
            </w:rPr>
            <w:t>, 42 (2021).</w:t>
          </w:r>
        </w:p>
        <w:p w14:paraId="70209413" w14:textId="77777777" w:rsidR="0072141C" w:rsidRPr="0072141C" w:rsidRDefault="0072141C">
          <w:pPr>
            <w:pStyle w:val="csl-entry"/>
            <w:divId w:val="887843416"/>
            <w:rPr>
              <w:color w:val="000000"/>
            </w:rPr>
          </w:pPr>
          <w:r w:rsidRPr="0072141C">
            <w:rPr>
              <w:color w:val="000000"/>
            </w:rPr>
            <w:t xml:space="preserve">61. Liu, A. &amp; Joe, B. Relationship between tetrahedron shape measures. </w:t>
          </w:r>
          <w:r w:rsidRPr="0072141C">
            <w:rPr>
              <w:i/>
              <w:iCs/>
              <w:color w:val="000000"/>
            </w:rPr>
            <w:t>Bit</w:t>
          </w:r>
          <w:r w:rsidRPr="0072141C">
            <w:rPr>
              <w:color w:val="000000"/>
            </w:rPr>
            <w:t xml:space="preserve"> </w:t>
          </w:r>
          <w:r w:rsidRPr="0072141C">
            <w:rPr>
              <w:b/>
              <w:bCs/>
              <w:color w:val="000000"/>
            </w:rPr>
            <w:t>34</w:t>
          </w:r>
          <w:r w:rsidRPr="0072141C">
            <w:rPr>
              <w:color w:val="000000"/>
            </w:rPr>
            <w:t>, 268–287 (1994).</w:t>
          </w:r>
        </w:p>
        <w:p w14:paraId="2CDD90BE" w14:textId="77777777" w:rsidR="0072141C" w:rsidRPr="0072141C" w:rsidRDefault="0072141C">
          <w:pPr>
            <w:pStyle w:val="csl-entry"/>
            <w:divId w:val="887843416"/>
            <w:rPr>
              <w:color w:val="000000"/>
            </w:rPr>
          </w:pPr>
          <w:r w:rsidRPr="0072141C">
            <w:rPr>
              <w:color w:val="000000"/>
            </w:rPr>
            <w:t xml:space="preserve">62. Xu, Z., Rahman, M. M., Mu, L., Liu, Y. &amp; Lin, F. Chemomechanical behaviors of layered cathode materials in alkali metal ion batteries. </w:t>
          </w:r>
          <w:r w:rsidRPr="0072141C">
            <w:rPr>
              <w:i/>
              <w:iCs/>
              <w:color w:val="000000"/>
            </w:rPr>
            <w:t>J Mater Chem A</w:t>
          </w:r>
          <w:r w:rsidRPr="0072141C">
            <w:rPr>
              <w:color w:val="000000"/>
            </w:rPr>
            <w:t xml:space="preserve"> </w:t>
          </w:r>
          <w:r w:rsidRPr="0072141C">
            <w:rPr>
              <w:b/>
              <w:bCs/>
              <w:color w:val="000000"/>
            </w:rPr>
            <w:t>6</w:t>
          </w:r>
          <w:r w:rsidRPr="0072141C">
            <w:rPr>
              <w:color w:val="000000"/>
            </w:rPr>
            <w:t>, 21859–21884 (2018).</w:t>
          </w:r>
        </w:p>
        <w:p w14:paraId="4B069BF8" w14:textId="77777777" w:rsidR="0072141C" w:rsidRPr="0072141C" w:rsidRDefault="0072141C">
          <w:pPr>
            <w:pStyle w:val="csl-entry"/>
            <w:divId w:val="887843416"/>
            <w:rPr>
              <w:color w:val="000000"/>
            </w:rPr>
          </w:pPr>
          <w:r w:rsidRPr="0072141C">
            <w:rPr>
              <w:color w:val="000000"/>
            </w:rPr>
            <w:t xml:space="preserve">63. Mao, Y. </w:t>
          </w:r>
          <w:r w:rsidRPr="0072141C">
            <w:rPr>
              <w:i/>
              <w:iCs/>
              <w:color w:val="000000"/>
            </w:rPr>
            <w:t>et al.</w:t>
          </w:r>
          <w:r w:rsidRPr="0072141C">
            <w:rPr>
              <w:color w:val="000000"/>
            </w:rPr>
            <w:t xml:space="preserve"> High‐Voltage Charging‐Induced Strain, Heterogeneity, and Micro‐Cracks in Secondary Particles of a Nickel‐Rich Layered Cathode Material. </w:t>
          </w:r>
          <w:r w:rsidRPr="0072141C">
            <w:rPr>
              <w:i/>
              <w:iCs/>
              <w:color w:val="000000"/>
            </w:rPr>
            <w:t>Advanced Functional Materials</w:t>
          </w:r>
          <w:r w:rsidRPr="0072141C">
            <w:rPr>
              <w:color w:val="000000"/>
            </w:rPr>
            <w:t xml:space="preserve"> </w:t>
          </w:r>
          <w:r w:rsidRPr="0072141C">
            <w:rPr>
              <w:b/>
              <w:bCs/>
              <w:color w:val="000000"/>
            </w:rPr>
            <w:t>29</w:t>
          </w:r>
          <w:r w:rsidRPr="0072141C">
            <w:rPr>
              <w:color w:val="000000"/>
            </w:rPr>
            <w:t>, 1900247 (2019).</w:t>
          </w:r>
        </w:p>
        <w:p w14:paraId="579A55DB" w14:textId="77777777" w:rsidR="0072141C" w:rsidRPr="0072141C" w:rsidRDefault="0072141C">
          <w:pPr>
            <w:pStyle w:val="csl-entry"/>
            <w:divId w:val="887843416"/>
            <w:rPr>
              <w:color w:val="000000"/>
            </w:rPr>
          </w:pPr>
          <w:r w:rsidRPr="0072141C">
            <w:rPr>
              <w:color w:val="000000"/>
            </w:rPr>
            <w:t xml:space="preserve">64. Yang, Y. </w:t>
          </w:r>
          <w:r w:rsidRPr="0072141C">
            <w:rPr>
              <w:i/>
              <w:iCs/>
              <w:color w:val="000000"/>
            </w:rPr>
            <w:t>et al.</w:t>
          </w:r>
          <w:r w:rsidRPr="0072141C">
            <w:rPr>
              <w:color w:val="000000"/>
            </w:rPr>
            <w:t xml:space="preserve"> Quantification of Heterogeneous Degradation in Li‐Ion Batteries. </w:t>
          </w:r>
          <w:r w:rsidRPr="0072141C">
            <w:rPr>
              <w:i/>
              <w:iCs/>
              <w:color w:val="000000"/>
            </w:rPr>
            <w:t>Advanced Energy Materials</w:t>
          </w:r>
          <w:r w:rsidRPr="0072141C">
            <w:rPr>
              <w:color w:val="000000"/>
            </w:rPr>
            <w:t xml:space="preserve"> 1900674 (2019) doi:10.1002/aenm.201900674.</w:t>
          </w:r>
        </w:p>
        <w:p w14:paraId="56DC8774" w14:textId="77777777" w:rsidR="0072141C" w:rsidRPr="0072141C" w:rsidRDefault="0072141C">
          <w:pPr>
            <w:pStyle w:val="csl-entry"/>
            <w:divId w:val="887843416"/>
            <w:rPr>
              <w:color w:val="000000"/>
            </w:rPr>
          </w:pPr>
          <w:r w:rsidRPr="0072141C">
            <w:rPr>
              <w:color w:val="000000"/>
            </w:rPr>
            <w:t xml:space="preserve">65. Quinn, A. </w:t>
          </w:r>
          <w:r w:rsidRPr="0072141C">
            <w:rPr>
              <w:i/>
              <w:iCs/>
              <w:color w:val="000000"/>
            </w:rPr>
            <w:t>et al.</w:t>
          </w:r>
          <w:r w:rsidRPr="0072141C">
            <w:rPr>
              <w:color w:val="000000"/>
            </w:rPr>
            <w:t xml:space="preserve"> Electron Backscatter Diffraction for Investigating Lithium-Ion Electrode Particle Architectures. </w:t>
          </w:r>
          <w:r w:rsidRPr="0072141C">
            <w:rPr>
              <w:i/>
              <w:iCs/>
              <w:color w:val="000000"/>
            </w:rPr>
            <w:t>Cell Reports Phys Sci</w:t>
          </w:r>
          <w:r w:rsidRPr="0072141C">
            <w:rPr>
              <w:color w:val="000000"/>
            </w:rPr>
            <w:t xml:space="preserve"> </w:t>
          </w:r>
          <w:r w:rsidRPr="0072141C">
            <w:rPr>
              <w:b/>
              <w:bCs/>
              <w:color w:val="000000"/>
            </w:rPr>
            <w:t>1</w:t>
          </w:r>
          <w:r w:rsidRPr="0072141C">
            <w:rPr>
              <w:color w:val="000000"/>
            </w:rPr>
            <w:t>, 100137 (2020).</w:t>
          </w:r>
        </w:p>
        <w:p w14:paraId="65453F43" w14:textId="77777777" w:rsidR="0072141C" w:rsidRPr="0072141C" w:rsidRDefault="0072141C">
          <w:pPr>
            <w:pStyle w:val="csl-entry"/>
            <w:divId w:val="887843416"/>
            <w:rPr>
              <w:color w:val="000000"/>
            </w:rPr>
          </w:pPr>
          <w:r w:rsidRPr="0072141C">
            <w:rPr>
              <w:color w:val="000000"/>
            </w:rPr>
            <w:lastRenderedPageBreak/>
            <w:t xml:space="preserve">66. Furat, O. </w:t>
          </w:r>
          <w:r w:rsidRPr="0072141C">
            <w:rPr>
              <w:i/>
              <w:iCs/>
              <w:color w:val="000000"/>
            </w:rPr>
            <w:t>et al.</w:t>
          </w:r>
          <w:r w:rsidRPr="0072141C">
            <w:rPr>
              <w:color w:val="000000"/>
            </w:rPr>
            <w:t xml:space="preserve"> Mapping the architecture of single lithium ion electrode particles in 3D, using electron backscatter diffraction and machine learning segmentation. </w:t>
          </w:r>
          <w:r w:rsidRPr="0072141C">
            <w:rPr>
              <w:i/>
              <w:iCs/>
              <w:color w:val="000000"/>
            </w:rPr>
            <w:t>J Power Sources</w:t>
          </w:r>
          <w:r w:rsidRPr="0072141C">
            <w:rPr>
              <w:color w:val="000000"/>
            </w:rPr>
            <w:t xml:space="preserve"> </w:t>
          </w:r>
          <w:r w:rsidRPr="0072141C">
            <w:rPr>
              <w:b/>
              <w:bCs/>
              <w:color w:val="000000"/>
            </w:rPr>
            <w:t>483</w:t>
          </w:r>
          <w:r w:rsidRPr="0072141C">
            <w:rPr>
              <w:color w:val="000000"/>
            </w:rPr>
            <w:t>, 229148 (2021).</w:t>
          </w:r>
        </w:p>
        <w:p w14:paraId="2C98CA2D" w14:textId="77777777" w:rsidR="0072141C" w:rsidRPr="0072141C" w:rsidRDefault="0072141C">
          <w:pPr>
            <w:pStyle w:val="csl-entry"/>
            <w:divId w:val="887843416"/>
            <w:rPr>
              <w:color w:val="000000"/>
            </w:rPr>
          </w:pPr>
          <w:r w:rsidRPr="0072141C">
            <w:rPr>
              <w:color w:val="000000"/>
            </w:rPr>
            <w:t xml:space="preserve">67. Alnaes, M. S. </w:t>
          </w:r>
          <w:r w:rsidRPr="0072141C">
            <w:rPr>
              <w:i/>
              <w:iCs/>
              <w:color w:val="000000"/>
            </w:rPr>
            <w:t>et al.</w:t>
          </w:r>
          <w:r w:rsidRPr="0072141C">
            <w:rPr>
              <w:color w:val="000000"/>
            </w:rPr>
            <w:t xml:space="preserve"> The FEniCS Project Version 1.5. </w:t>
          </w:r>
          <w:r w:rsidRPr="0072141C">
            <w:rPr>
              <w:i/>
              <w:iCs/>
              <w:color w:val="000000"/>
            </w:rPr>
            <w:t>Archive of Numerical Software</w:t>
          </w:r>
          <w:r w:rsidRPr="0072141C">
            <w:rPr>
              <w:color w:val="000000"/>
            </w:rPr>
            <w:t xml:space="preserve"> </w:t>
          </w:r>
          <w:r w:rsidRPr="0072141C">
            <w:rPr>
              <w:b/>
              <w:bCs/>
              <w:color w:val="000000"/>
            </w:rPr>
            <w:t>3</w:t>
          </w:r>
          <w:r w:rsidRPr="0072141C">
            <w:rPr>
              <w:color w:val="000000"/>
            </w:rPr>
            <w:t>, (2015).</w:t>
          </w:r>
        </w:p>
        <w:p w14:paraId="7C90FC35" w14:textId="77777777" w:rsidR="0072141C" w:rsidRPr="0072141C" w:rsidRDefault="0072141C">
          <w:pPr>
            <w:pStyle w:val="csl-entry"/>
            <w:divId w:val="887843416"/>
            <w:rPr>
              <w:color w:val="000000"/>
            </w:rPr>
          </w:pPr>
          <w:r w:rsidRPr="0072141C">
            <w:rPr>
              <w:color w:val="000000"/>
            </w:rPr>
            <w:t xml:space="preserve">68. Holzer, L. </w:t>
          </w:r>
          <w:r w:rsidRPr="0072141C">
            <w:rPr>
              <w:i/>
              <w:iCs/>
              <w:color w:val="000000"/>
            </w:rPr>
            <w:t>et al.</w:t>
          </w:r>
          <w:r w:rsidRPr="0072141C">
            <w:rPr>
              <w:color w:val="000000"/>
            </w:rPr>
            <w:t xml:space="preserve"> Redox cycling of Ni–YSZ anodes for solid oxide fuel cells: Influence of tortuosity, constriction and percolation factors on the effective transport properties. </w:t>
          </w:r>
          <w:r w:rsidRPr="0072141C">
            <w:rPr>
              <w:i/>
              <w:iCs/>
              <w:color w:val="000000"/>
            </w:rPr>
            <w:t>Journal of Power Sources</w:t>
          </w:r>
          <w:r w:rsidRPr="0072141C">
            <w:rPr>
              <w:color w:val="000000"/>
            </w:rPr>
            <w:t xml:space="preserve"> </w:t>
          </w:r>
          <w:r w:rsidRPr="0072141C">
            <w:rPr>
              <w:b/>
              <w:bCs/>
              <w:color w:val="000000"/>
            </w:rPr>
            <w:t>242</w:t>
          </w:r>
          <w:r w:rsidRPr="0072141C">
            <w:rPr>
              <w:color w:val="000000"/>
            </w:rPr>
            <w:t>, 179–194 (2013).</w:t>
          </w:r>
        </w:p>
        <w:p w14:paraId="6128719E" w14:textId="77777777" w:rsidR="0072141C" w:rsidRPr="0072141C" w:rsidRDefault="0072141C">
          <w:pPr>
            <w:pStyle w:val="csl-entry"/>
            <w:divId w:val="887843416"/>
            <w:rPr>
              <w:color w:val="000000"/>
            </w:rPr>
          </w:pPr>
          <w:r w:rsidRPr="0072141C">
            <w:rPr>
              <w:color w:val="000000"/>
            </w:rPr>
            <w:t xml:space="preserve">69. Smith, K. A., Rahn, C. D. &amp; Wang, C.-Y. Control oriented 1D electrochemical model of lithium ion battery. </w:t>
          </w:r>
          <w:r w:rsidRPr="0072141C">
            <w:rPr>
              <w:i/>
              <w:iCs/>
              <w:color w:val="000000"/>
            </w:rPr>
            <w:t>Energy Conversion and Management</w:t>
          </w:r>
          <w:r w:rsidRPr="0072141C">
            <w:rPr>
              <w:color w:val="000000"/>
            </w:rPr>
            <w:t xml:space="preserve"> </w:t>
          </w:r>
          <w:r w:rsidRPr="0072141C">
            <w:rPr>
              <w:b/>
              <w:bCs/>
              <w:color w:val="000000"/>
            </w:rPr>
            <w:t>48</w:t>
          </w:r>
          <w:r w:rsidRPr="0072141C">
            <w:rPr>
              <w:color w:val="000000"/>
            </w:rPr>
            <w:t>, 2565–2578 (2007).</w:t>
          </w:r>
        </w:p>
        <w:p w14:paraId="02225448" w14:textId="679B97AF" w:rsidR="00BD422C" w:rsidRDefault="0072141C">
          <w:pPr>
            <w:ind w:firstLine="0"/>
            <w:jc w:val="left"/>
          </w:pPr>
          <w:r w:rsidRPr="0072141C">
            <w:rPr>
              <w:rFonts w:eastAsia="Times New Roman" w:cs="Times New Roman"/>
              <w:color w:val="000000"/>
            </w:rPr>
            <w:t> </w:t>
          </w:r>
        </w:p>
      </w:sdtContent>
    </w:sdt>
    <w:sectPr w:rsidR="00BD422C">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86A71" w14:textId="77777777" w:rsidR="00035427" w:rsidRDefault="00035427" w:rsidP="009D1500">
      <w:r>
        <w:separator/>
      </w:r>
    </w:p>
  </w:endnote>
  <w:endnote w:type="continuationSeparator" w:id="0">
    <w:p w14:paraId="73901ACE" w14:textId="77777777" w:rsidR="00035427" w:rsidRDefault="00035427"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770028"/>
      <w:docPartObj>
        <w:docPartGallery w:val="Page Numbers (Bottom of Page)"/>
        <w:docPartUnique/>
      </w:docPartObj>
    </w:sdtPr>
    <w:sdtEndPr>
      <w:rPr>
        <w:noProof/>
      </w:rPr>
    </w:sdtEndPr>
    <w:sdtContent>
      <w:p w14:paraId="60561B62" w14:textId="64D67A88" w:rsidR="00C043C1" w:rsidRDefault="00C043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C043C1" w:rsidRDefault="00C043C1"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1854C" w14:textId="77777777" w:rsidR="00035427" w:rsidRDefault="00035427" w:rsidP="009D1500">
      <w:r>
        <w:separator/>
      </w:r>
    </w:p>
  </w:footnote>
  <w:footnote w:type="continuationSeparator" w:id="0">
    <w:p w14:paraId="6AAB9A23" w14:textId="77777777" w:rsidR="00035427" w:rsidRDefault="00035427"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A60D9D"/>
    <w:multiLevelType w:val="hybridMultilevel"/>
    <w:tmpl w:val="D0725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B5710E"/>
    <w:multiLevelType w:val="hybridMultilevel"/>
    <w:tmpl w:val="7658937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44D260A"/>
    <w:multiLevelType w:val="hybridMultilevel"/>
    <w:tmpl w:val="89A4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7B2536D"/>
    <w:multiLevelType w:val="hybridMultilevel"/>
    <w:tmpl w:val="F90E4DBA"/>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5"/>
  </w:num>
  <w:num w:numId="3">
    <w:abstractNumId w:val="2"/>
  </w:num>
  <w:num w:numId="4">
    <w:abstractNumId w:val="5"/>
    <w:lvlOverride w:ilvl="0">
      <w:startOverride w:val="1"/>
    </w:lvlOverride>
  </w:num>
  <w:num w:numId="5">
    <w:abstractNumId w:val="7"/>
    <w:lvlOverride w:ilvl="0">
      <w:startOverride w:val="1"/>
    </w:lvlOverride>
  </w:num>
  <w:num w:numId="6">
    <w:abstractNumId w:val="5"/>
    <w:lvlOverride w:ilvl="0">
      <w:startOverride w:val="1"/>
    </w:lvlOverride>
  </w:num>
  <w:num w:numId="7">
    <w:abstractNumId w:val="6"/>
  </w:num>
  <w:num w:numId="8">
    <w:abstractNumId w:val="2"/>
    <w:lvlOverride w:ilvl="0">
      <w:startOverride w:val="1"/>
    </w:lvlOverride>
  </w:num>
  <w:num w:numId="9">
    <w:abstractNumId w:val="3"/>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num>
  <w:num w:numId="23">
    <w:abstractNumId w:val="7"/>
    <w:lvlOverride w:ilvl="0">
      <w:startOverride w:val="1"/>
    </w:lvlOverride>
  </w:num>
  <w:num w:numId="24">
    <w:abstractNumId w:val="7"/>
    <w:lvlOverride w:ilvl="0">
      <w:startOverride w:val="1"/>
    </w:lvlOverride>
  </w:num>
  <w:num w:numId="25">
    <w:abstractNumId w:val="5"/>
    <w:lvlOverride w:ilvl="0">
      <w:startOverride w:val="1"/>
    </w:lvlOverride>
  </w:num>
  <w:num w:numId="26">
    <w:abstractNumId w:val="1"/>
  </w:num>
  <w:num w:numId="27">
    <w:abstractNumId w:val="2"/>
    <w:lvlOverride w:ilvl="0">
      <w:startOverride w:val="1"/>
    </w:lvlOverride>
  </w:num>
  <w:num w:numId="28">
    <w:abstractNumId w:val="5"/>
    <w:lvlOverride w:ilvl="0">
      <w:startOverride w:val="1"/>
    </w:lvlOverride>
  </w:num>
  <w:num w:numId="29">
    <w:abstractNumId w:val="2"/>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7"/>
    <w:lvlOverride w:ilvl="0">
      <w:startOverride w:val="1"/>
    </w:lvlOverride>
  </w:num>
  <w:num w:numId="35">
    <w:abstractNumId w:val="4"/>
  </w:num>
  <w:num w:numId="36">
    <w:abstractNumId w:val="5"/>
  </w:num>
  <w:num w:numId="37">
    <w:abstractNumId w:val="5"/>
    <w:lvlOverride w:ilvl="0">
      <w:startOverride w:val="1"/>
    </w:lvlOverride>
  </w:num>
  <w:num w:numId="38">
    <w:abstractNumId w:val="5"/>
    <w:lvlOverride w:ilvl="0">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79"/>
    <w:rsid w:val="00000D1B"/>
    <w:rsid w:val="0000105E"/>
    <w:rsid w:val="000017F1"/>
    <w:rsid w:val="00001E7E"/>
    <w:rsid w:val="000020D1"/>
    <w:rsid w:val="000020F2"/>
    <w:rsid w:val="000021BA"/>
    <w:rsid w:val="000024BA"/>
    <w:rsid w:val="000028AE"/>
    <w:rsid w:val="00003BD6"/>
    <w:rsid w:val="00003FCC"/>
    <w:rsid w:val="000040D2"/>
    <w:rsid w:val="00004B0F"/>
    <w:rsid w:val="00004DBB"/>
    <w:rsid w:val="00005145"/>
    <w:rsid w:val="0000522A"/>
    <w:rsid w:val="00005375"/>
    <w:rsid w:val="0000556E"/>
    <w:rsid w:val="00006FEC"/>
    <w:rsid w:val="00007082"/>
    <w:rsid w:val="000075DA"/>
    <w:rsid w:val="00007AE4"/>
    <w:rsid w:val="00007FD2"/>
    <w:rsid w:val="0001069B"/>
    <w:rsid w:val="00010C84"/>
    <w:rsid w:val="00010E2B"/>
    <w:rsid w:val="00010F79"/>
    <w:rsid w:val="00011511"/>
    <w:rsid w:val="00011F53"/>
    <w:rsid w:val="00012FF0"/>
    <w:rsid w:val="00013C75"/>
    <w:rsid w:val="000141E7"/>
    <w:rsid w:val="00014369"/>
    <w:rsid w:val="0001444A"/>
    <w:rsid w:val="0001489F"/>
    <w:rsid w:val="00014C27"/>
    <w:rsid w:val="00015C69"/>
    <w:rsid w:val="00015D29"/>
    <w:rsid w:val="00016E49"/>
    <w:rsid w:val="00020100"/>
    <w:rsid w:val="00020DB2"/>
    <w:rsid w:val="00021C2F"/>
    <w:rsid w:val="000223C5"/>
    <w:rsid w:val="000226FC"/>
    <w:rsid w:val="000232F6"/>
    <w:rsid w:val="000235B1"/>
    <w:rsid w:val="00023712"/>
    <w:rsid w:val="00023AC3"/>
    <w:rsid w:val="00023B15"/>
    <w:rsid w:val="00023B5C"/>
    <w:rsid w:val="00023C39"/>
    <w:rsid w:val="000242E9"/>
    <w:rsid w:val="00024A4D"/>
    <w:rsid w:val="00024C7E"/>
    <w:rsid w:val="000250EC"/>
    <w:rsid w:val="00025186"/>
    <w:rsid w:val="00026A19"/>
    <w:rsid w:val="00026F0A"/>
    <w:rsid w:val="00027233"/>
    <w:rsid w:val="00027CA6"/>
    <w:rsid w:val="00030DF9"/>
    <w:rsid w:val="00030E8C"/>
    <w:rsid w:val="00031085"/>
    <w:rsid w:val="000313EE"/>
    <w:rsid w:val="000316FB"/>
    <w:rsid w:val="0003385E"/>
    <w:rsid w:val="0003386B"/>
    <w:rsid w:val="0003412C"/>
    <w:rsid w:val="00034199"/>
    <w:rsid w:val="0003481F"/>
    <w:rsid w:val="00034BE2"/>
    <w:rsid w:val="00034CC0"/>
    <w:rsid w:val="00034CC6"/>
    <w:rsid w:val="00035427"/>
    <w:rsid w:val="0003559F"/>
    <w:rsid w:val="00035D06"/>
    <w:rsid w:val="0003614E"/>
    <w:rsid w:val="000366C9"/>
    <w:rsid w:val="00036DE7"/>
    <w:rsid w:val="000371F4"/>
    <w:rsid w:val="00037358"/>
    <w:rsid w:val="00037DF8"/>
    <w:rsid w:val="00037FB8"/>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5D16"/>
    <w:rsid w:val="000474C8"/>
    <w:rsid w:val="00047933"/>
    <w:rsid w:val="000479A8"/>
    <w:rsid w:val="000505C1"/>
    <w:rsid w:val="00050814"/>
    <w:rsid w:val="000509BD"/>
    <w:rsid w:val="00050B6A"/>
    <w:rsid w:val="00050C12"/>
    <w:rsid w:val="00051164"/>
    <w:rsid w:val="00051987"/>
    <w:rsid w:val="00051996"/>
    <w:rsid w:val="00051DFA"/>
    <w:rsid w:val="00052343"/>
    <w:rsid w:val="000523A4"/>
    <w:rsid w:val="00052CE2"/>
    <w:rsid w:val="00054466"/>
    <w:rsid w:val="00054609"/>
    <w:rsid w:val="00054D42"/>
    <w:rsid w:val="00054F0F"/>
    <w:rsid w:val="000561A3"/>
    <w:rsid w:val="00056E84"/>
    <w:rsid w:val="00060616"/>
    <w:rsid w:val="0006065A"/>
    <w:rsid w:val="000609DE"/>
    <w:rsid w:val="00060DFB"/>
    <w:rsid w:val="00061613"/>
    <w:rsid w:val="00062518"/>
    <w:rsid w:val="000626BA"/>
    <w:rsid w:val="00063142"/>
    <w:rsid w:val="00063FAA"/>
    <w:rsid w:val="000641BC"/>
    <w:rsid w:val="00064A58"/>
    <w:rsid w:val="00064DF3"/>
    <w:rsid w:val="00065664"/>
    <w:rsid w:val="000657D7"/>
    <w:rsid w:val="00065B10"/>
    <w:rsid w:val="0007081B"/>
    <w:rsid w:val="00070A5D"/>
    <w:rsid w:val="00070EB5"/>
    <w:rsid w:val="00071286"/>
    <w:rsid w:val="000712DC"/>
    <w:rsid w:val="00072962"/>
    <w:rsid w:val="00072EDB"/>
    <w:rsid w:val="000732C6"/>
    <w:rsid w:val="00073D63"/>
    <w:rsid w:val="00074059"/>
    <w:rsid w:val="000742CB"/>
    <w:rsid w:val="00074F5C"/>
    <w:rsid w:val="00075439"/>
    <w:rsid w:val="00075B05"/>
    <w:rsid w:val="00075BCE"/>
    <w:rsid w:val="000761D6"/>
    <w:rsid w:val="00076AB2"/>
    <w:rsid w:val="00076D9B"/>
    <w:rsid w:val="00077D9F"/>
    <w:rsid w:val="000806BA"/>
    <w:rsid w:val="00081C06"/>
    <w:rsid w:val="00082A1C"/>
    <w:rsid w:val="00082B13"/>
    <w:rsid w:val="000836BA"/>
    <w:rsid w:val="000848D3"/>
    <w:rsid w:val="00084BBA"/>
    <w:rsid w:val="00084E30"/>
    <w:rsid w:val="00086605"/>
    <w:rsid w:val="00086B70"/>
    <w:rsid w:val="00087E97"/>
    <w:rsid w:val="00090081"/>
    <w:rsid w:val="0009025F"/>
    <w:rsid w:val="00091464"/>
    <w:rsid w:val="000926F2"/>
    <w:rsid w:val="00092835"/>
    <w:rsid w:val="000930B9"/>
    <w:rsid w:val="00093384"/>
    <w:rsid w:val="000938A9"/>
    <w:rsid w:val="00093CB6"/>
    <w:rsid w:val="00094173"/>
    <w:rsid w:val="0009461D"/>
    <w:rsid w:val="00094989"/>
    <w:rsid w:val="000950BC"/>
    <w:rsid w:val="0009607E"/>
    <w:rsid w:val="00096438"/>
    <w:rsid w:val="000964D7"/>
    <w:rsid w:val="0009678F"/>
    <w:rsid w:val="00096B1E"/>
    <w:rsid w:val="000972F3"/>
    <w:rsid w:val="00097531"/>
    <w:rsid w:val="00097773"/>
    <w:rsid w:val="00097A69"/>
    <w:rsid w:val="000A05EB"/>
    <w:rsid w:val="000A072B"/>
    <w:rsid w:val="000A0893"/>
    <w:rsid w:val="000A12FA"/>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05F"/>
    <w:rsid w:val="000C0330"/>
    <w:rsid w:val="000C04CF"/>
    <w:rsid w:val="000C08C4"/>
    <w:rsid w:val="000C0DAB"/>
    <w:rsid w:val="000C11BB"/>
    <w:rsid w:val="000C134D"/>
    <w:rsid w:val="000C1AE7"/>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C7E0E"/>
    <w:rsid w:val="000D00B3"/>
    <w:rsid w:val="000D029A"/>
    <w:rsid w:val="000D07E7"/>
    <w:rsid w:val="000D19A8"/>
    <w:rsid w:val="000D2313"/>
    <w:rsid w:val="000D2D12"/>
    <w:rsid w:val="000D3404"/>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374D"/>
    <w:rsid w:val="000E4B56"/>
    <w:rsid w:val="000E5E86"/>
    <w:rsid w:val="000E68AA"/>
    <w:rsid w:val="000E6F37"/>
    <w:rsid w:val="000E7211"/>
    <w:rsid w:val="000E7325"/>
    <w:rsid w:val="000E7C0A"/>
    <w:rsid w:val="000F0205"/>
    <w:rsid w:val="000F028B"/>
    <w:rsid w:val="000F0AA9"/>
    <w:rsid w:val="000F0B12"/>
    <w:rsid w:val="000F0D16"/>
    <w:rsid w:val="000F1026"/>
    <w:rsid w:val="000F1054"/>
    <w:rsid w:val="000F17C4"/>
    <w:rsid w:val="000F20CF"/>
    <w:rsid w:val="000F24EB"/>
    <w:rsid w:val="000F3274"/>
    <w:rsid w:val="000F3E8A"/>
    <w:rsid w:val="000F3F92"/>
    <w:rsid w:val="000F46D9"/>
    <w:rsid w:val="000F4C62"/>
    <w:rsid w:val="000F5729"/>
    <w:rsid w:val="000F73D3"/>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717"/>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BF4"/>
    <w:rsid w:val="00123DCF"/>
    <w:rsid w:val="00124805"/>
    <w:rsid w:val="0012540B"/>
    <w:rsid w:val="00126016"/>
    <w:rsid w:val="0012663C"/>
    <w:rsid w:val="00126896"/>
    <w:rsid w:val="00126912"/>
    <w:rsid w:val="00126DFF"/>
    <w:rsid w:val="00127530"/>
    <w:rsid w:val="00130073"/>
    <w:rsid w:val="00130647"/>
    <w:rsid w:val="00131EC6"/>
    <w:rsid w:val="0013246E"/>
    <w:rsid w:val="0013286D"/>
    <w:rsid w:val="00133196"/>
    <w:rsid w:val="001334E0"/>
    <w:rsid w:val="00133A49"/>
    <w:rsid w:val="0013437D"/>
    <w:rsid w:val="001345C0"/>
    <w:rsid w:val="00134BA4"/>
    <w:rsid w:val="00134C01"/>
    <w:rsid w:val="00134CF3"/>
    <w:rsid w:val="00134D6A"/>
    <w:rsid w:val="001352C5"/>
    <w:rsid w:val="00135702"/>
    <w:rsid w:val="0013584A"/>
    <w:rsid w:val="0013588B"/>
    <w:rsid w:val="00135CFE"/>
    <w:rsid w:val="00136121"/>
    <w:rsid w:val="00136F58"/>
    <w:rsid w:val="00137061"/>
    <w:rsid w:val="00140676"/>
    <w:rsid w:val="001413A3"/>
    <w:rsid w:val="00141A79"/>
    <w:rsid w:val="0014287B"/>
    <w:rsid w:val="001428E1"/>
    <w:rsid w:val="00142C03"/>
    <w:rsid w:val="00143BE0"/>
    <w:rsid w:val="001441DE"/>
    <w:rsid w:val="00145876"/>
    <w:rsid w:val="00145C84"/>
    <w:rsid w:val="00147E14"/>
    <w:rsid w:val="001504F7"/>
    <w:rsid w:val="00151967"/>
    <w:rsid w:val="00152040"/>
    <w:rsid w:val="00152828"/>
    <w:rsid w:val="001528D6"/>
    <w:rsid w:val="00152B2C"/>
    <w:rsid w:val="00153A7F"/>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BFC"/>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0A2A"/>
    <w:rsid w:val="001910EB"/>
    <w:rsid w:val="00191A77"/>
    <w:rsid w:val="00191E2F"/>
    <w:rsid w:val="001920B6"/>
    <w:rsid w:val="00192961"/>
    <w:rsid w:val="00192EA5"/>
    <w:rsid w:val="00193486"/>
    <w:rsid w:val="00193A7F"/>
    <w:rsid w:val="00193ACB"/>
    <w:rsid w:val="00193FB3"/>
    <w:rsid w:val="0019491A"/>
    <w:rsid w:val="00194B19"/>
    <w:rsid w:val="00194E51"/>
    <w:rsid w:val="0019514D"/>
    <w:rsid w:val="001952BB"/>
    <w:rsid w:val="00195424"/>
    <w:rsid w:val="001963CF"/>
    <w:rsid w:val="00196C2B"/>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119"/>
    <w:rsid w:val="001A48EB"/>
    <w:rsid w:val="001A4B5A"/>
    <w:rsid w:val="001A52D9"/>
    <w:rsid w:val="001A52E3"/>
    <w:rsid w:val="001A55FF"/>
    <w:rsid w:val="001A577C"/>
    <w:rsid w:val="001A5912"/>
    <w:rsid w:val="001A5B52"/>
    <w:rsid w:val="001A5C67"/>
    <w:rsid w:val="001A5F41"/>
    <w:rsid w:val="001A62B9"/>
    <w:rsid w:val="001A630C"/>
    <w:rsid w:val="001A69A0"/>
    <w:rsid w:val="001A7416"/>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3BC0"/>
    <w:rsid w:val="001B3D24"/>
    <w:rsid w:val="001B48C2"/>
    <w:rsid w:val="001B61AB"/>
    <w:rsid w:val="001B75A5"/>
    <w:rsid w:val="001B7A24"/>
    <w:rsid w:val="001B7DCA"/>
    <w:rsid w:val="001C0108"/>
    <w:rsid w:val="001C06DB"/>
    <w:rsid w:val="001C09FF"/>
    <w:rsid w:val="001C0CA0"/>
    <w:rsid w:val="001C13E4"/>
    <w:rsid w:val="001C1822"/>
    <w:rsid w:val="001C1EAE"/>
    <w:rsid w:val="001C222D"/>
    <w:rsid w:val="001C2F89"/>
    <w:rsid w:val="001C37B6"/>
    <w:rsid w:val="001C4AFD"/>
    <w:rsid w:val="001C4D51"/>
    <w:rsid w:val="001C500A"/>
    <w:rsid w:val="001C63E9"/>
    <w:rsid w:val="001C65F7"/>
    <w:rsid w:val="001C67E6"/>
    <w:rsid w:val="001C721F"/>
    <w:rsid w:val="001C7349"/>
    <w:rsid w:val="001C734F"/>
    <w:rsid w:val="001C7748"/>
    <w:rsid w:val="001D0BBE"/>
    <w:rsid w:val="001D11BD"/>
    <w:rsid w:val="001D1511"/>
    <w:rsid w:val="001D317C"/>
    <w:rsid w:val="001D3EE3"/>
    <w:rsid w:val="001D4280"/>
    <w:rsid w:val="001D4AA3"/>
    <w:rsid w:val="001D501C"/>
    <w:rsid w:val="001D5076"/>
    <w:rsid w:val="001D527B"/>
    <w:rsid w:val="001D527E"/>
    <w:rsid w:val="001D5B4A"/>
    <w:rsid w:val="001D7F4C"/>
    <w:rsid w:val="001E0099"/>
    <w:rsid w:val="001E0FF8"/>
    <w:rsid w:val="001E1709"/>
    <w:rsid w:val="001E1A9C"/>
    <w:rsid w:val="001E1E7C"/>
    <w:rsid w:val="001E2319"/>
    <w:rsid w:val="001E2CC8"/>
    <w:rsid w:val="001E388E"/>
    <w:rsid w:val="001E3C89"/>
    <w:rsid w:val="001E3FAE"/>
    <w:rsid w:val="001E429C"/>
    <w:rsid w:val="001E492F"/>
    <w:rsid w:val="001E5097"/>
    <w:rsid w:val="001E546E"/>
    <w:rsid w:val="001E5ADD"/>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21FE"/>
    <w:rsid w:val="002022F6"/>
    <w:rsid w:val="00202308"/>
    <w:rsid w:val="002026FA"/>
    <w:rsid w:val="00202A37"/>
    <w:rsid w:val="00202A92"/>
    <w:rsid w:val="00203676"/>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D6"/>
    <w:rsid w:val="00213CC8"/>
    <w:rsid w:val="00213F70"/>
    <w:rsid w:val="00214973"/>
    <w:rsid w:val="00214F17"/>
    <w:rsid w:val="0021552B"/>
    <w:rsid w:val="002155D3"/>
    <w:rsid w:val="00215E96"/>
    <w:rsid w:val="002161D1"/>
    <w:rsid w:val="00216784"/>
    <w:rsid w:val="00216B10"/>
    <w:rsid w:val="00216CBD"/>
    <w:rsid w:val="00216CEC"/>
    <w:rsid w:val="00217AD5"/>
    <w:rsid w:val="00220225"/>
    <w:rsid w:val="00220286"/>
    <w:rsid w:val="00220609"/>
    <w:rsid w:val="00220B44"/>
    <w:rsid w:val="00221026"/>
    <w:rsid w:val="00221503"/>
    <w:rsid w:val="00221BF1"/>
    <w:rsid w:val="00222843"/>
    <w:rsid w:val="002228AB"/>
    <w:rsid w:val="00224FB7"/>
    <w:rsid w:val="0022561B"/>
    <w:rsid w:val="0022651B"/>
    <w:rsid w:val="002265B1"/>
    <w:rsid w:val="0022689E"/>
    <w:rsid w:val="00231079"/>
    <w:rsid w:val="0023114A"/>
    <w:rsid w:val="00231EF8"/>
    <w:rsid w:val="002321D6"/>
    <w:rsid w:val="002322E7"/>
    <w:rsid w:val="00232461"/>
    <w:rsid w:val="002326B0"/>
    <w:rsid w:val="00232DA5"/>
    <w:rsid w:val="00232F32"/>
    <w:rsid w:val="002338EA"/>
    <w:rsid w:val="00233F99"/>
    <w:rsid w:val="002341E8"/>
    <w:rsid w:val="002343D5"/>
    <w:rsid w:val="00234E2F"/>
    <w:rsid w:val="00235FAE"/>
    <w:rsid w:val="00236AC8"/>
    <w:rsid w:val="00236BE9"/>
    <w:rsid w:val="00236D74"/>
    <w:rsid w:val="0023738D"/>
    <w:rsid w:val="00240150"/>
    <w:rsid w:val="00240449"/>
    <w:rsid w:val="002406D2"/>
    <w:rsid w:val="00240F42"/>
    <w:rsid w:val="002412BE"/>
    <w:rsid w:val="0024274E"/>
    <w:rsid w:val="0024296A"/>
    <w:rsid w:val="00242B1C"/>
    <w:rsid w:val="0024350B"/>
    <w:rsid w:val="0024368A"/>
    <w:rsid w:val="002437D5"/>
    <w:rsid w:val="00243A47"/>
    <w:rsid w:val="0024422D"/>
    <w:rsid w:val="00244CCE"/>
    <w:rsid w:val="00245053"/>
    <w:rsid w:val="00245789"/>
    <w:rsid w:val="00245A7A"/>
    <w:rsid w:val="00245BBA"/>
    <w:rsid w:val="002460B4"/>
    <w:rsid w:val="002470F7"/>
    <w:rsid w:val="002472FE"/>
    <w:rsid w:val="0024756C"/>
    <w:rsid w:val="002479F8"/>
    <w:rsid w:val="00250035"/>
    <w:rsid w:val="00250062"/>
    <w:rsid w:val="0025058E"/>
    <w:rsid w:val="00250AE5"/>
    <w:rsid w:val="0025129B"/>
    <w:rsid w:val="0025193C"/>
    <w:rsid w:val="00251C73"/>
    <w:rsid w:val="0025251E"/>
    <w:rsid w:val="00252B65"/>
    <w:rsid w:val="00254429"/>
    <w:rsid w:val="002547DE"/>
    <w:rsid w:val="00254FDF"/>
    <w:rsid w:val="0025588F"/>
    <w:rsid w:val="00255E41"/>
    <w:rsid w:val="002566AD"/>
    <w:rsid w:val="002567C2"/>
    <w:rsid w:val="00256C9B"/>
    <w:rsid w:val="002579DC"/>
    <w:rsid w:val="00257D6A"/>
    <w:rsid w:val="002612C2"/>
    <w:rsid w:val="0026175B"/>
    <w:rsid w:val="00261A84"/>
    <w:rsid w:val="00261D2C"/>
    <w:rsid w:val="00262C62"/>
    <w:rsid w:val="00262FB4"/>
    <w:rsid w:val="002630E7"/>
    <w:rsid w:val="00263572"/>
    <w:rsid w:val="00263807"/>
    <w:rsid w:val="00264382"/>
    <w:rsid w:val="002644BE"/>
    <w:rsid w:val="00264631"/>
    <w:rsid w:val="00265666"/>
    <w:rsid w:val="002665BA"/>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E5"/>
    <w:rsid w:val="00283D64"/>
    <w:rsid w:val="0028434F"/>
    <w:rsid w:val="00284B27"/>
    <w:rsid w:val="00284F16"/>
    <w:rsid w:val="0028502A"/>
    <w:rsid w:val="0028529D"/>
    <w:rsid w:val="002858F7"/>
    <w:rsid w:val="00285C09"/>
    <w:rsid w:val="002864F7"/>
    <w:rsid w:val="00286572"/>
    <w:rsid w:val="00286707"/>
    <w:rsid w:val="00287532"/>
    <w:rsid w:val="00287888"/>
    <w:rsid w:val="00290607"/>
    <w:rsid w:val="002907B2"/>
    <w:rsid w:val="002910F7"/>
    <w:rsid w:val="0029199C"/>
    <w:rsid w:val="0029247D"/>
    <w:rsid w:val="00292783"/>
    <w:rsid w:val="0029378B"/>
    <w:rsid w:val="00293CA1"/>
    <w:rsid w:val="00293DDC"/>
    <w:rsid w:val="002947FC"/>
    <w:rsid w:val="00294B4D"/>
    <w:rsid w:val="00294BB2"/>
    <w:rsid w:val="00294F11"/>
    <w:rsid w:val="00295451"/>
    <w:rsid w:val="00295BD5"/>
    <w:rsid w:val="00296475"/>
    <w:rsid w:val="00296484"/>
    <w:rsid w:val="00296AE6"/>
    <w:rsid w:val="0029746B"/>
    <w:rsid w:val="002976E3"/>
    <w:rsid w:val="0029791C"/>
    <w:rsid w:val="00297C2F"/>
    <w:rsid w:val="002A08B7"/>
    <w:rsid w:val="002A0BFC"/>
    <w:rsid w:val="002A0C26"/>
    <w:rsid w:val="002A1567"/>
    <w:rsid w:val="002A1D4E"/>
    <w:rsid w:val="002A1E2C"/>
    <w:rsid w:val="002A22E6"/>
    <w:rsid w:val="002A2312"/>
    <w:rsid w:val="002A2627"/>
    <w:rsid w:val="002A3F6D"/>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477"/>
    <w:rsid w:val="002B6BC1"/>
    <w:rsid w:val="002C09A8"/>
    <w:rsid w:val="002C0E27"/>
    <w:rsid w:val="002C11E8"/>
    <w:rsid w:val="002C1B9C"/>
    <w:rsid w:val="002C20EE"/>
    <w:rsid w:val="002C2B8F"/>
    <w:rsid w:val="002C2CBC"/>
    <w:rsid w:val="002C368A"/>
    <w:rsid w:val="002C385E"/>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B75"/>
    <w:rsid w:val="002C6C5B"/>
    <w:rsid w:val="002C78C5"/>
    <w:rsid w:val="002C7C15"/>
    <w:rsid w:val="002D03AC"/>
    <w:rsid w:val="002D0410"/>
    <w:rsid w:val="002D22DE"/>
    <w:rsid w:val="002D2587"/>
    <w:rsid w:val="002D2A25"/>
    <w:rsid w:val="002D308B"/>
    <w:rsid w:val="002D37F7"/>
    <w:rsid w:val="002D480F"/>
    <w:rsid w:val="002D4C5B"/>
    <w:rsid w:val="002D53BA"/>
    <w:rsid w:val="002D5A6A"/>
    <w:rsid w:val="002D5EE6"/>
    <w:rsid w:val="002D688D"/>
    <w:rsid w:val="002D6D95"/>
    <w:rsid w:val="002D6EFB"/>
    <w:rsid w:val="002D7B9D"/>
    <w:rsid w:val="002D7E16"/>
    <w:rsid w:val="002E01C1"/>
    <w:rsid w:val="002E0742"/>
    <w:rsid w:val="002E1184"/>
    <w:rsid w:val="002E182C"/>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CA3"/>
    <w:rsid w:val="002E7903"/>
    <w:rsid w:val="002E7A66"/>
    <w:rsid w:val="002F05FC"/>
    <w:rsid w:val="002F0BF3"/>
    <w:rsid w:val="002F1DDF"/>
    <w:rsid w:val="002F3715"/>
    <w:rsid w:val="002F4EC7"/>
    <w:rsid w:val="002F5B7D"/>
    <w:rsid w:val="002F62C8"/>
    <w:rsid w:val="002F660B"/>
    <w:rsid w:val="002F7496"/>
    <w:rsid w:val="003009C8"/>
    <w:rsid w:val="003013FF"/>
    <w:rsid w:val="00301625"/>
    <w:rsid w:val="003017E1"/>
    <w:rsid w:val="0030194D"/>
    <w:rsid w:val="00301EF5"/>
    <w:rsid w:val="00302DC7"/>
    <w:rsid w:val="0030370E"/>
    <w:rsid w:val="00303F75"/>
    <w:rsid w:val="00304368"/>
    <w:rsid w:val="00304450"/>
    <w:rsid w:val="003048B3"/>
    <w:rsid w:val="00304F86"/>
    <w:rsid w:val="003054BD"/>
    <w:rsid w:val="00305C26"/>
    <w:rsid w:val="0030617A"/>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B86"/>
    <w:rsid w:val="00320C9F"/>
    <w:rsid w:val="00321CC2"/>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27D"/>
    <w:rsid w:val="00350BC6"/>
    <w:rsid w:val="0035115F"/>
    <w:rsid w:val="0035125F"/>
    <w:rsid w:val="00351538"/>
    <w:rsid w:val="00352060"/>
    <w:rsid w:val="0035207F"/>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8B0"/>
    <w:rsid w:val="003709B0"/>
    <w:rsid w:val="00370D20"/>
    <w:rsid w:val="0037126B"/>
    <w:rsid w:val="00371300"/>
    <w:rsid w:val="003722DD"/>
    <w:rsid w:val="00372D80"/>
    <w:rsid w:val="003733CB"/>
    <w:rsid w:val="003751B2"/>
    <w:rsid w:val="00376251"/>
    <w:rsid w:val="00377572"/>
    <w:rsid w:val="00380C00"/>
    <w:rsid w:val="00380CD2"/>
    <w:rsid w:val="00381046"/>
    <w:rsid w:val="0038128F"/>
    <w:rsid w:val="00381392"/>
    <w:rsid w:val="00381D5C"/>
    <w:rsid w:val="00381FE7"/>
    <w:rsid w:val="00382E91"/>
    <w:rsid w:val="00383591"/>
    <w:rsid w:val="00383780"/>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5BF"/>
    <w:rsid w:val="003957B4"/>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EF4"/>
    <w:rsid w:val="003B1864"/>
    <w:rsid w:val="003B23E2"/>
    <w:rsid w:val="003B2722"/>
    <w:rsid w:val="003B2ADB"/>
    <w:rsid w:val="003B2B20"/>
    <w:rsid w:val="003B2C75"/>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859"/>
    <w:rsid w:val="003C1E08"/>
    <w:rsid w:val="003C1F8C"/>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2E0"/>
    <w:rsid w:val="003D46DA"/>
    <w:rsid w:val="003D5344"/>
    <w:rsid w:val="003D6D9C"/>
    <w:rsid w:val="003D7401"/>
    <w:rsid w:val="003D781B"/>
    <w:rsid w:val="003E02D8"/>
    <w:rsid w:val="003E074A"/>
    <w:rsid w:val="003E2817"/>
    <w:rsid w:val="003E2A8F"/>
    <w:rsid w:val="003E2E9D"/>
    <w:rsid w:val="003E3133"/>
    <w:rsid w:val="003E34F8"/>
    <w:rsid w:val="003E37D4"/>
    <w:rsid w:val="003E3884"/>
    <w:rsid w:val="003E3956"/>
    <w:rsid w:val="003E3E68"/>
    <w:rsid w:val="003E4895"/>
    <w:rsid w:val="003E5583"/>
    <w:rsid w:val="003E5863"/>
    <w:rsid w:val="003E58CB"/>
    <w:rsid w:val="003E5E6C"/>
    <w:rsid w:val="003E62A6"/>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D7C"/>
    <w:rsid w:val="003F598C"/>
    <w:rsid w:val="003F5B2C"/>
    <w:rsid w:val="003F6317"/>
    <w:rsid w:val="003F66AF"/>
    <w:rsid w:val="003F675E"/>
    <w:rsid w:val="003F707D"/>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4E1E"/>
    <w:rsid w:val="00405BE4"/>
    <w:rsid w:val="00405CC4"/>
    <w:rsid w:val="00405CEC"/>
    <w:rsid w:val="00405F7D"/>
    <w:rsid w:val="00406326"/>
    <w:rsid w:val="00406AE8"/>
    <w:rsid w:val="00406EBD"/>
    <w:rsid w:val="00407362"/>
    <w:rsid w:val="004073F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D68"/>
    <w:rsid w:val="00420336"/>
    <w:rsid w:val="00420517"/>
    <w:rsid w:val="00420A40"/>
    <w:rsid w:val="00420C0F"/>
    <w:rsid w:val="00421373"/>
    <w:rsid w:val="00421568"/>
    <w:rsid w:val="00421C7C"/>
    <w:rsid w:val="00421FB5"/>
    <w:rsid w:val="00421FC8"/>
    <w:rsid w:val="004225BC"/>
    <w:rsid w:val="0042264E"/>
    <w:rsid w:val="00422F32"/>
    <w:rsid w:val="004230CC"/>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11D"/>
    <w:rsid w:val="0043252F"/>
    <w:rsid w:val="00432A3F"/>
    <w:rsid w:val="00432DB9"/>
    <w:rsid w:val="00432E06"/>
    <w:rsid w:val="004330B1"/>
    <w:rsid w:val="004333A6"/>
    <w:rsid w:val="00433F66"/>
    <w:rsid w:val="00434DF7"/>
    <w:rsid w:val="00435378"/>
    <w:rsid w:val="004356AD"/>
    <w:rsid w:val="004357B1"/>
    <w:rsid w:val="004359A7"/>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11AD"/>
    <w:rsid w:val="004520B9"/>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7633"/>
    <w:rsid w:val="004676C6"/>
    <w:rsid w:val="00467EB1"/>
    <w:rsid w:val="004700C5"/>
    <w:rsid w:val="00470635"/>
    <w:rsid w:val="00470FB4"/>
    <w:rsid w:val="00472103"/>
    <w:rsid w:val="0047282B"/>
    <w:rsid w:val="00474608"/>
    <w:rsid w:val="00474CD4"/>
    <w:rsid w:val="00474DDA"/>
    <w:rsid w:val="00474DE9"/>
    <w:rsid w:val="00474ED8"/>
    <w:rsid w:val="004751F5"/>
    <w:rsid w:val="00475CBE"/>
    <w:rsid w:val="00476608"/>
    <w:rsid w:val="0047682E"/>
    <w:rsid w:val="00476BF3"/>
    <w:rsid w:val="00477D4E"/>
    <w:rsid w:val="00480085"/>
    <w:rsid w:val="00480BE0"/>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42B9"/>
    <w:rsid w:val="004A4890"/>
    <w:rsid w:val="004A4CE3"/>
    <w:rsid w:val="004A630A"/>
    <w:rsid w:val="004A7674"/>
    <w:rsid w:val="004A7F08"/>
    <w:rsid w:val="004B01CB"/>
    <w:rsid w:val="004B0E14"/>
    <w:rsid w:val="004B0E71"/>
    <w:rsid w:val="004B1287"/>
    <w:rsid w:val="004B2778"/>
    <w:rsid w:val="004B2D8A"/>
    <w:rsid w:val="004B2EA3"/>
    <w:rsid w:val="004B34A2"/>
    <w:rsid w:val="004B3898"/>
    <w:rsid w:val="004B3A20"/>
    <w:rsid w:val="004B41CE"/>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2AE"/>
    <w:rsid w:val="004C0774"/>
    <w:rsid w:val="004C0E30"/>
    <w:rsid w:val="004C0EA8"/>
    <w:rsid w:val="004C0EB3"/>
    <w:rsid w:val="004C1C94"/>
    <w:rsid w:val="004C1F13"/>
    <w:rsid w:val="004C2147"/>
    <w:rsid w:val="004C2321"/>
    <w:rsid w:val="004C254F"/>
    <w:rsid w:val="004C2AC9"/>
    <w:rsid w:val="004C2E6E"/>
    <w:rsid w:val="004C47D3"/>
    <w:rsid w:val="004C4A71"/>
    <w:rsid w:val="004C4FA0"/>
    <w:rsid w:val="004C50CB"/>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C7E"/>
    <w:rsid w:val="004D2D07"/>
    <w:rsid w:val="004D3453"/>
    <w:rsid w:val="004D3E42"/>
    <w:rsid w:val="004D3F4F"/>
    <w:rsid w:val="004D400D"/>
    <w:rsid w:val="004D431B"/>
    <w:rsid w:val="004D4381"/>
    <w:rsid w:val="004D4721"/>
    <w:rsid w:val="004D5370"/>
    <w:rsid w:val="004D5BC3"/>
    <w:rsid w:val="004D5D20"/>
    <w:rsid w:val="004D6597"/>
    <w:rsid w:val="004D6F5F"/>
    <w:rsid w:val="004D7065"/>
    <w:rsid w:val="004D7303"/>
    <w:rsid w:val="004D74D5"/>
    <w:rsid w:val="004D7B7C"/>
    <w:rsid w:val="004D7FB9"/>
    <w:rsid w:val="004E0022"/>
    <w:rsid w:val="004E0FE0"/>
    <w:rsid w:val="004E130A"/>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36AB"/>
    <w:rsid w:val="005036FA"/>
    <w:rsid w:val="00504384"/>
    <w:rsid w:val="00504894"/>
    <w:rsid w:val="0050496C"/>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42B5"/>
    <w:rsid w:val="00515A12"/>
    <w:rsid w:val="00515EFF"/>
    <w:rsid w:val="00516745"/>
    <w:rsid w:val="00516D05"/>
    <w:rsid w:val="00517238"/>
    <w:rsid w:val="0051751D"/>
    <w:rsid w:val="00517D89"/>
    <w:rsid w:val="0052023D"/>
    <w:rsid w:val="005204B6"/>
    <w:rsid w:val="00520684"/>
    <w:rsid w:val="00520BA0"/>
    <w:rsid w:val="00521020"/>
    <w:rsid w:val="00521078"/>
    <w:rsid w:val="005221FD"/>
    <w:rsid w:val="00523C84"/>
    <w:rsid w:val="00524792"/>
    <w:rsid w:val="00524D12"/>
    <w:rsid w:val="00524FA2"/>
    <w:rsid w:val="005250DF"/>
    <w:rsid w:val="00525689"/>
    <w:rsid w:val="005256FE"/>
    <w:rsid w:val="00525BAD"/>
    <w:rsid w:val="00525D7F"/>
    <w:rsid w:val="00526092"/>
    <w:rsid w:val="005260C4"/>
    <w:rsid w:val="00526832"/>
    <w:rsid w:val="00526BDC"/>
    <w:rsid w:val="005272E2"/>
    <w:rsid w:val="00527AAC"/>
    <w:rsid w:val="00530EFA"/>
    <w:rsid w:val="00531468"/>
    <w:rsid w:val="005317D6"/>
    <w:rsid w:val="00532A0C"/>
    <w:rsid w:val="0053349F"/>
    <w:rsid w:val="00534615"/>
    <w:rsid w:val="0053486A"/>
    <w:rsid w:val="00534E22"/>
    <w:rsid w:val="00536AA0"/>
    <w:rsid w:val="00536BEA"/>
    <w:rsid w:val="00537001"/>
    <w:rsid w:val="00537D50"/>
    <w:rsid w:val="005404C5"/>
    <w:rsid w:val="00540503"/>
    <w:rsid w:val="00540BF7"/>
    <w:rsid w:val="00540D3A"/>
    <w:rsid w:val="00541672"/>
    <w:rsid w:val="00542132"/>
    <w:rsid w:val="00542BB6"/>
    <w:rsid w:val="00542D40"/>
    <w:rsid w:val="0054369F"/>
    <w:rsid w:val="0054432A"/>
    <w:rsid w:val="0054598D"/>
    <w:rsid w:val="0054688B"/>
    <w:rsid w:val="005468E5"/>
    <w:rsid w:val="00546C7D"/>
    <w:rsid w:val="00547044"/>
    <w:rsid w:val="005475DF"/>
    <w:rsid w:val="00547F48"/>
    <w:rsid w:val="005501E2"/>
    <w:rsid w:val="0055053E"/>
    <w:rsid w:val="00550DB0"/>
    <w:rsid w:val="0055138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AC6"/>
    <w:rsid w:val="00555C8F"/>
    <w:rsid w:val="00555D3F"/>
    <w:rsid w:val="005564F2"/>
    <w:rsid w:val="005573E6"/>
    <w:rsid w:val="00557726"/>
    <w:rsid w:val="00557D44"/>
    <w:rsid w:val="00557D56"/>
    <w:rsid w:val="0056016B"/>
    <w:rsid w:val="00560440"/>
    <w:rsid w:val="005606D2"/>
    <w:rsid w:val="00560A28"/>
    <w:rsid w:val="00560F36"/>
    <w:rsid w:val="0056131D"/>
    <w:rsid w:val="0056137B"/>
    <w:rsid w:val="0056174D"/>
    <w:rsid w:val="00561A3B"/>
    <w:rsid w:val="005626FF"/>
    <w:rsid w:val="00562897"/>
    <w:rsid w:val="00563AA3"/>
    <w:rsid w:val="00563ED8"/>
    <w:rsid w:val="00563F93"/>
    <w:rsid w:val="00564E29"/>
    <w:rsid w:val="005652EF"/>
    <w:rsid w:val="0056660C"/>
    <w:rsid w:val="00566943"/>
    <w:rsid w:val="005708FA"/>
    <w:rsid w:val="005711AF"/>
    <w:rsid w:val="00571508"/>
    <w:rsid w:val="005719F1"/>
    <w:rsid w:val="00571DEB"/>
    <w:rsid w:val="005725D7"/>
    <w:rsid w:val="0057269A"/>
    <w:rsid w:val="0057298C"/>
    <w:rsid w:val="00572A73"/>
    <w:rsid w:val="00572FDC"/>
    <w:rsid w:val="0057346A"/>
    <w:rsid w:val="00573D3B"/>
    <w:rsid w:val="00573D6C"/>
    <w:rsid w:val="00573E95"/>
    <w:rsid w:val="0057465E"/>
    <w:rsid w:val="0057475A"/>
    <w:rsid w:val="00574A37"/>
    <w:rsid w:val="00574B43"/>
    <w:rsid w:val="00574FA1"/>
    <w:rsid w:val="00575142"/>
    <w:rsid w:val="005754F1"/>
    <w:rsid w:val="0057555C"/>
    <w:rsid w:val="0057671F"/>
    <w:rsid w:val="0057687E"/>
    <w:rsid w:val="0057717F"/>
    <w:rsid w:val="005775EF"/>
    <w:rsid w:val="005776A5"/>
    <w:rsid w:val="005777F4"/>
    <w:rsid w:val="00577A62"/>
    <w:rsid w:val="00577C62"/>
    <w:rsid w:val="0058126F"/>
    <w:rsid w:val="00581E43"/>
    <w:rsid w:val="00582EF3"/>
    <w:rsid w:val="005834F3"/>
    <w:rsid w:val="00583B74"/>
    <w:rsid w:val="0058407D"/>
    <w:rsid w:val="00584426"/>
    <w:rsid w:val="005849C4"/>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5437"/>
    <w:rsid w:val="00595B10"/>
    <w:rsid w:val="005964FC"/>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C1"/>
    <w:rsid w:val="005A649A"/>
    <w:rsid w:val="005A66F7"/>
    <w:rsid w:val="005A6F90"/>
    <w:rsid w:val="005A7978"/>
    <w:rsid w:val="005A7BBE"/>
    <w:rsid w:val="005A7F2C"/>
    <w:rsid w:val="005A7FF6"/>
    <w:rsid w:val="005B0332"/>
    <w:rsid w:val="005B0750"/>
    <w:rsid w:val="005B09C9"/>
    <w:rsid w:val="005B138A"/>
    <w:rsid w:val="005B1E3E"/>
    <w:rsid w:val="005B24DA"/>
    <w:rsid w:val="005B2549"/>
    <w:rsid w:val="005B2968"/>
    <w:rsid w:val="005B2D8E"/>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14B2"/>
    <w:rsid w:val="005C22C5"/>
    <w:rsid w:val="005C23EA"/>
    <w:rsid w:val="005C2BBE"/>
    <w:rsid w:val="005C4D6B"/>
    <w:rsid w:val="005C53F3"/>
    <w:rsid w:val="005C548C"/>
    <w:rsid w:val="005C6A70"/>
    <w:rsid w:val="005C6B32"/>
    <w:rsid w:val="005C6D0B"/>
    <w:rsid w:val="005C7615"/>
    <w:rsid w:val="005C7712"/>
    <w:rsid w:val="005C782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282A"/>
    <w:rsid w:val="005E2ABA"/>
    <w:rsid w:val="005E3580"/>
    <w:rsid w:val="005E37A1"/>
    <w:rsid w:val="005E4A09"/>
    <w:rsid w:val="005E4A58"/>
    <w:rsid w:val="005E4E0C"/>
    <w:rsid w:val="005E4FB4"/>
    <w:rsid w:val="005E78D1"/>
    <w:rsid w:val="005E7B06"/>
    <w:rsid w:val="005F0B7E"/>
    <w:rsid w:val="005F0F5C"/>
    <w:rsid w:val="005F114C"/>
    <w:rsid w:val="005F13E1"/>
    <w:rsid w:val="005F1DE7"/>
    <w:rsid w:val="005F2773"/>
    <w:rsid w:val="005F3422"/>
    <w:rsid w:val="005F3A5C"/>
    <w:rsid w:val="005F3B4F"/>
    <w:rsid w:val="005F413D"/>
    <w:rsid w:val="005F4A66"/>
    <w:rsid w:val="005F513A"/>
    <w:rsid w:val="005F52BE"/>
    <w:rsid w:val="005F5424"/>
    <w:rsid w:val="005F56E7"/>
    <w:rsid w:val="005F5D4F"/>
    <w:rsid w:val="005F6DF5"/>
    <w:rsid w:val="00600540"/>
    <w:rsid w:val="00600C16"/>
    <w:rsid w:val="00601338"/>
    <w:rsid w:val="00601902"/>
    <w:rsid w:val="00601B4D"/>
    <w:rsid w:val="00602154"/>
    <w:rsid w:val="00602606"/>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5C5"/>
    <w:rsid w:val="00611C98"/>
    <w:rsid w:val="00611E6E"/>
    <w:rsid w:val="0061212F"/>
    <w:rsid w:val="00612177"/>
    <w:rsid w:val="006124ED"/>
    <w:rsid w:val="006126A4"/>
    <w:rsid w:val="006126C4"/>
    <w:rsid w:val="006138D3"/>
    <w:rsid w:val="00613BC9"/>
    <w:rsid w:val="00613BE6"/>
    <w:rsid w:val="00614F93"/>
    <w:rsid w:val="00614F99"/>
    <w:rsid w:val="00615695"/>
    <w:rsid w:val="00615C17"/>
    <w:rsid w:val="00616163"/>
    <w:rsid w:val="0061682A"/>
    <w:rsid w:val="00617592"/>
    <w:rsid w:val="00617AFA"/>
    <w:rsid w:val="00617BA1"/>
    <w:rsid w:val="00617DCA"/>
    <w:rsid w:val="00617F32"/>
    <w:rsid w:val="006201DC"/>
    <w:rsid w:val="00620B16"/>
    <w:rsid w:val="00621680"/>
    <w:rsid w:val="00621941"/>
    <w:rsid w:val="00622724"/>
    <w:rsid w:val="00622E91"/>
    <w:rsid w:val="006232D6"/>
    <w:rsid w:val="006234A4"/>
    <w:rsid w:val="0062374B"/>
    <w:rsid w:val="006237F8"/>
    <w:rsid w:val="00624478"/>
    <w:rsid w:val="0062569B"/>
    <w:rsid w:val="0062647B"/>
    <w:rsid w:val="006269F4"/>
    <w:rsid w:val="00626F1C"/>
    <w:rsid w:val="00627B5E"/>
    <w:rsid w:val="00627B97"/>
    <w:rsid w:val="00627F02"/>
    <w:rsid w:val="00630467"/>
    <w:rsid w:val="00630C56"/>
    <w:rsid w:val="00630EE8"/>
    <w:rsid w:val="0063106E"/>
    <w:rsid w:val="00631AA7"/>
    <w:rsid w:val="00631C9C"/>
    <w:rsid w:val="00631EFE"/>
    <w:rsid w:val="006332A1"/>
    <w:rsid w:val="006339E4"/>
    <w:rsid w:val="00634100"/>
    <w:rsid w:val="00634B8C"/>
    <w:rsid w:val="00634F50"/>
    <w:rsid w:val="006350D1"/>
    <w:rsid w:val="00635225"/>
    <w:rsid w:val="0063637E"/>
    <w:rsid w:val="006366E5"/>
    <w:rsid w:val="00637497"/>
    <w:rsid w:val="00637546"/>
    <w:rsid w:val="00637786"/>
    <w:rsid w:val="006378A8"/>
    <w:rsid w:val="00637907"/>
    <w:rsid w:val="00637DBB"/>
    <w:rsid w:val="006413DA"/>
    <w:rsid w:val="00641531"/>
    <w:rsid w:val="006415E0"/>
    <w:rsid w:val="00641998"/>
    <w:rsid w:val="00641BD2"/>
    <w:rsid w:val="0064297C"/>
    <w:rsid w:val="00643963"/>
    <w:rsid w:val="00643EA0"/>
    <w:rsid w:val="00645734"/>
    <w:rsid w:val="00645D64"/>
    <w:rsid w:val="00646157"/>
    <w:rsid w:val="006463CF"/>
    <w:rsid w:val="00646A23"/>
    <w:rsid w:val="00647ACE"/>
    <w:rsid w:val="00647D9D"/>
    <w:rsid w:val="0065029B"/>
    <w:rsid w:val="0065094A"/>
    <w:rsid w:val="006530E6"/>
    <w:rsid w:val="0065381E"/>
    <w:rsid w:val="006539B0"/>
    <w:rsid w:val="00653A87"/>
    <w:rsid w:val="00653EF2"/>
    <w:rsid w:val="00654691"/>
    <w:rsid w:val="00654AF7"/>
    <w:rsid w:val="00654B54"/>
    <w:rsid w:val="00655607"/>
    <w:rsid w:val="006557DA"/>
    <w:rsid w:val="00656964"/>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F02"/>
    <w:rsid w:val="00667B5E"/>
    <w:rsid w:val="00667BDF"/>
    <w:rsid w:val="006704F4"/>
    <w:rsid w:val="00671190"/>
    <w:rsid w:val="0067143C"/>
    <w:rsid w:val="006725A5"/>
    <w:rsid w:val="006726ED"/>
    <w:rsid w:val="00673B91"/>
    <w:rsid w:val="00673C00"/>
    <w:rsid w:val="0067406D"/>
    <w:rsid w:val="00674832"/>
    <w:rsid w:val="00674848"/>
    <w:rsid w:val="00674D4B"/>
    <w:rsid w:val="006751B3"/>
    <w:rsid w:val="00675281"/>
    <w:rsid w:val="0067585C"/>
    <w:rsid w:val="0067607B"/>
    <w:rsid w:val="0067624D"/>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B51"/>
    <w:rsid w:val="00682ECA"/>
    <w:rsid w:val="00684408"/>
    <w:rsid w:val="006849C7"/>
    <w:rsid w:val="00684EE9"/>
    <w:rsid w:val="006854BF"/>
    <w:rsid w:val="006857BB"/>
    <w:rsid w:val="00686005"/>
    <w:rsid w:val="0068709F"/>
    <w:rsid w:val="006874CC"/>
    <w:rsid w:val="00687C8C"/>
    <w:rsid w:val="00690DEE"/>
    <w:rsid w:val="0069135F"/>
    <w:rsid w:val="0069187E"/>
    <w:rsid w:val="00691A7C"/>
    <w:rsid w:val="00691EFB"/>
    <w:rsid w:val="00692F42"/>
    <w:rsid w:val="00693269"/>
    <w:rsid w:val="006933EF"/>
    <w:rsid w:val="006938C7"/>
    <w:rsid w:val="006939DC"/>
    <w:rsid w:val="00693DEC"/>
    <w:rsid w:val="00693E12"/>
    <w:rsid w:val="00694275"/>
    <w:rsid w:val="006948FE"/>
    <w:rsid w:val="00694BAA"/>
    <w:rsid w:val="00694CFA"/>
    <w:rsid w:val="00695FE1"/>
    <w:rsid w:val="00696594"/>
    <w:rsid w:val="0069690C"/>
    <w:rsid w:val="00696F52"/>
    <w:rsid w:val="006974EE"/>
    <w:rsid w:val="006978AC"/>
    <w:rsid w:val="006A073E"/>
    <w:rsid w:val="006A0C99"/>
    <w:rsid w:val="006A139B"/>
    <w:rsid w:val="006A17B9"/>
    <w:rsid w:val="006A2623"/>
    <w:rsid w:val="006A2795"/>
    <w:rsid w:val="006A2944"/>
    <w:rsid w:val="006A2A7C"/>
    <w:rsid w:val="006A2AC1"/>
    <w:rsid w:val="006A3156"/>
    <w:rsid w:val="006A36F0"/>
    <w:rsid w:val="006A3BD4"/>
    <w:rsid w:val="006A42A9"/>
    <w:rsid w:val="006A4537"/>
    <w:rsid w:val="006A473F"/>
    <w:rsid w:val="006A4CC3"/>
    <w:rsid w:val="006A4F98"/>
    <w:rsid w:val="006A5090"/>
    <w:rsid w:val="006A5611"/>
    <w:rsid w:val="006A77BA"/>
    <w:rsid w:val="006A7865"/>
    <w:rsid w:val="006B03D2"/>
    <w:rsid w:val="006B0733"/>
    <w:rsid w:val="006B0D9F"/>
    <w:rsid w:val="006B16E5"/>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D040D"/>
    <w:rsid w:val="006D0D63"/>
    <w:rsid w:val="006D14BB"/>
    <w:rsid w:val="006D2772"/>
    <w:rsid w:val="006D2855"/>
    <w:rsid w:val="006D287C"/>
    <w:rsid w:val="006D3EEB"/>
    <w:rsid w:val="006D4CCB"/>
    <w:rsid w:val="006D4F15"/>
    <w:rsid w:val="006D5555"/>
    <w:rsid w:val="006D5901"/>
    <w:rsid w:val="006D5F49"/>
    <w:rsid w:val="006D64A8"/>
    <w:rsid w:val="006D67AC"/>
    <w:rsid w:val="006D71EF"/>
    <w:rsid w:val="006D75E5"/>
    <w:rsid w:val="006E0287"/>
    <w:rsid w:val="006E0B88"/>
    <w:rsid w:val="006E113A"/>
    <w:rsid w:val="006E1282"/>
    <w:rsid w:val="006E2A2D"/>
    <w:rsid w:val="006E30D6"/>
    <w:rsid w:val="006E3735"/>
    <w:rsid w:val="006E4249"/>
    <w:rsid w:val="006E4A50"/>
    <w:rsid w:val="006E4C62"/>
    <w:rsid w:val="006E53C0"/>
    <w:rsid w:val="006E6775"/>
    <w:rsid w:val="006E6B39"/>
    <w:rsid w:val="006E6BC9"/>
    <w:rsid w:val="006E7269"/>
    <w:rsid w:val="006E79DB"/>
    <w:rsid w:val="006F0C14"/>
    <w:rsid w:val="006F137D"/>
    <w:rsid w:val="006F1539"/>
    <w:rsid w:val="006F1E6A"/>
    <w:rsid w:val="006F31C8"/>
    <w:rsid w:val="006F499E"/>
    <w:rsid w:val="006F4F1F"/>
    <w:rsid w:val="006F503F"/>
    <w:rsid w:val="006F541E"/>
    <w:rsid w:val="006F5A9E"/>
    <w:rsid w:val="006F5F99"/>
    <w:rsid w:val="006F6DD5"/>
    <w:rsid w:val="006F6EE2"/>
    <w:rsid w:val="006F76BE"/>
    <w:rsid w:val="00701164"/>
    <w:rsid w:val="007011FB"/>
    <w:rsid w:val="00702457"/>
    <w:rsid w:val="007027E0"/>
    <w:rsid w:val="00702FE1"/>
    <w:rsid w:val="007034E2"/>
    <w:rsid w:val="00703DD1"/>
    <w:rsid w:val="00703E66"/>
    <w:rsid w:val="007040F8"/>
    <w:rsid w:val="00704277"/>
    <w:rsid w:val="00704CA3"/>
    <w:rsid w:val="00705993"/>
    <w:rsid w:val="00705B47"/>
    <w:rsid w:val="00706867"/>
    <w:rsid w:val="00706BE5"/>
    <w:rsid w:val="007071E7"/>
    <w:rsid w:val="00707F8E"/>
    <w:rsid w:val="007109B3"/>
    <w:rsid w:val="00710BEA"/>
    <w:rsid w:val="00712D70"/>
    <w:rsid w:val="0071313B"/>
    <w:rsid w:val="007132C5"/>
    <w:rsid w:val="0071385B"/>
    <w:rsid w:val="0071488A"/>
    <w:rsid w:val="00714C23"/>
    <w:rsid w:val="00715002"/>
    <w:rsid w:val="00715218"/>
    <w:rsid w:val="007152D6"/>
    <w:rsid w:val="00715989"/>
    <w:rsid w:val="00715A89"/>
    <w:rsid w:val="00715BB9"/>
    <w:rsid w:val="00716473"/>
    <w:rsid w:val="00716A49"/>
    <w:rsid w:val="00716CE2"/>
    <w:rsid w:val="00717A87"/>
    <w:rsid w:val="00720A2B"/>
    <w:rsid w:val="0072141C"/>
    <w:rsid w:val="00721851"/>
    <w:rsid w:val="00721D14"/>
    <w:rsid w:val="00721F44"/>
    <w:rsid w:val="0072221B"/>
    <w:rsid w:val="00722B8F"/>
    <w:rsid w:val="007232CF"/>
    <w:rsid w:val="00723495"/>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5E5"/>
    <w:rsid w:val="00731CA2"/>
    <w:rsid w:val="00732046"/>
    <w:rsid w:val="007327AF"/>
    <w:rsid w:val="0073313A"/>
    <w:rsid w:val="0073339E"/>
    <w:rsid w:val="00733417"/>
    <w:rsid w:val="00735468"/>
    <w:rsid w:val="00736297"/>
    <w:rsid w:val="00736899"/>
    <w:rsid w:val="00736C6F"/>
    <w:rsid w:val="00736EE8"/>
    <w:rsid w:val="0073774E"/>
    <w:rsid w:val="00737802"/>
    <w:rsid w:val="00740150"/>
    <w:rsid w:val="00740180"/>
    <w:rsid w:val="00740AE1"/>
    <w:rsid w:val="00740CE0"/>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408D"/>
    <w:rsid w:val="007557E0"/>
    <w:rsid w:val="00756035"/>
    <w:rsid w:val="00756720"/>
    <w:rsid w:val="00756785"/>
    <w:rsid w:val="00757100"/>
    <w:rsid w:val="0075730A"/>
    <w:rsid w:val="00757A13"/>
    <w:rsid w:val="00757C47"/>
    <w:rsid w:val="00757C74"/>
    <w:rsid w:val="007616C9"/>
    <w:rsid w:val="0076183C"/>
    <w:rsid w:val="00761D39"/>
    <w:rsid w:val="00762590"/>
    <w:rsid w:val="007631FE"/>
    <w:rsid w:val="00763260"/>
    <w:rsid w:val="00763274"/>
    <w:rsid w:val="0076399A"/>
    <w:rsid w:val="00763AA3"/>
    <w:rsid w:val="00764035"/>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7D3"/>
    <w:rsid w:val="00775CE1"/>
    <w:rsid w:val="0077616F"/>
    <w:rsid w:val="00776690"/>
    <w:rsid w:val="00776E02"/>
    <w:rsid w:val="00780591"/>
    <w:rsid w:val="00780870"/>
    <w:rsid w:val="00780891"/>
    <w:rsid w:val="0078135D"/>
    <w:rsid w:val="00781E67"/>
    <w:rsid w:val="0078291B"/>
    <w:rsid w:val="007829CC"/>
    <w:rsid w:val="00782C5B"/>
    <w:rsid w:val="00782C7D"/>
    <w:rsid w:val="0078345C"/>
    <w:rsid w:val="007837D7"/>
    <w:rsid w:val="00784020"/>
    <w:rsid w:val="00784DFE"/>
    <w:rsid w:val="00785FF3"/>
    <w:rsid w:val="007864C8"/>
    <w:rsid w:val="00786C16"/>
    <w:rsid w:val="00786D31"/>
    <w:rsid w:val="007870CC"/>
    <w:rsid w:val="00787D28"/>
    <w:rsid w:val="00790030"/>
    <w:rsid w:val="00790645"/>
    <w:rsid w:val="00790AEB"/>
    <w:rsid w:val="00790E06"/>
    <w:rsid w:val="00791F23"/>
    <w:rsid w:val="00792286"/>
    <w:rsid w:val="007928F3"/>
    <w:rsid w:val="007929C1"/>
    <w:rsid w:val="00792B44"/>
    <w:rsid w:val="00792FB6"/>
    <w:rsid w:val="0079319A"/>
    <w:rsid w:val="0079323C"/>
    <w:rsid w:val="00793630"/>
    <w:rsid w:val="00793E0A"/>
    <w:rsid w:val="007946D6"/>
    <w:rsid w:val="00794BE3"/>
    <w:rsid w:val="007950CB"/>
    <w:rsid w:val="0079563A"/>
    <w:rsid w:val="00795F0C"/>
    <w:rsid w:val="0079647F"/>
    <w:rsid w:val="00796D54"/>
    <w:rsid w:val="007976A1"/>
    <w:rsid w:val="007A0A5E"/>
    <w:rsid w:val="007A0AC1"/>
    <w:rsid w:val="007A0E35"/>
    <w:rsid w:val="007A1802"/>
    <w:rsid w:val="007A233F"/>
    <w:rsid w:val="007A2452"/>
    <w:rsid w:val="007A2481"/>
    <w:rsid w:val="007A27A5"/>
    <w:rsid w:val="007A2D27"/>
    <w:rsid w:val="007A38A0"/>
    <w:rsid w:val="007A3B42"/>
    <w:rsid w:val="007A43C9"/>
    <w:rsid w:val="007A5004"/>
    <w:rsid w:val="007A594F"/>
    <w:rsid w:val="007A5E55"/>
    <w:rsid w:val="007A639F"/>
    <w:rsid w:val="007A6543"/>
    <w:rsid w:val="007A6650"/>
    <w:rsid w:val="007A67F1"/>
    <w:rsid w:val="007A73BD"/>
    <w:rsid w:val="007A7D8E"/>
    <w:rsid w:val="007A7E1C"/>
    <w:rsid w:val="007B17AB"/>
    <w:rsid w:val="007B1F11"/>
    <w:rsid w:val="007B1F9C"/>
    <w:rsid w:val="007B20A9"/>
    <w:rsid w:val="007B2344"/>
    <w:rsid w:val="007B25C4"/>
    <w:rsid w:val="007B2992"/>
    <w:rsid w:val="007B2DDB"/>
    <w:rsid w:val="007B37FD"/>
    <w:rsid w:val="007B3A1E"/>
    <w:rsid w:val="007B4DB6"/>
    <w:rsid w:val="007B53EE"/>
    <w:rsid w:val="007B6088"/>
    <w:rsid w:val="007B67A9"/>
    <w:rsid w:val="007B6DFB"/>
    <w:rsid w:val="007B7185"/>
    <w:rsid w:val="007B7386"/>
    <w:rsid w:val="007B7A4A"/>
    <w:rsid w:val="007C027F"/>
    <w:rsid w:val="007C0CAC"/>
    <w:rsid w:val="007C1583"/>
    <w:rsid w:val="007C1A1C"/>
    <w:rsid w:val="007C1D36"/>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709"/>
    <w:rsid w:val="007D3925"/>
    <w:rsid w:val="007D43A5"/>
    <w:rsid w:val="007D4890"/>
    <w:rsid w:val="007D539B"/>
    <w:rsid w:val="007D58E3"/>
    <w:rsid w:val="007D5AE4"/>
    <w:rsid w:val="007D5AF2"/>
    <w:rsid w:val="007D5EC4"/>
    <w:rsid w:val="007D7B6F"/>
    <w:rsid w:val="007E04C1"/>
    <w:rsid w:val="007E1279"/>
    <w:rsid w:val="007E12D2"/>
    <w:rsid w:val="007E13CD"/>
    <w:rsid w:val="007E14EB"/>
    <w:rsid w:val="007E1874"/>
    <w:rsid w:val="007E2166"/>
    <w:rsid w:val="007E23C0"/>
    <w:rsid w:val="007E2998"/>
    <w:rsid w:val="007E29B9"/>
    <w:rsid w:val="007E3EA7"/>
    <w:rsid w:val="007E419F"/>
    <w:rsid w:val="007E470A"/>
    <w:rsid w:val="007E4F73"/>
    <w:rsid w:val="007E522F"/>
    <w:rsid w:val="007E55A7"/>
    <w:rsid w:val="007E5849"/>
    <w:rsid w:val="007E5C62"/>
    <w:rsid w:val="007E5E98"/>
    <w:rsid w:val="007E61DA"/>
    <w:rsid w:val="007E67C8"/>
    <w:rsid w:val="007E6E09"/>
    <w:rsid w:val="007E6FB5"/>
    <w:rsid w:val="007E758B"/>
    <w:rsid w:val="007E7F48"/>
    <w:rsid w:val="007F00D1"/>
    <w:rsid w:val="007F0BCE"/>
    <w:rsid w:val="007F1A12"/>
    <w:rsid w:val="007F248D"/>
    <w:rsid w:val="007F24FB"/>
    <w:rsid w:val="007F268F"/>
    <w:rsid w:val="007F27B3"/>
    <w:rsid w:val="007F3997"/>
    <w:rsid w:val="007F3DE7"/>
    <w:rsid w:val="007F3E1E"/>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B4D"/>
    <w:rsid w:val="00807CC1"/>
    <w:rsid w:val="00807DC8"/>
    <w:rsid w:val="0081017B"/>
    <w:rsid w:val="0081036F"/>
    <w:rsid w:val="00810DA5"/>
    <w:rsid w:val="00810FAA"/>
    <w:rsid w:val="008113AE"/>
    <w:rsid w:val="0081152A"/>
    <w:rsid w:val="00812249"/>
    <w:rsid w:val="00812C55"/>
    <w:rsid w:val="00812DF0"/>
    <w:rsid w:val="0081407F"/>
    <w:rsid w:val="00815431"/>
    <w:rsid w:val="008165B7"/>
    <w:rsid w:val="008168DB"/>
    <w:rsid w:val="00816D1A"/>
    <w:rsid w:val="0081702B"/>
    <w:rsid w:val="00817374"/>
    <w:rsid w:val="00817684"/>
    <w:rsid w:val="008178A3"/>
    <w:rsid w:val="0082020F"/>
    <w:rsid w:val="008204DF"/>
    <w:rsid w:val="00820B76"/>
    <w:rsid w:val="008219B1"/>
    <w:rsid w:val="0082262A"/>
    <w:rsid w:val="008228CA"/>
    <w:rsid w:val="00822B81"/>
    <w:rsid w:val="00822CF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0C24"/>
    <w:rsid w:val="008311ED"/>
    <w:rsid w:val="00831289"/>
    <w:rsid w:val="00831351"/>
    <w:rsid w:val="008323A4"/>
    <w:rsid w:val="00832790"/>
    <w:rsid w:val="00833C02"/>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853"/>
    <w:rsid w:val="00840F2C"/>
    <w:rsid w:val="00840FA0"/>
    <w:rsid w:val="00841343"/>
    <w:rsid w:val="00841C4A"/>
    <w:rsid w:val="008420FB"/>
    <w:rsid w:val="008421B7"/>
    <w:rsid w:val="008424B2"/>
    <w:rsid w:val="008428D1"/>
    <w:rsid w:val="00842D0B"/>
    <w:rsid w:val="00843089"/>
    <w:rsid w:val="0084320A"/>
    <w:rsid w:val="00843324"/>
    <w:rsid w:val="0084333D"/>
    <w:rsid w:val="00843CF2"/>
    <w:rsid w:val="00843FD8"/>
    <w:rsid w:val="0084505D"/>
    <w:rsid w:val="00845230"/>
    <w:rsid w:val="00845EDC"/>
    <w:rsid w:val="00846A51"/>
    <w:rsid w:val="00847029"/>
    <w:rsid w:val="00847251"/>
    <w:rsid w:val="00847D15"/>
    <w:rsid w:val="00847DD6"/>
    <w:rsid w:val="00847F41"/>
    <w:rsid w:val="00850069"/>
    <w:rsid w:val="008506C2"/>
    <w:rsid w:val="00851169"/>
    <w:rsid w:val="00851182"/>
    <w:rsid w:val="00851757"/>
    <w:rsid w:val="00851974"/>
    <w:rsid w:val="00851C8F"/>
    <w:rsid w:val="00853335"/>
    <w:rsid w:val="008536DA"/>
    <w:rsid w:val="0085398A"/>
    <w:rsid w:val="00853DE6"/>
    <w:rsid w:val="00854245"/>
    <w:rsid w:val="00854950"/>
    <w:rsid w:val="008552C4"/>
    <w:rsid w:val="0085553B"/>
    <w:rsid w:val="00855695"/>
    <w:rsid w:val="00855B94"/>
    <w:rsid w:val="00855C36"/>
    <w:rsid w:val="008574DF"/>
    <w:rsid w:val="00857C14"/>
    <w:rsid w:val="00860557"/>
    <w:rsid w:val="008608A1"/>
    <w:rsid w:val="008610A9"/>
    <w:rsid w:val="0086120F"/>
    <w:rsid w:val="008612AD"/>
    <w:rsid w:val="00862220"/>
    <w:rsid w:val="0086274F"/>
    <w:rsid w:val="00862C0D"/>
    <w:rsid w:val="00863D6F"/>
    <w:rsid w:val="00864812"/>
    <w:rsid w:val="008649D1"/>
    <w:rsid w:val="00864A2F"/>
    <w:rsid w:val="00864BF0"/>
    <w:rsid w:val="00864C10"/>
    <w:rsid w:val="00864C54"/>
    <w:rsid w:val="008650AD"/>
    <w:rsid w:val="008656B7"/>
    <w:rsid w:val="0086597A"/>
    <w:rsid w:val="00865EF3"/>
    <w:rsid w:val="00865FF9"/>
    <w:rsid w:val="008660BE"/>
    <w:rsid w:val="008668BE"/>
    <w:rsid w:val="00866AC0"/>
    <w:rsid w:val="00866AF0"/>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6477"/>
    <w:rsid w:val="00876984"/>
    <w:rsid w:val="008769FC"/>
    <w:rsid w:val="00877324"/>
    <w:rsid w:val="00877450"/>
    <w:rsid w:val="00877840"/>
    <w:rsid w:val="00877B90"/>
    <w:rsid w:val="00877C85"/>
    <w:rsid w:val="008802A2"/>
    <w:rsid w:val="00880C37"/>
    <w:rsid w:val="00880DB4"/>
    <w:rsid w:val="00881550"/>
    <w:rsid w:val="00881A06"/>
    <w:rsid w:val="00881BF0"/>
    <w:rsid w:val="008827E6"/>
    <w:rsid w:val="0088295F"/>
    <w:rsid w:val="008829DD"/>
    <w:rsid w:val="00882B45"/>
    <w:rsid w:val="008843CB"/>
    <w:rsid w:val="0088443B"/>
    <w:rsid w:val="00884606"/>
    <w:rsid w:val="00884C1A"/>
    <w:rsid w:val="00884C7C"/>
    <w:rsid w:val="008859FD"/>
    <w:rsid w:val="00885A81"/>
    <w:rsid w:val="00885CB4"/>
    <w:rsid w:val="00886620"/>
    <w:rsid w:val="00886A8D"/>
    <w:rsid w:val="00887260"/>
    <w:rsid w:val="008874F5"/>
    <w:rsid w:val="00887A33"/>
    <w:rsid w:val="00887AB6"/>
    <w:rsid w:val="00887BCC"/>
    <w:rsid w:val="00887DFF"/>
    <w:rsid w:val="00890FC4"/>
    <w:rsid w:val="00890FFA"/>
    <w:rsid w:val="008918D9"/>
    <w:rsid w:val="00891C9E"/>
    <w:rsid w:val="00891E9B"/>
    <w:rsid w:val="00891F64"/>
    <w:rsid w:val="008927B9"/>
    <w:rsid w:val="00892B3D"/>
    <w:rsid w:val="00892F3E"/>
    <w:rsid w:val="0089304B"/>
    <w:rsid w:val="00893750"/>
    <w:rsid w:val="008941AA"/>
    <w:rsid w:val="008950ED"/>
    <w:rsid w:val="00895366"/>
    <w:rsid w:val="008955EF"/>
    <w:rsid w:val="008958EF"/>
    <w:rsid w:val="008963CE"/>
    <w:rsid w:val="0089652E"/>
    <w:rsid w:val="008968C6"/>
    <w:rsid w:val="008969C0"/>
    <w:rsid w:val="00896E2B"/>
    <w:rsid w:val="0089727F"/>
    <w:rsid w:val="008977F3"/>
    <w:rsid w:val="008A034D"/>
    <w:rsid w:val="008A063E"/>
    <w:rsid w:val="008A0981"/>
    <w:rsid w:val="008A0AF6"/>
    <w:rsid w:val="008A0D86"/>
    <w:rsid w:val="008A1439"/>
    <w:rsid w:val="008A1B52"/>
    <w:rsid w:val="008A1BFD"/>
    <w:rsid w:val="008A21CA"/>
    <w:rsid w:val="008A2912"/>
    <w:rsid w:val="008A341B"/>
    <w:rsid w:val="008A3471"/>
    <w:rsid w:val="008A35A8"/>
    <w:rsid w:val="008A3F56"/>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3E3B"/>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317"/>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293"/>
    <w:rsid w:val="008D1923"/>
    <w:rsid w:val="008D23DD"/>
    <w:rsid w:val="008D25FA"/>
    <w:rsid w:val="008D2B15"/>
    <w:rsid w:val="008D2EB7"/>
    <w:rsid w:val="008D3636"/>
    <w:rsid w:val="008D3D45"/>
    <w:rsid w:val="008D4595"/>
    <w:rsid w:val="008D4AE0"/>
    <w:rsid w:val="008D4F03"/>
    <w:rsid w:val="008D6A5A"/>
    <w:rsid w:val="008D6AA6"/>
    <w:rsid w:val="008E0857"/>
    <w:rsid w:val="008E095B"/>
    <w:rsid w:val="008E1A17"/>
    <w:rsid w:val="008E1F2F"/>
    <w:rsid w:val="008E2110"/>
    <w:rsid w:val="008E2FB6"/>
    <w:rsid w:val="008E305B"/>
    <w:rsid w:val="008E3083"/>
    <w:rsid w:val="008E3572"/>
    <w:rsid w:val="008E43F8"/>
    <w:rsid w:val="008E64AA"/>
    <w:rsid w:val="008E66A8"/>
    <w:rsid w:val="008E6900"/>
    <w:rsid w:val="008E6D40"/>
    <w:rsid w:val="008E79A6"/>
    <w:rsid w:val="008E7C52"/>
    <w:rsid w:val="008F0341"/>
    <w:rsid w:val="008F0DF7"/>
    <w:rsid w:val="008F1BA5"/>
    <w:rsid w:val="008F1DF6"/>
    <w:rsid w:val="008F209C"/>
    <w:rsid w:val="008F20C8"/>
    <w:rsid w:val="008F23BB"/>
    <w:rsid w:val="008F24F1"/>
    <w:rsid w:val="008F2A8F"/>
    <w:rsid w:val="008F3BE6"/>
    <w:rsid w:val="008F3C48"/>
    <w:rsid w:val="008F3D30"/>
    <w:rsid w:val="008F4175"/>
    <w:rsid w:val="008F42CA"/>
    <w:rsid w:val="008F4B48"/>
    <w:rsid w:val="008F4C56"/>
    <w:rsid w:val="008F5104"/>
    <w:rsid w:val="008F563E"/>
    <w:rsid w:val="008F572F"/>
    <w:rsid w:val="008F588C"/>
    <w:rsid w:val="008F591E"/>
    <w:rsid w:val="008F5956"/>
    <w:rsid w:val="008F5D07"/>
    <w:rsid w:val="008F5E1F"/>
    <w:rsid w:val="008F6011"/>
    <w:rsid w:val="008F6DC9"/>
    <w:rsid w:val="008F7A68"/>
    <w:rsid w:val="008F7B04"/>
    <w:rsid w:val="0090050C"/>
    <w:rsid w:val="00900CB6"/>
    <w:rsid w:val="00900D0A"/>
    <w:rsid w:val="009010E9"/>
    <w:rsid w:val="009016D1"/>
    <w:rsid w:val="00901BC6"/>
    <w:rsid w:val="0090276F"/>
    <w:rsid w:val="0090294F"/>
    <w:rsid w:val="00903C61"/>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0B7"/>
    <w:rsid w:val="0091054F"/>
    <w:rsid w:val="00910FF6"/>
    <w:rsid w:val="009111C8"/>
    <w:rsid w:val="009115D2"/>
    <w:rsid w:val="00911B9A"/>
    <w:rsid w:val="00912487"/>
    <w:rsid w:val="00912886"/>
    <w:rsid w:val="00912B85"/>
    <w:rsid w:val="009138CF"/>
    <w:rsid w:val="0091438E"/>
    <w:rsid w:val="00914C75"/>
    <w:rsid w:val="00914FE1"/>
    <w:rsid w:val="00915403"/>
    <w:rsid w:val="00916B9D"/>
    <w:rsid w:val="00916E38"/>
    <w:rsid w:val="00917236"/>
    <w:rsid w:val="00917576"/>
    <w:rsid w:val="009202D5"/>
    <w:rsid w:val="0092060D"/>
    <w:rsid w:val="0092066F"/>
    <w:rsid w:val="00920AB2"/>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6A5"/>
    <w:rsid w:val="00927742"/>
    <w:rsid w:val="00927E0A"/>
    <w:rsid w:val="00927E9E"/>
    <w:rsid w:val="00930A3B"/>
    <w:rsid w:val="00930D89"/>
    <w:rsid w:val="00930DE4"/>
    <w:rsid w:val="009313E4"/>
    <w:rsid w:val="00932AB2"/>
    <w:rsid w:val="00932D77"/>
    <w:rsid w:val="00932D88"/>
    <w:rsid w:val="00933A8C"/>
    <w:rsid w:val="0093493C"/>
    <w:rsid w:val="009349AB"/>
    <w:rsid w:val="00934E48"/>
    <w:rsid w:val="009358EF"/>
    <w:rsid w:val="009359D1"/>
    <w:rsid w:val="0093627B"/>
    <w:rsid w:val="00936795"/>
    <w:rsid w:val="00936A9D"/>
    <w:rsid w:val="00936E78"/>
    <w:rsid w:val="00937169"/>
    <w:rsid w:val="00937761"/>
    <w:rsid w:val="00937ACC"/>
    <w:rsid w:val="00940084"/>
    <w:rsid w:val="0094054D"/>
    <w:rsid w:val="00941343"/>
    <w:rsid w:val="00941F9B"/>
    <w:rsid w:val="009422E5"/>
    <w:rsid w:val="0094239C"/>
    <w:rsid w:val="00942A8D"/>
    <w:rsid w:val="00942F26"/>
    <w:rsid w:val="00943032"/>
    <w:rsid w:val="009432EF"/>
    <w:rsid w:val="00943C28"/>
    <w:rsid w:val="00945476"/>
    <w:rsid w:val="00945785"/>
    <w:rsid w:val="009457EC"/>
    <w:rsid w:val="00945E9F"/>
    <w:rsid w:val="0094635E"/>
    <w:rsid w:val="00946A5D"/>
    <w:rsid w:val="00946AA8"/>
    <w:rsid w:val="00946E44"/>
    <w:rsid w:val="00946EE8"/>
    <w:rsid w:val="00947628"/>
    <w:rsid w:val="00950601"/>
    <w:rsid w:val="0095187E"/>
    <w:rsid w:val="00951D27"/>
    <w:rsid w:val="00952C69"/>
    <w:rsid w:val="0095313D"/>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84C"/>
    <w:rsid w:val="00961B01"/>
    <w:rsid w:val="00962623"/>
    <w:rsid w:val="009626E4"/>
    <w:rsid w:val="00962CD6"/>
    <w:rsid w:val="00962D5B"/>
    <w:rsid w:val="0096458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5B3"/>
    <w:rsid w:val="00971A86"/>
    <w:rsid w:val="00971E9C"/>
    <w:rsid w:val="00972B39"/>
    <w:rsid w:val="00972C16"/>
    <w:rsid w:val="00972D4B"/>
    <w:rsid w:val="00972E31"/>
    <w:rsid w:val="00973361"/>
    <w:rsid w:val="009733DF"/>
    <w:rsid w:val="00973E1E"/>
    <w:rsid w:val="009745E2"/>
    <w:rsid w:val="00974664"/>
    <w:rsid w:val="00974BA1"/>
    <w:rsid w:val="00975641"/>
    <w:rsid w:val="00975909"/>
    <w:rsid w:val="009759E3"/>
    <w:rsid w:val="009760A7"/>
    <w:rsid w:val="00976380"/>
    <w:rsid w:val="00976DAE"/>
    <w:rsid w:val="009775A2"/>
    <w:rsid w:val="00977BD3"/>
    <w:rsid w:val="00977FAE"/>
    <w:rsid w:val="009803CA"/>
    <w:rsid w:val="00980635"/>
    <w:rsid w:val="009816C2"/>
    <w:rsid w:val="00982B5C"/>
    <w:rsid w:val="00982B7F"/>
    <w:rsid w:val="00983566"/>
    <w:rsid w:val="009835DC"/>
    <w:rsid w:val="009836B1"/>
    <w:rsid w:val="00983864"/>
    <w:rsid w:val="00983F92"/>
    <w:rsid w:val="009844E5"/>
    <w:rsid w:val="00984B89"/>
    <w:rsid w:val="009853AE"/>
    <w:rsid w:val="00985CC7"/>
    <w:rsid w:val="00985E25"/>
    <w:rsid w:val="00986212"/>
    <w:rsid w:val="00986423"/>
    <w:rsid w:val="00986559"/>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677"/>
    <w:rsid w:val="009A0ED0"/>
    <w:rsid w:val="009A1087"/>
    <w:rsid w:val="009A128F"/>
    <w:rsid w:val="009A1A1D"/>
    <w:rsid w:val="009A1C07"/>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C05"/>
    <w:rsid w:val="009B21C7"/>
    <w:rsid w:val="009B23CB"/>
    <w:rsid w:val="009B4424"/>
    <w:rsid w:val="009B451A"/>
    <w:rsid w:val="009B5175"/>
    <w:rsid w:val="009B71F6"/>
    <w:rsid w:val="009B731B"/>
    <w:rsid w:val="009B7B61"/>
    <w:rsid w:val="009C0B28"/>
    <w:rsid w:val="009C0CFE"/>
    <w:rsid w:val="009C1585"/>
    <w:rsid w:val="009C1829"/>
    <w:rsid w:val="009C1D21"/>
    <w:rsid w:val="009C20EB"/>
    <w:rsid w:val="009C247E"/>
    <w:rsid w:val="009C24ED"/>
    <w:rsid w:val="009C266C"/>
    <w:rsid w:val="009C2AD2"/>
    <w:rsid w:val="009C2B2A"/>
    <w:rsid w:val="009C2E4C"/>
    <w:rsid w:val="009C385F"/>
    <w:rsid w:val="009C3D36"/>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983"/>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E0277"/>
    <w:rsid w:val="009E05FA"/>
    <w:rsid w:val="009E062A"/>
    <w:rsid w:val="009E06C6"/>
    <w:rsid w:val="009E0E60"/>
    <w:rsid w:val="009E0EB4"/>
    <w:rsid w:val="009E0F4B"/>
    <w:rsid w:val="009E166A"/>
    <w:rsid w:val="009E16DF"/>
    <w:rsid w:val="009E1BAD"/>
    <w:rsid w:val="009E23CA"/>
    <w:rsid w:val="009E25DD"/>
    <w:rsid w:val="009E29BE"/>
    <w:rsid w:val="009E29F2"/>
    <w:rsid w:val="009E31ED"/>
    <w:rsid w:val="009E32AE"/>
    <w:rsid w:val="009E3F26"/>
    <w:rsid w:val="009E438A"/>
    <w:rsid w:val="009E46B8"/>
    <w:rsid w:val="009E46BC"/>
    <w:rsid w:val="009E5DB9"/>
    <w:rsid w:val="009E5FE1"/>
    <w:rsid w:val="009E67C9"/>
    <w:rsid w:val="009E69FD"/>
    <w:rsid w:val="009E7AAD"/>
    <w:rsid w:val="009F001D"/>
    <w:rsid w:val="009F0A93"/>
    <w:rsid w:val="009F13E3"/>
    <w:rsid w:val="009F17E3"/>
    <w:rsid w:val="009F227C"/>
    <w:rsid w:val="009F239E"/>
    <w:rsid w:val="009F339C"/>
    <w:rsid w:val="009F36C1"/>
    <w:rsid w:val="009F3CCF"/>
    <w:rsid w:val="009F3CEC"/>
    <w:rsid w:val="009F42E5"/>
    <w:rsid w:val="009F4329"/>
    <w:rsid w:val="009F54F7"/>
    <w:rsid w:val="009F6330"/>
    <w:rsid w:val="009F6885"/>
    <w:rsid w:val="009F690B"/>
    <w:rsid w:val="009F6912"/>
    <w:rsid w:val="009F7148"/>
    <w:rsid w:val="009F755C"/>
    <w:rsid w:val="009F7A23"/>
    <w:rsid w:val="009F7D75"/>
    <w:rsid w:val="00A00124"/>
    <w:rsid w:val="00A009AF"/>
    <w:rsid w:val="00A01615"/>
    <w:rsid w:val="00A020F9"/>
    <w:rsid w:val="00A024F1"/>
    <w:rsid w:val="00A027A8"/>
    <w:rsid w:val="00A02A43"/>
    <w:rsid w:val="00A02A5D"/>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123B"/>
    <w:rsid w:val="00A21272"/>
    <w:rsid w:val="00A2183C"/>
    <w:rsid w:val="00A21AAF"/>
    <w:rsid w:val="00A2295D"/>
    <w:rsid w:val="00A22DF1"/>
    <w:rsid w:val="00A2378B"/>
    <w:rsid w:val="00A24023"/>
    <w:rsid w:val="00A241DA"/>
    <w:rsid w:val="00A2460C"/>
    <w:rsid w:val="00A2478A"/>
    <w:rsid w:val="00A2559C"/>
    <w:rsid w:val="00A25ADE"/>
    <w:rsid w:val="00A25B5D"/>
    <w:rsid w:val="00A25C4F"/>
    <w:rsid w:val="00A26E66"/>
    <w:rsid w:val="00A26EE1"/>
    <w:rsid w:val="00A27621"/>
    <w:rsid w:val="00A27A76"/>
    <w:rsid w:val="00A30F6F"/>
    <w:rsid w:val="00A31766"/>
    <w:rsid w:val="00A31B03"/>
    <w:rsid w:val="00A31B48"/>
    <w:rsid w:val="00A32365"/>
    <w:rsid w:val="00A32383"/>
    <w:rsid w:val="00A32942"/>
    <w:rsid w:val="00A329B7"/>
    <w:rsid w:val="00A32DE7"/>
    <w:rsid w:val="00A330F1"/>
    <w:rsid w:val="00A3330C"/>
    <w:rsid w:val="00A33352"/>
    <w:rsid w:val="00A3340E"/>
    <w:rsid w:val="00A339E5"/>
    <w:rsid w:val="00A33E26"/>
    <w:rsid w:val="00A34313"/>
    <w:rsid w:val="00A347F8"/>
    <w:rsid w:val="00A349D6"/>
    <w:rsid w:val="00A352E2"/>
    <w:rsid w:val="00A35651"/>
    <w:rsid w:val="00A3586F"/>
    <w:rsid w:val="00A36B41"/>
    <w:rsid w:val="00A36B46"/>
    <w:rsid w:val="00A40226"/>
    <w:rsid w:val="00A40646"/>
    <w:rsid w:val="00A40656"/>
    <w:rsid w:val="00A4207E"/>
    <w:rsid w:val="00A4252C"/>
    <w:rsid w:val="00A430F7"/>
    <w:rsid w:val="00A43526"/>
    <w:rsid w:val="00A43EFE"/>
    <w:rsid w:val="00A446EF"/>
    <w:rsid w:val="00A447DB"/>
    <w:rsid w:val="00A44CD4"/>
    <w:rsid w:val="00A44E79"/>
    <w:rsid w:val="00A4627E"/>
    <w:rsid w:val="00A46A1E"/>
    <w:rsid w:val="00A47592"/>
    <w:rsid w:val="00A47C3E"/>
    <w:rsid w:val="00A47C7E"/>
    <w:rsid w:val="00A47EEA"/>
    <w:rsid w:val="00A50EE0"/>
    <w:rsid w:val="00A5122C"/>
    <w:rsid w:val="00A51255"/>
    <w:rsid w:val="00A52A0E"/>
    <w:rsid w:val="00A52E42"/>
    <w:rsid w:val="00A53851"/>
    <w:rsid w:val="00A538A5"/>
    <w:rsid w:val="00A541A4"/>
    <w:rsid w:val="00A550C9"/>
    <w:rsid w:val="00A55C5A"/>
    <w:rsid w:val="00A55DC0"/>
    <w:rsid w:val="00A56079"/>
    <w:rsid w:val="00A560C3"/>
    <w:rsid w:val="00A5684C"/>
    <w:rsid w:val="00A56A24"/>
    <w:rsid w:val="00A57177"/>
    <w:rsid w:val="00A576ED"/>
    <w:rsid w:val="00A57B94"/>
    <w:rsid w:val="00A57D3C"/>
    <w:rsid w:val="00A60FAF"/>
    <w:rsid w:val="00A6122C"/>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6EED"/>
    <w:rsid w:val="00A6700E"/>
    <w:rsid w:val="00A671CD"/>
    <w:rsid w:val="00A671EF"/>
    <w:rsid w:val="00A67449"/>
    <w:rsid w:val="00A67BBC"/>
    <w:rsid w:val="00A70329"/>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5D62"/>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515"/>
    <w:rsid w:val="00A84CA8"/>
    <w:rsid w:val="00A855D2"/>
    <w:rsid w:val="00A85AC0"/>
    <w:rsid w:val="00A86091"/>
    <w:rsid w:val="00A86587"/>
    <w:rsid w:val="00A86ACE"/>
    <w:rsid w:val="00A86E26"/>
    <w:rsid w:val="00A875A7"/>
    <w:rsid w:val="00A87F30"/>
    <w:rsid w:val="00A90165"/>
    <w:rsid w:val="00A90CFC"/>
    <w:rsid w:val="00A911AD"/>
    <w:rsid w:val="00A9207B"/>
    <w:rsid w:val="00A921F5"/>
    <w:rsid w:val="00A9225E"/>
    <w:rsid w:val="00A92368"/>
    <w:rsid w:val="00A92936"/>
    <w:rsid w:val="00A92F3A"/>
    <w:rsid w:val="00A93289"/>
    <w:rsid w:val="00A935C4"/>
    <w:rsid w:val="00A9429D"/>
    <w:rsid w:val="00A94F75"/>
    <w:rsid w:val="00A95ED4"/>
    <w:rsid w:val="00A962BF"/>
    <w:rsid w:val="00A96AA7"/>
    <w:rsid w:val="00A96EF1"/>
    <w:rsid w:val="00A96F74"/>
    <w:rsid w:val="00A970E4"/>
    <w:rsid w:val="00A9740E"/>
    <w:rsid w:val="00A97936"/>
    <w:rsid w:val="00A97BAA"/>
    <w:rsid w:val="00A97BAE"/>
    <w:rsid w:val="00AA0270"/>
    <w:rsid w:val="00AA0615"/>
    <w:rsid w:val="00AA0F6D"/>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C76"/>
    <w:rsid w:val="00AB08E3"/>
    <w:rsid w:val="00AB0A76"/>
    <w:rsid w:val="00AB0E67"/>
    <w:rsid w:val="00AB23D8"/>
    <w:rsid w:val="00AB2542"/>
    <w:rsid w:val="00AB259B"/>
    <w:rsid w:val="00AB2A2D"/>
    <w:rsid w:val="00AB2E10"/>
    <w:rsid w:val="00AB3151"/>
    <w:rsid w:val="00AB34DA"/>
    <w:rsid w:val="00AB37AE"/>
    <w:rsid w:val="00AB3A0D"/>
    <w:rsid w:val="00AB3C8F"/>
    <w:rsid w:val="00AB4612"/>
    <w:rsid w:val="00AB57ED"/>
    <w:rsid w:val="00AB66E5"/>
    <w:rsid w:val="00AB671E"/>
    <w:rsid w:val="00AB68B3"/>
    <w:rsid w:val="00AB6925"/>
    <w:rsid w:val="00AB735E"/>
    <w:rsid w:val="00AB7582"/>
    <w:rsid w:val="00AC05B4"/>
    <w:rsid w:val="00AC073D"/>
    <w:rsid w:val="00AC08E5"/>
    <w:rsid w:val="00AC0B00"/>
    <w:rsid w:val="00AC1C96"/>
    <w:rsid w:val="00AC1DED"/>
    <w:rsid w:val="00AC2103"/>
    <w:rsid w:val="00AC23F3"/>
    <w:rsid w:val="00AC2873"/>
    <w:rsid w:val="00AC2C86"/>
    <w:rsid w:val="00AC3688"/>
    <w:rsid w:val="00AC3AEB"/>
    <w:rsid w:val="00AC3B05"/>
    <w:rsid w:val="00AC3EFD"/>
    <w:rsid w:val="00AC41D1"/>
    <w:rsid w:val="00AC4589"/>
    <w:rsid w:val="00AC4675"/>
    <w:rsid w:val="00AC4C30"/>
    <w:rsid w:val="00AC4DC4"/>
    <w:rsid w:val="00AC4DD4"/>
    <w:rsid w:val="00AC5F9A"/>
    <w:rsid w:val="00AC5FBB"/>
    <w:rsid w:val="00AC6279"/>
    <w:rsid w:val="00AC62C8"/>
    <w:rsid w:val="00AC65C9"/>
    <w:rsid w:val="00AC66A0"/>
    <w:rsid w:val="00AC7285"/>
    <w:rsid w:val="00AD0183"/>
    <w:rsid w:val="00AD044D"/>
    <w:rsid w:val="00AD049C"/>
    <w:rsid w:val="00AD059F"/>
    <w:rsid w:val="00AD0C5A"/>
    <w:rsid w:val="00AD22A9"/>
    <w:rsid w:val="00AD22E0"/>
    <w:rsid w:val="00AD25C4"/>
    <w:rsid w:val="00AD31FE"/>
    <w:rsid w:val="00AD39BD"/>
    <w:rsid w:val="00AD3C1F"/>
    <w:rsid w:val="00AD46D6"/>
    <w:rsid w:val="00AD58FE"/>
    <w:rsid w:val="00AD5A3C"/>
    <w:rsid w:val="00AD5A52"/>
    <w:rsid w:val="00AD62BE"/>
    <w:rsid w:val="00AD6B9F"/>
    <w:rsid w:val="00AD731D"/>
    <w:rsid w:val="00AD787F"/>
    <w:rsid w:val="00AD78F6"/>
    <w:rsid w:val="00AD7A75"/>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34C3"/>
    <w:rsid w:val="00AF416C"/>
    <w:rsid w:val="00AF418A"/>
    <w:rsid w:val="00AF4623"/>
    <w:rsid w:val="00AF4BEC"/>
    <w:rsid w:val="00AF4ED3"/>
    <w:rsid w:val="00AF5722"/>
    <w:rsid w:val="00AF5865"/>
    <w:rsid w:val="00AF5962"/>
    <w:rsid w:val="00AF5ACB"/>
    <w:rsid w:val="00AF5C19"/>
    <w:rsid w:val="00AF6209"/>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10666"/>
    <w:rsid w:val="00B10C5E"/>
    <w:rsid w:val="00B10F64"/>
    <w:rsid w:val="00B111FE"/>
    <w:rsid w:val="00B1167F"/>
    <w:rsid w:val="00B11833"/>
    <w:rsid w:val="00B1218D"/>
    <w:rsid w:val="00B129BF"/>
    <w:rsid w:val="00B132E2"/>
    <w:rsid w:val="00B1331C"/>
    <w:rsid w:val="00B13499"/>
    <w:rsid w:val="00B135B0"/>
    <w:rsid w:val="00B13E41"/>
    <w:rsid w:val="00B146BA"/>
    <w:rsid w:val="00B1552C"/>
    <w:rsid w:val="00B1633E"/>
    <w:rsid w:val="00B17264"/>
    <w:rsid w:val="00B178FE"/>
    <w:rsid w:val="00B21A12"/>
    <w:rsid w:val="00B2272D"/>
    <w:rsid w:val="00B22B2F"/>
    <w:rsid w:val="00B2338F"/>
    <w:rsid w:val="00B238B6"/>
    <w:rsid w:val="00B24689"/>
    <w:rsid w:val="00B25EFD"/>
    <w:rsid w:val="00B26616"/>
    <w:rsid w:val="00B267CD"/>
    <w:rsid w:val="00B26B89"/>
    <w:rsid w:val="00B26BBC"/>
    <w:rsid w:val="00B277D0"/>
    <w:rsid w:val="00B278D4"/>
    <w:rsid w:val="00B27A8C"/>
    <w:rsid w:val="00B27B92"/>
    <w:rsid w:val="00B301F1"/>
    <w:rsid w:val="00B302EA"/>
    <w:rsid w:val="00B30589"/>
    <w:rsid w:val="00B326BC"/>
    <w:rsid w:val="00B32F84"/>
    <w:rsid w:val="00B332CB"/>
    <w:rsid w:val="00B33505"/>
    <w:rsid w:val="00B339EA"/>
    <w:rsid w:val="00B34323"/>
    <w:rsid w:val="00B34704"/>
    <w:rsid w:val="00B34D81"/>
    <w:rsid w:val="00B353CD"/>
    <w:rsid w:val="00B36C41"/>
    <w:rsid w:val="00B3739B"/>
    <w:rsid w:val="00B404A9"/>
    <w:rsid w:val="00B412F0"/>
    <w:rsid w:val="00B41AAB"/>
    <w:rsid w:val="00B424BF"/>
    <w:rsid w:val="00B426FB"/>
    <w:rsid w:val="00B4304B"/>
    <w:rsid w:val="00B4337A"/>
    <w:rsid w:val="00B43B28"/>
    <w:rsid w:val="00B43DF8"/>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4CFF"/>
    <w:rsid w:val="00B55C12"/>
    <w:rsid w:val="00B5676E"/>
    <w:rsid w:val="00B604B9"/>
    <w:rsid w:val="00B6106A"/>
    <w:rsid w:val="00B611C1"/>
    <w:rsid w:val="00B616E2"/>
    <w:rsid w:val="00B61964"/>
    <w:rsid w:val="00B61AE3"/>
    <w:rsid w:val="00B62179"/>
    <w:rsid w:val="00B62505"/>
    <w:rsid w:val="00B6254D"/>
    <w:rsid w:val="00B6279E"/>
    <w:rsid w:val="00B62A47"/>
    <w:rsid w:val="00B62FBE"/>
    <w:rsid w:val="00B6327B"/>
    <w:rsid w:val="00B64A30"/>
    <w:rsid w:val="00B64E56"/>
    <w:rsid w:val="00B6620C"/>
    <w:rsid w:val="00B67959"/>
    <w:rsid w:val="00B70CB0"/>
    <w:rsid w:val="00B7186F"/>
    <w:rsid w:val="00B71DC4"/>
    <w:rsid w:val="00B7376D"/>
    <w:rsid w:val="00B74468"/>
    <w:rsid w:val="00B74B87"/>
    <w:rsid w:val="00B75C10"/>
    <w:rsid w:val="00B75C99"/>
    <w:rsid w:val="00B76795"/>
    <w:rsid w:val="00B77E52"/>
    <w:rsid w:val="00B8026F"/>
    <w:rsid w:val="00B80BE6"/>
    <w:rsid w:val="00B811E2"/>
    <w:rsid w:val="00B8135E"/>
    <w:rsid w:val="00B81D21"/>
    <w:rsid w:val="00B81DD0"/>
    <w:rsid w:val="00B825C8"/>
    <w:rsid w:val="00B82B04"/>
    <w:rsid w:val="00B82B93"/>
    <w:rsid w:val="00B83409"/>
    <w:rsid w:val="00B83F85"/>
    <w:rsid w:val="00B846A4"/>
    <w:rsid w:val="00B84BC8"/>
    <w:rsid w:val="00B858C9"/>
    <w:rsid w:val="00B86D2A"/>
    <w:rsid w:val="00B87C62"/>
    <w:rsid w:val="00B87D1C"/>
    <w:rsid w:val="00B87E00"/>
    <w:rsid w:val="00B87FB2"/>
    <w:rsid w:val="00B9062E"/>
    <w:rsid w:val="00B906BE"/>
    <w:rsid w:val="00B92B96"/>
    <w:rsid w:val="00B92F38"/>
    <w:rsid w:val="00B94733"/>
    <w:rsid w:val="00B9539D"/>
    <w:rsid w:val="00B9558D"/>
    <w:rsid w:val="00B9630C"/>
    <w:rsid w:val="00B966B8"/>
    <w:rsid w:val="00B96A11"/>
    <w:rsid w:val="00B97321"/>
    <w:rsid w:val="00BA0627"/>
    <w:rsid w:val="00BA0A61"/>
    <w:rsid w:val="00BA0ABC"/>
    <w:rsid w:val="00BA1A88"/>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4D9"/>
    <w:rsid w:val="00BB5D3B"/>
    <w:rsid w:val="00BB6080"/>
    <w:rsid w:val="00BB622D"/>
    <w:rsid w:val="00BB63F7"/>
    <w:rsid w:val="00BB6432"/>
    <w:rsid w:val="00BB6B56"/>
    <w:rsid w:val="00BB7033"/>
    <w:rsid w:val="00BB73BD"/>
    <w:rsid w:val="00BB797A"/>
    <w:rsid w:val="00BC0CA1"/>
    <w:rsid w:val="00BC1042"/>
    <w:rsid w:val="00BC1259"/>
    <w:rsid w:val="00BC1547"/>
    <w:rsid w:val="00BC1E9C"/>
    <w:rsid w:val="00BC1F45"/>
    <w:rsid w:val="00BC2460"/>
    <w:rsid w:val="00BC24E3"/>
    <w:rsid w:val="00BC293D"/>
    <w:rsid w:val="00BC2BFA"/>
    <w:rsid w:val="00BC2E61"/>
    <w:rsid w:val="00BC33FA"/>
    <w:rsid w:val="00BC355B"/>
    <w:rsid w:val="00BC3F37"/>
    <w:rsid w:val="00BC46E0"/>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386E"/>
    <w:rsid w:val="00BD3D1F"/>
    <w:rsid w:val="00BD422C"/>
    <w:rsid w:val="00BD4323"/>
    <w:rsid w:val="00BD4C2B"/>
    <w:rsid w:val="00BD533C"/>
    <w:rsid w:val="00BD58A3"/>
    <w:rsid w:val="00BD5BA0"/>
    <w:rsid w:val="00BD6515"/>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3C1"/>
    <w:rsid w:val="00C046CB"/>
    <w:rsid w:val="00C04EB7"/>
    <w:rsid w:val="00C04FED"/>
    <w:rsid w:val="00C051ED"/>
    <w:rsid w:val="00C05BE6"/>
    <w:rsid w:val="00C05D15"/>
    <w:rsid w:val="00C06696"/>
    <w:rsid w:val="00C0722F"/>
    <w:rsid w:val="00C10014"/>
    <w:rsid w:val="00C10174"/>
    <w:rsid w:val="00C1052A"/>
    <w:rsid w:val="00C11955"/>
    <w:rsid w:val="00C1195B"/>
    <w:rsid w:val="00C120D0"/>
    <w:rsid w:val="00C121DB"/>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5151"/>
    <w:rsid w:val="00C25D39"/>
    <w:rsid w:val="00C26158"/>
    <w:rsid w:val="00C265F4"/>
    <w:rsid w:val="00C26A6B"/>
    <w:rsid w:val="00C30F2E"/>
    <w:rsid w:val="00C318DB"/>
    <w:rsid w:val="00C32366"/>
    <w:rsid w:val="00C327FF"/>
    <w:rsid w:val="00C32D53"/>
    <w:rsid w:val="00C33226"/>
    <w:rsid w:val="00C339F3"/>
    <w:rsid w:val="00C33EF1"/>
    <w:rsid w:val="00C33FD2"/>
    <w:rsid w:val="00C340F2"/>
    <w:rsid w:val="00C34566"/>
    <w:rsid w:val="00C34E01"/>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7A7C"/>
    <w:rsid w:val="00C47C18"/>
    <w:rsid w:val="00C50BC5"/>
    <w:rsid w:val="00C510A6"/>
    <w:rsid w:val="00C51B8E"/>
    <w:rsid w:val="00C5246B"/>
    <w:rsid w:val="00C52476"/>
    <w:rsid w:val="00C526E5"/>
    <w:rsid w:val="00C5408C"/>
    <w:rsid w:val="00C54AA7"/>
    <w:rsid w:val="00C54E8A"/>
    <w:rsid w:val="00C54ED4"/>
    <w:rsid w:val="00C558F0"/>
    <w:rsid w:val="00C56F5E"/>
    <w:rsid w:val="00C56FB7"/>
    <w:rsid w:val="00C571DC"/>
    <w:rsid w:val="00C575DD"/>
    <w:rsid w:val="00C57AC6"/>
    <w:rsid w:val="00C57DBA"/>
    <w:rsid w:val="00C601E7"/>
    <w:rsid w:val="00C601FB"/>
    <w:rsid w:val="00C607DE"/>
    <w:rsid w:val="00C60864"/>
    <w:rsid w:val="00C610FD"/>
    <w:rsid w:val="00C618AE"/>
    <w:rsid w:val="00C61A1B"/>
    <w:rsid w:val="00C62671"/>
    <w:rsid w:val="00C626B3"/>
    <w:rsid w:val="00C62981"/>
    <w:rsid w:val="00C62B96"/>
    <w:rsid w:val="00C62C01"/>
    <w:rsid w:val="00C630AE"/>
    <w:rsid w:val="00C63262"/>
    <w:rsid w:val="00C63AED"/>
    <w:rsid w:val="00C64009"/>
    <w:rsid w:val="00C64CE4"/>
    <w:rsid w:val="00C64E93"/>
    <w:rsid w:val="00C65314"/>
    <w:rsid w:val="00C654C5"/>
    <w:rsid w:val="00C6697B"/>
    <w:rsid w:val="00C67A0F"/>
    <w:rsid w:val="00C67BC2"/>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C55"/>
    <w:rsid w:val="00C77F82"/>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76F6"/>
    <w:rsid w:val="00C87A0D"/>
    <w:rsid w:val="00C87EE9"/>
    <w:rsid w:val="00C90561"/>
    <w:rsid w:val="00C90B45"/>
    <w:rsid w:val="00C915F6"/>
    <w:rsid w:val="00C91811"/>
    <w:rsid w:val="00C9213C"/>
    <w:rsid w:val="00C92390"/>
    <w:rsid w:val="00C9403F"/>
    <w:rsid w:val="00C946BE"/>
    <w:rsid w:val="00C94703"/>
    <w:rsid w:val="00C94811"/>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1EE"/>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25E"/>
    <w:rsid w:val="00CB5548"/>
    <w:rsid w:val="00CB5CD9"/>
    <w:rsid w:val="00CB6408"/>
    <w:rsid w:val="00CB6F18"/>
    <w:rsid w:val="00CB71AB"/>
    <w:rsid w:val="00CB72AE"/>
    <w:rsid w:val="00CB761F"/>
    <w:rsid w:val="00CB774F"/>
    <w:rsid w:val="00CB79EF"/>
    <w:rsid w:val="00CC0340"/>
    <w:rsid w:val="00CC07BC"/>
    <w:rsid w:val="00CC17A1"/>
    <w:rsid w:val="00CC18F0"/>
    <w:rsid w:val="00CC1E2B"/>
    <w:rsid w:val="00CC2332"/>
    <w:rsid w:val="00CC2BC1"/>
    <w:rsid w:val="00CC2CDF"/>
    <w:rsid w:val="00CC2D61"/>
    <w:rsid w:val="00CC2DE3"/>
    <w:rsid w:val="00CC3302"/>
    <w:rsid w:val="00CC382F"/>
    <w:rsid w:val="00CC393F"/>
    <w:rsid w:val="00CC3E84"/>
    <w:rsid w:val="00CC443D"/>
    <w:rsid w:val="00CC4C58"/>
    <w:rsid w:val="00CC529B"/>
    <w:rsid w:val="00CC531D"/>
    <w:rsid w:val="00CC5723"/>
    <w:rsid w:val="00CC5898"/>
    <w:rsid w:val="00CC5AC7"/>
    <w:rsid w:val="00CC6261"/>
    <w:rsid w:val="00CC645E"/>
    <w:rsid w:val="00CC648B"/>
    <w:rsid w:val="00CC6FBD"/>
    <w:rsid w:val="00CC75BC"/>
    <w:rsid w:val="00CC7A7E"/>
    <w:rsid w:val="00CD0158"/>
    <w:rsid w:val="00CD0A12"/>
    <w:rsid w:val="00CD1452"/>
    <w:rsid w:val="00CD1AD9"/>
    <w:rsid w:val="00CD2689"/>
    <w:rsid w:val="00CD2C8A"/>
    <w:rsid w:val="00CD313C"/>
    <w:rsid w:val="00CD4445"/>
    <w:rsid w:val="00CD4F19"/>
    <w:rsid w:val="00CD5174"/>
    <w:rsid w:val="00CD5727"/>
    <w:rsid w:val="00CD5894"/>
    <w:rsid w:val="00CD6B46"/>
    <w:rsid w:val="00CD6B68"/>
    <w:rsid w:val="00CD6B8F"/>
    <w:rsid w:val="00CD6E39"/>
    <w:rsid w:val="00CD75A2"/>
    <w:rsid w:val="00CD75C2"/>
    <w:rsid w:val="00CD7845"/>
    <w:rsid w:val="00CE015E"/>
    <w:rsid w:val="00CE071E"/>
    <w:rsid w:val="00CE1865"/>
    <w:rsid w:val="00CE2085"/>
    <w:rsid w:val="00CE380F"/>
    <w:rsid w:val="00CE39DF"/>
    <w:rsid w:val="00CE3C5B"/>
    <w:rsid w:val="00CE506E"/>
    <w:rsid w:val="00CE5F30"/>
    <w:rsid w:val="00CE608B"/>
    <w:rsid w:val="00CE661B"/>
    <w:rsid w:val="00CE6AD8"/>
    <w:rsid w:val="00CE6BFA"/>
    <w:rsid w:val="00CF00BA"/>
    <w:rsid w:val="00CF011E"/>
    <w:rsid w:val="00CF1ADE"/>
    <w:rsid w:val="00CF2125"/>
    <w:rsid w:val="00CF21BF"/>
    <w:rsid w:val="00CF2254"/>
    <w:rsid w:val="00CF27E1"/>
    <w:rsid w:val="00CF2E55"/>
    <w:rsid w:val="00CF2ECB"/>
    <w:rsid w:val="00CF3EFF"/>
    <w:rsid w:val="00CF473C"/>
    <w:rsid w:val="00CF5782"/>
    <w:rsid w:val="00CF5CD9"/>
    <w:rsid w:val="00CF5FAD"/>
    <w:rsid w:val="00CF6698"/>
    <w:rsid w:val="00CF699B"/>
    <w:rsid w:val="00CF7732"/>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B1"/>
    <w:rsid w:val="00D108D5"/>
    <w:rsid w:val="00D11024"/>
    <w:rsid w:val="00D11410"/>
    <w:rsid w:val="00D11C8F"/>
    <w:rsid w:val="00D123EF"/>
    <w:rsid w:val="00D12965"/>
    <w:rsid w:val="00D14083"/>
    <w:rsid w:val="00D1443B"/>
    <w:rsid w:val="00D14582"/>
    <w:rsid w:val="00D157B2"/>
    <w:rsid w:val="00D15FC7"/>
    <w:rsid w:val="00D1631A"/>
    <w:rsid w:val="00D1647E"/>
    <w:rsid w:val="00D16689"/>
    <w:rsid w:val="00D16FC3"/>
    <w:rsid w:val="00D17065"/>
    <w:rsid w:val="00D17090"/>
    <w:rsid w:val="00D20C53"/>
    <w:rsid w:val="00D21846"/>
    <w:rsid w:val="00D21EF6"/>
    <w:rsid w:val="00D22011"/>
    <w:rsid w:val="00D22D82"/>
    <w:rsid w:val="00D2365C"/>
    <w:rsid w:val="00D236F0"/>
    <w:rsid w:val="00D23C09"/>
    <w:rsid w:val="00D2499A"/>
    <w:rsid w:val="00D24A4C"/>
    <w:rsid w:val="00D24AC2"/>
    <w:rsid w:val="00D24D0C"/>
    <w:rsid w:val="00D24FD6"/>
    <w:rsid w:val="00D25090"/>
    <w:rsid w:val="00D250F5"/>
    <w:rsid w:val="00D2530E"/>
    <w:rsid w:val="00D25AB4"/>
    <w:rsid w:val="00D2638C"/>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AE8"/>
    <w:rsid w:val="00D36C34"/>
    <w:rsid w:val="00D37641"/>
    <w:rsid w:val="00D377B0"/>
    <w:rsid w:val="00D37880"/>
    <w:rsid w:val="00D37C66"/>
    <w:rsid w:val="00D40017"/>
    <w:rsid w:val="00D40301"/>
    <w:rsid w:val="00D40EB6"/>
    <w:rsid w:val="00D40F8F"/>
    <w:rsid w:val="00D418C6"/>
    <w:rsid w:val="00D42513"/>
    <w:rsid w:val="00D4290C"/>
    <w:rsid w:val="00D42D93"/>
    <w:rsid w:val="00D430F2"/>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BB9"/>
    <w:rsid w:val="00D51E6A"/>
    <w:rsid w:val="00D5266A"/>
    <w:rsid w:val="00D52BDC"/>
    <w:rsid w:val="00D53C1C"/>
    <w:rsid w:val="00D54365"/>
    <w:rsid w:val="00D54CED"/>
    <w:rsid w:val="00D570E3"/>
    <w:rsid w:val="00D60E90"/>
    <w:rsid w:val="00D60F51"/>
    <w:rsid w:val="00D6183D"/>
    <w:rsid w:val="00D61D86"/>
    <w:rsid w:val="00D62993"/>
    <w:rsid w:val="00D62EBA"/>
    <w:rsid w:val="00D631FF"/>
    <w:rsid w:val="00D637E8"/>
    <w:rsid w:val="00D63B7A"/>
    <w:rsid w:val="00D63EFB"/>
    <w:rsid w:val="00D640B2"/>
    <w:rsid w:val="00D6424D"/>
    <w:rsid w:val="00D64334"/>
    <w:rsid w:val="00D64A03"/>
    <w:rsid w:val="00D64BAB"/>
    <w:rsid w:val="00D656A3"/>
    <w:rsid w:val="00D65A87"/>
    <w:rsid w:val="00D66680"/>
    <w:rsid w:val="00D66851"/>
    <w:rsid w:val="00D66D41"/>
    <w:rsid w:val="00D67594"/>
    <w:rsid w:val="00D678D2"/>
    <w:rsid w:val="00D67A35"/>
    <w:rsid w:val="00D67A95"/>
    <w:rsid w:val="00D713BB"/>
    <w:rsid w:val="00D71F07"/>
    <w:rsid w:val="00D723DE"/>
    <w:rsid w:val="00D72555"/>
    <w:rsid w:val="00D7274E"/>
    <w:rsid w:val="00D72ABA"/>
    <w:rsid w:val="00D73071"/>
    <w:rsid w:val="00D73413"/>
    <w:rsid w:val="00D735DE"/>
    <w:rsid w:val="00D73EA9"/>
    <w:rsid w:val="00D747AC"/>
    <w:rsid w:val="00D74D87"/>
    <w:rsid w:val="00D75840"/>
    <w:rsid w:val="00D75EED"/>
    <w:rsid w:val="00D767E2"/>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A46"/>
    <w:rsid w:val="00D86B86"/>
    <w:rsid w:val="00D86D3D"/>
    <w:rsid w:val="00D87B5A"/>
    <w:rsid w:val="00D903B4"/>
    <w:rsid w:val="00D90432"/>
    <w:rsid w:val="00D90C50"/>
    <w:rsid w:val="00D911BA"/>
    <w:rsid w:val="00D9194A"/>
    <w:rsid w:val="00D91A07"/>
    <w:rsid w:val="00D92080"/>
    <w:rsid w:val="00D92212"/>
    <w:rsid w:val="00D92D60"/>
    <w:rsid w:val="00D939AC"/>
    <w:rsid w:val="00D93B36"/>
    <w:rsid w:val="00D93BB6"/>
    <w:rsid w:val="00D93C97"/>
    <w:rsid w:val="00D9403D"/>
    <w:rsid w:val="00D9407C"/>
    <w:rsid w:val="00D9482C"/>
    <w:rsid w:val="00D94E67"/>
    <w:rsid w:val="00D953F0"/>
    <w:rsid w:val="00D96018"/>
    <w:rsid w:val="00D97617"/>
    <w:rsid w:val="00D97819"/>
    <w:rsid w:val="00D97B87"/>
    <w:rsid w:val="00DA1397"/>
    <w:rsid w:val="00DA1BB6"/>
    <w:rsid w:val="00DA2201"/>
    <w:rsid w:val="00DA2438"/>
    <w:rsid w:val="00DA2A19"/>
    <w:rsid w:val="00DA3609"/>
    <w:rsid w:val="00DA4360"/>
    <w:rsid w:val="00DA4C7E"/>
    <w:rsid w:val="00DA5247"/>
    <w:rsid w:val="00DA6072"/>
    <w:rsid w:val="00DA66ED"/>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213"/>
    <w:rsid w:val="00DB5236"/>
    <w:rsid w:val="00DB54E4"/>
    <w:rsid w:val="00DB5965"/>
    <w:rsid w:val="00DB5CEF"/>
    <w:rsid w:val="00DB60BA"/>
    <w:rsid w:val="00DB6424"/>
    <w:rsid w:val="00DB6BF4"/>
    <w:rsid w:val="00DB7BBC"/>
    <w:rsid w:val="00DB7F72"/>
    <w:rsid w:val="00DC04EE"/>
    <w:rsid w:val="00DC0E6F"/>
    <w:rsid w:val="00DC0E94"/>
    <w:rsid w:val="00DC103D"/>
    <w:rsid w:val="00DC1459"/>
    <w:rsid w:val="00DC15B6"/>
    <w:rsid w:val="00DC201E"/>
    <w:rsid w:val="00DC230C"/>
    <w:rsid w:val="00DC3271"/>
    <w:rsid w:val="00DC4170"/>
    <w:rsid w:val="00DC424E"/>
    <w:rsid w:val="00DC42AD"/>
    <w:rsid w:val="00DC43AA"/>
    <w:rsid w:val="00DC4867"/>
    <w:rsid w:val="00DC4E1F"/>
    <w:rsid w:val="00DC4E3D"/>
    <w:rsid w:val="00DC5E9F"/>
    <w:rsid w:val="00DC5F99"/>
    <w:rsid w:val="00DC63EA"/>
    <w:rsid w:val="00DC69A3"/>
    <w:rsid w:val="00DD0346"/>
    <w:rsid w:val="00DD0488"/>
    <w:rsid w:val="00DD08B0"/>
    <w:rsid w:val="00DD0CEF"/>
    <w:rsid w:val="00DD111D"/>
    <w:rsid w:val="00DD148E"/>
    <w:rsid w:val="00DD1DC7"/>
    <w:rsid w:val="00DD2060"/>
    <w:rsid w:val="00DD268E"/>
    <w:rsid w:val="00DD303B"/>
    <w:rsid w:val="00DD468F"/>
    <w:rsid w:val="00DD4841"/>
    <w:rsid w:val="00DD4ACC"/>
    <w:rsid w:val="00DD4CCC"/>
    <w:rsid w:val="00DD544D"/>
    <w:rsid w:val="00DD5931"/>
    <w:rsid w:val="00DD5CEE"/>
    <w:rsid w:val="00DD5F19"/>
    <w:rsid w:val="00DD62B5"/>
    <w:rsid w:val="00DD64E4"/>
    <w:rsid w:val="00DD64FA"/>
    <w:rsid w:val="00DD6575"/>
    <w:rsid w:val="00DD6E3D"/>
    <w:rsid w:val="00DD7074"/>
    <w:rsid w:val="00DD7242"/>
    <w:rsid w:val="00DD7947"/>
    <w:rsid w:val="00DD7C30"/>
    <w:rsid w:val="00DD7D7B"/>
    <w:rsid w:val="00DE0190"/>
    <w:rsid w:val="00DE03D8"/>
    <w:rsid w:val="00DE20C5"/>
    <w:rsid w:val="00DE2165"/>
    <w:rsid w:val="00DE23D4"/>
    <w:rsid w:val="00DE2877"/>
    <w:rsid w:val="00DE2937"/>
    <w:rsid w:val="00DE2AB2"/>
    <w:rsid w:val="00DE326F"/>
    <w:rsid w:val="00DE3277"/>
    <w:rsid w:val="00DE385F"/>
    <w:rsid w:val="00DE3FF6"/>
    <w:rsid w:val="00DE4778"/>
    <w:rsid w:val="00DE4DAF"/>
    <w:rsid w:val="00DE4DB3"/>
    <w:rsid w:val="00DE50E1"/>
    <w:rsid w:val="00DE5499"/>
    <w:rsid w:val="00DE6E3E"/>
    <w:rsid w:val="00DE7898"/>
    <w:rsid w:val="00DE7943"/>
    <w:rsid w:val="00DF0235"/>
    <w:rsid w:val="00DF064A"/>
    <w:rsid w:val="00DF0828"/>
    <w:rsid w:val="00DF120F"/>
    <w:rsid w:val="00DF266E"/>
    <w:rsid w:val="00DF26C4"/>
    <w:rsid w:val="00DF314C"/>
    <w:rsid w:val="00DF32EB"/>
    <w:rsid w:val="00DF367D"/>
    <w:rsid w:val="00DF39AA"/>
    <w:rsid w:val="00DF3E62"/>
    <w:rsid w:val="00DF425C"/>
    <w:rsid w:val="00DF478F"/>
    <w:rsid w:val="00DF4873"/>
    <w:rsid w:val="00DF515F"/>
    <w:rsid w:val="00DF62FD"/>
    <w:rsid w:val="00DF642D"/>
    <w:rsid w:val="00DF76D7"/>
    <w:rsid w:val="00DF7853"/>
    <w:rsid w:val="00E006A4"/>
    <w:rsid w:val="00E00E0F"/>
    <w:rsid w:val="00E01148"/>
    <w:rsid w:val="00E013BD"/>
    <w:rsid w:val="00E014BF"/>
    <w:rsid w:val="00E01609"/>
    <w:rsid w:val="00E0189C"/>
    <w:rsid w:val="00E01AB8"/>
    <w:rsid w:val="00E01B33"/>
    <w:rsid w:val="00E0347A"/>
    <w:rsid w:val="00E03F05"/>
    <w:rsid w:val="00E04267"/>
    <w:rsid w:val="00E04550"/>
    <w:rsid w:val="00E047A3"/>
    <w:rsid w:val="00E04E5C"/>
    <w:rsid w:val="00E04E8A"/>
    <w:rsid w:val="00E05071"/>
    <w:rsid w:val="00E05998"/>
    <w:rsid w:val="00E059DD"/>
    <w:rsid w:val="00E061F4"/>
    <w:rsid w:val="00E0626F"/>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5CB"/>
    <w:rsid w:val="00E159ED"/>
    <w:rsid w:val="00E15CE9"/>
    <w:rsid w:val="00E15E77"/>
    <w:rsid w:val="00E16088"/>
    <w:rsid w:val="00E168E6"/>
    <w:rsid w:val="00E16E77"/>
    <w:rsid w:val="00E17F7A"/>
    <w:rsid w:val="00E2124A"/>
    <w:rsid w:val="00E2170F"/>
    <w:rsid w:val="00E2174C"/>
    <w:rsid w:val="00E21756"/>
    <w:rsid w:val="00E22164"/>
    <w:rsid w:val="00E2417C"/>
    <w:rsid w:val="00E2483B"/>
    <w:rsid w:val="00E24B17"/>
    <w:rsid w:val="00E24B46"/>
    <w:rsid w:val="00E250E6"/>
    <w:rsid w:val="00E252D5"/>
    <w:rsid w:val="00E25789"/>
    <w:rsid w:val="00E25A1A"/>
    <w:rsid w:val="00E2652A"/>
    <w:rsid w:val="00E26D8C"/>
    <w:rsid w:val="00E26DA0"/>
    <w:rsid w:val="00E27C78"/>
    <w:rsid w:val="00E30191"/>
    <w:rsid w:val="00E303D1"/>
    <w:rsid w:val="00E30B1E"/>
    <w:rsid w:val="00E30C38"/>
    <w:rsid w:val="00E313C9"/>
    <w:rsid w:val="00E330EC"/>
    <w:rsid w:val="00E33C8D"/>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474"/>
    <w:rsid w:val="00E53522"/>
    <w:rsid w:val="00E53878"/>
    <w:rsid w:val="00E53DD8"/>
    <w:rsid w:val="00E54654"/>
    <w:rsid w:val="00E54B4F"/>
    <w:rsid w:val="00E55F08"/>
    <w:rsid w:val="00E56762"/>
    <w:rsid w:val="00E568B6"/>
    <w:rsid w:val="00E5697F"/>
    <w:rsid w:val="00E56CF1"/>
    <w:rsid w:val="00E57460"/>
    <w:rsid w:val="00E57B00"/>
    <w:rsid w:val="00E60FCD"/>
    <w:rsid w:val="00E617A4"/>
    <w:rsid w:val="00E61E36"/>
    <w:rsid w:val="00E62584"/>
    <w:rsid w:val="00E62D7A"/>
    <w:rsid w:val="00E634E6"/>
    <w:rsid w:val="00E63E2A"/>
    <w:rsid w:val="00E64537"/>
    <w:rsid w:val="00E64836"/>
    <w:rsid w:val="00E65DC6"/>
    <w:rsid w:val="00E66544"/>
    <w:rsid w:val="00E66F1D"/>
    <w:rsid w:val="00E66FB9"/>
    <w:rsid w:val="00E67584"/>
    <w:rsid w:val="00E67AFD"/>
    <w:rsid w:val="00E67D5F"/>
    <w:rsid w:val="00E67EA0"/>
    <w:rsid w:val="00E70545"/>
    <w:rsid w:val="00E70DA1"/>
    <w:rsid w:val="00E711DF"/>
    <w:rsid w:val="00E71DAC"/>
    <w:rsid w:val="00E72885"/>
    <w:rsid w:val="00E73803"/>
    <w:rsid w:val="00E74D64"/>
    <w:rsid w:val="00E75554"/>
    <w:rsid w:val="00E75589"/>
    <w:rsid w:val="00E75A81"/>
    <w:rsid w:val="00E75CDD"/>
    <w:rsid w:val="00E75D82"/>
    <w:rsid w:val="00E760AF"/>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3953"/>
    <w:rsid w:val="00E844DE"/>
    <w:rsid w:val="00E8474B"/>
    <w:rsid w:val="00E85CFE"/>
    <w:rsid w:val="00E85D18"/>
    <w:rsid w:val="00E86550"/>
    <w:rsid w:val="00E86B6D"/>
    <w:rsid w:val="00E8710F"/>
    <w:rsid w:val="00E87C09"/>
    <w:rsid w:val="00E90D38"/>
    <w:rsid w:val="00E912F2"/>
    <w:rsid w:val="00E914F1"/>
    <w:rsid w:val="00E91E38"/>
    <w:rsid w:val="00E93BE1"/>
    <w:rsid w:val="00E93C4A"/>
    <w:rsid w:val="00E93D00"/>
    <w:rsid w:val="00E94EA1"/>
    <w:rsid w:val="00E95565"/>
    <w:rsid w:val="00E95A62"/>
    <w:rsid w:val="00E95FB8"/>
    <w:rsid w:val="00E96250"/>
    <w:rsid w:val="00E96519"/>
    <w:rsid w:val="00E968BA"/>
    <w:rsid w:val="00E96C40"/>
    <w:rsid w:val="00E96FA3"/>
    <w:rsid w:val="00E97457"/>
    <w:rsid w:val="00E97791"/>
    <w:rsid w:val="00E977EF"/>
    <w:rsid w:val="00EA01F8"/>
    <w:rsid w:val="00EA17AE"/>
    <w:rsid w:val="00EA1F84"/>
    <w:rsid w:val="00EA30F5"/>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E8A"/>
    <w:rsid w:val="00EB4085"/>
    <w:rsid w:val="00EB4B19"/>
    <w:rsid w:val="00EB4DEF"/>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5782"/>
    <w:rsid w:val="00EC5F1C"/>
    <w:rsid w:val="00EC681C"/>
    <w:rsid w:val="00EC6C4A"/>
    <w:rsid w:val="00EC72A2"/>
    <w:rsid w:val="00EC7350"/>
    <w:rsid w:val="00ED06FC"/>
    <w:rsid w:val="00ED1174"/>
    <w:rsid w:val="00ED125C"/>
    <w:rsid w:val="00ED1896"/>
    <w:rsid w:val="00ED1B70"/>
    <w:rsid w:val="00ED21C7"/>
    <w:rsid w:val="00ED2328"/>
    <w:rsid w:val="00ED2BA5"/>
    <w:rsid w:val="00ED4268"/>
    <w:rsid w:val="00ED42B5"/>
    <w:rsid w:val="00ED483F"/>
    <w:rsid w:val="00ED4B93"/>
    <w:rsid w:val="00ED534F"/>
    <w:rsid w:val="00ED56CC"/>
    <w:rsid w:val="00ED6AFC"/>
    <w:rsid w:val="00ED73D5"/>
    <w:rsid w:val="00ED7832"/>
    <w:rsid w:val="00EE0311"/>
    <w:rsid w:val="00EE0E38"/>
    <w:rsid w:val="00EE0FB7"/>
    <w:rsid w:val="00EE1430"/>
    <w:rsid w:val="00EE1D1E"/>
    <w:rsid w:val="00EE2503"/>
    <w:rsid w:val="00EE2B91"/>
    <w:rsid w:val="00EE2E4E"/>
    <w:rsid w:val="00EE420A"/>
    <w:rsid w:val="00EE4405"/>
    <w:rsid w:val="00EE4555"/>
    <w:rsid w:val="00EE4A95"/>
    <w:rsid w:val="00EE4E59"/>
    <w:rsid w:val="00EE5631"/>
    <w:rsid w:val="00EE584C"/>
    <w:rsid w:val="00EE61A5"/>
    <w:rsid w:val="00EF01DD"/>
    <w:rsid w:val="00EF0448"/>
    <w:rsid w:val="00EF04E7"/>
    <w:rsid w:val="00EF08C3"/>
    <w:rsid w:val="00EF09BA"/>
    <w:rsid w:val="00EF148B"/>
    <w:rsid w:val="00EF16EF"/>
    <w:rsid w:val="00EF1C7C"/>
    <w:rsid w:val="00EF1DF5"/>
    <w:rsid w:val="00EF1E27"/>
    <w:rsid w:val="00EF2918"/>
    <w:rsid w:val="00EF29BD"/>
    <w:rsid w:val="00EF2AEE"/>
    <w:rsid w:val="00EF2B4D"/>
    <w:rsid w:val="00EF3076"/>
    <w:rsid w:val="00EF3204"/>
    <w:rsid w:val="00EF362D"/>
    <w:rsid w:val="00EF3E9F"/>
    <w:rsid w:val="00EF45CC"/>
    <w:rsid w:val="00EF483F"/>
    <w:rsid w:val="00EF5301"/>
    <w:rsid w:val="00EF5C6D"/>
    <w:rsid w:val="00EF6A5E"/>
    <w:rsid w:val="00EF6BFF"/>
    <w:rsid w:val="00EF6D0E"/>
    <w:rsid w:val="00EF7359"/>
    <w:rsid w:val="00EF7C8F"/>
    <w:rsid w:val="00F000D9"/>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98"/>
    <w:rsid w:val="00F05AE2"/>
    <w:rsid w:val="00F05D0E"/>
    <w:rsid w:val="00F070D7"/>
    <w:rsid w:val="00F072F2"/>
    <w:rsid w:val="00F073AF"/>
    <w:rsid w:val="00F0749C"/>
    <w:rsid w:val="00F07B5A"/>
    <w:rsid w:val="00F07F88"/>
    <w:rsid w:val="00F104C2"/>
    <w:rsid w:val="00F10B84"/>
    <w:rsid w:val="00F10E66"/>
    <w:rsid w:val="00F114F4"/>
    <w:rsid w:val="00F11B6C"/>
    <w:rsid w:val="00F11DE8"/>
    <w:rsid w:val="00F127BA"/>
    <w:rsid w:val="00F1280B"/>
    <w:rsid w:val="00F12897"/>
    <w:rsid w:val="00F12DB6"/>
    <w:rsid w:val="00F13207"/>
    <w:rsid w:val="00F13E85"/>
    <w:rsid w:val="00F151CC"/>
    <w:rsid w:val="00F154C2"/>
    <w:rsid w:val="00F15726"/>
    <w:rsid w:val="00F15DE1"/>
    <w:rsid w:val="00F1705C"/>
    <w:rsid w:val="00F20673"/>
    <w:rsid w:val="00F2100D"/>
    <w:rsid w:val="00F213F2"/>
    <w:rsid w:val="00F215F7"/>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A11"/>
    <w:rsid w:val="00F33EEE"/>
    <w:rsid w:val="00F3421B"/>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769A"/>
    <w:rsid w:val="00F47BC1"/>
    <w:rsid w:val="00F47F4D"/>
    <w:rsid w:val="00F50135"/>
    <w:rsid w:val="00F509BC"/>
    <w:rsid w:val="00F50DE0"/>
    <w:rsid w:val="00F51571"/>
    <w:rsid w:val="00F51853"/>
    <w:rsid w:val="00F51F64"/>
    <w:rsid w:val="00F52268"/>
    <w:rsid w:val="00F523DD"/>
    <w:rsid w:val="00F5244B"/>
    <w:rsid w:val="00F52868"/>
    <w:rsid w:val="00F53381"/>
    <w:rsid w:val="00F5353B"/>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D99"/>
    <w:rsid w:val="00F60E3B"/>
    <w:rsid w:val="00F61066"/>
    <w:rsid w:val="00F611E9"/>
    <w:rsid w:val="00F61AE8"/>
    <w:rsid w:val="00F62017"/>
    <w:rsid w:val="00F628ED"/>
    <w:rsid w:val="00F62A44"/>
    <w:rsid w:val="00F62B2B"/>
    <w:rsid w:val="00F62B46"/>
    <w:rsid w:val="00F637EB"/>
    <w:rsid w:val="00F6381F"/>
    <w:rsid w:val="00F638C4"/>
    <w:rsid w:val="00F640EB"/>
    <w:rsid w:val="00F6493E"/>
    <w:rsid w:val="00F65DAF"/>
    <w:rsid w:val="00F6626F"/>
    <w:rsid w:val="00F662CD"/>
    <w:rsid w:val="00F66593"/>
    <w:rsid w:val="00F672F6"/>
    <w:rsid w:val="00F6771A"/>
    <w:rsid w:val="00F67850"/>
    <w:rsid w:val="00F67867"/>
    <w:rsid w:val="00F706AF"/>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4BA8"/>
    <w:rsid w:val="00F8504A"/>
    <w:rsid w:val="00F85741"/>
    <w:rsid w:val="00F858C8"/>
    <w:rsid w:val="00F85D5D"/>
    <w:rsid w:val="00F8619E"/>
    <w:rsid w:val="00F86642"/>
    <w:rsid w:val="00F86A79"/>
    <w:rsid w:val="00F87DF8"/>
    <w:rsid w:val="00F902A4"/>
    <w:rsid w:val="00F90323"/>
    <w:rsid w:val="00F9081C"/>
    <w:rsid w:val="00F90E55"/>
    <w:rsid w:val="00F91540"/>
    <w:rsid w:val="00F91A68"/>
    <w:rsid w:val="00F91CE9"/>
    <w:rsid w:val="00F91F4C"/>
    <w:rsid w:val="00F9218D"/>
    <w:rsid w:val="00F925C4"/>
    <w:rsid w:val="00F927F5"/>
    <w:rsid w:val="00F92C2A"/>
    <w:rsid w:val="00F93116"/>
    <w:rsid w:val="00F93877"/>
    <w:rsid w:val="00F93F2C"/>
    <w:rsid w:val="00F94B4F"/>
    <w:rsid w:val="00F94FDC"/>
    <w:rsid w:val="00F951D5"/>
    <w:rsid w:val="00F959F4"/>
    <w:rsid w:val="00F95AEC"/>
    <w:rsid w:val="00F95B6A"/>
    <w:rsid w:val="00F95F22"/>
    <w:rsid w:val="00F96047"/>
    <w:rsid w:val="00F96A4E"/>
    <w:rsid w:val="00F96C76"/>
    <w:rsid w:val="00F97463"/>
    <w:rsid w:val="00FA02D4"/>
    <w:rsid w:val="00FA0319"/>
    <w:rsid w:val="00FA033E"/>
    <w:rsid w:val="00FA07AE"/>
    <w:rsid w:val="00FA092E"/>
    <w:rsid w:val="00FA107D"/>
    <w:rsid w:val="00FA1595"/>
    <w:rsid w:val="00FA1EB9"/>
    <w:rsid w:val="00FA1EBB"/>
    <w:rsid w:val="00FA2001"/>
    <w:rsid w:val="00FA2470"/>
    <w:rsid w:val="00FA24BE"/>
    <w:rsid w:val="00FA2872"/>
    <w:rsid w:val="00FA2B09"/>
    <w:rsid w:val="00FA3E43"/>
    <w:rsid w:val="00FA48BD"/>
    <w:rsid w:val="00FA4A53"/>
    <w:rsid w:val="00FA51DF"/>
    <w:rsid w:val="00FA532E"/>
    <w:rsid w:val="00FA5629"/>
    <w:rsid w:val="00FA5E4B"/>
    <w:rsid w:val="00FA613E"/>
    <w:rsid w:val="00FA735A"/>
    <w:rsid w:val="00FA77E4"/>
    <w:rsid w:val="00FA7CC6"/>
    <w:rsid w:val="00FA7EAD"/>
    <w:rsid w:val="00FB0593"/>
    <w:rsid w:val="00FB05F9"/>
    <w:rsid w:val="00FB181A"/>
    <w:rsid w:val="00FB1CAA"/>
    <w:rsid w:val="00FB378A"/>
    <w:rsid w:val="00FB3814"/>
    <w:rsid w:val="00FB3B2E"/>
    <w:rsid w:val="00FB3FEB"/>
    <w:rsid w:val="00FB4CC9"/>
    <w:rsid w:val="00FB6313"/>
    <w:rsid w:val="00FB65B0"/>
    <w:rsid w:val="00FB6BD6"/>
    <w:rsid w:val="00FB7764"/>
    <w:rsid w:val="00FC0B34"/>
    <w:rsid w:val="00FC0D90"/>
    <w:rsid w:val="00FC141B"/>
    <w:rsid w:val="00FC1CCC"/>
    <w:rsid w:val="00FC2CFE"/>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3E52"/>
    <w:rsid w:val="00FD58E8"/>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902"/>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7D3"/>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3"/>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6"/>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2"/>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5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9"/>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 w:type="character" w:styleId="CommentReference">
    <w:name w:val="annotation reference"/>
    <w:basedOn w:val="DefaultParagraphFont"/>
    <w:uiPriority w:val="99"/>
    <w:semiHidden/>
    <w:unhideWhenUsed/>
    <w:rsid w:val="00254FDF"/>
    <w:rPr>
      <w:sz w:val="16"/>
      <w:szCs w:val="16"/>
    </w:rPr>
  </w:style>
  <w:style w:type="paragraph" w:styleId="CommentText">
    <w:name w:val="annotation text"/>
    <w:basedOn w:val="Normal"/>
    <w:link w:val="CommentTextChar"/>
    <w:uiPriority w:val="99"/>
    <w:semiHidden/>
    <w:unhideWhenUsed/>
    <w:rsid w:val="00254FDF"/>
    <w:pPr>
      <w:spacing w:before="0" w:after="200" w:line="240" w:lineRule="auto"/>
      <w:ind w:firstLine="0"/>
    </w:pPr>
    <w:rPr>
      <w:sz w:val="20"/>
      <w:szCs w:val="20"/>
    </w:rPr>
  </w:style>
  <w:style w:type="character" w:customStyle="1" w:styleId="CommentTextChar">
    <w:name w:val="Comment Text Char"/>
    <w:basedOn w:val="DefaultParagraphFont"/>
    <w:link w:val="CommentText"/>
    <w:uiPriority w:val="99"/>
    <w:semiHidden/>
    <w:rsid w:val="00254F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54FDF"/>
    <w:rPr>
      <w:b/>
      <w:bCs/>
    </w:rPr>
  </w:style>
  <w:style w:type="character" w:customStyle="1" w:styleId="CommentSubjectChar">
    <w:name w:val="Comment Subject Char"/>
    <w:basedOn w:val="CommentTextChar"/>
    <w:link w:val="CommentSubject"/>
    <w:uiPriority w:val="99"/>
    <w:semiHidden/>
    <w:rsid w:val="00254FDF"/>
    <w:rPr>
      <w:rFonts w:ascii="Times New Roman" w:hAnsi="Times New Roman"/>
      <w:b/>
      <w:bCs/>
      <w:sz w:val="20"/>
      <w:szCs w:val="20"/>
    </w:rPr>
  </w:style>
  <w:style w:type="table" w:customStyle="1" w:styleId="TableGrid1">
    <w:name w:val="Table Grid1"/>
    <w:basedOn w:val="TableNormal"/>
    <w:next w:val="TableGrid"/>
    <w:uiPriority w:val="59"/>
    <w:rsid w:val="0025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21">
    <w:name w:val="List Table 21"/>
    <w:basedOn w:val="TableNormal"/>
    <w:next w:val="ListTable2"/>
    <w:uiPriority w:val="47"/>
    <w:rsid w:val="00254FDF"/>
    <w:pPr>
      <w:spacing w:after="0" w:line="240" w:lineRule="auto"/>
    </w:p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254FD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54F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54F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9330">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160771">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669159">
      <w:bodyDiv w:val="1"/>
      <w:marLeft w:val="0"/>
      <w:marRight w:val="0"/>
      <w:marTop w:val="0"/>
      <w:marBottom w:val="0"/>
      <w:divBdr>
        <w:top w:val="none" w:sz="0" w:space="0" w:color="auto"/>
        <w:left w:val="none" w:sz="0" w:space="0" w:color="auto"/>
        <w:bottom w:val="none" w:sz="0" w:space="0" w:color="auto"/>
        <w:right w:val="none" w:sz="0" w:space="0" w:color="auto"/>
      </w:divBdr>
    </w:div>
    <w:div w:id="1015251">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779995">
      <w:bodyDiv w:val="1"/>
      <w:marLeft w:val="0"/>
      <w:marRight w:val="0"/>
      <w:marTop w:val="0"/>
      <w:marBottom w:val="0"/>
      <w:divBdr>
        <w:top w:val="none" w:sz="0" w:space="0" w:color="auto"/>
        <w:left w:val="none" w:sz="0" w:space="0" w:color="auto"/>
        <w:bottom w:val="none" w:sz="0" w:space="0" w:color="auto"/>
        <w:right w:val="none" w:sz="0" w:space="0" w:color="auto"/>
      </w:divBdr>
    </w:div>
    <w:div w:id="2822408">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022469">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3945667">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406918">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6642223">
      <w:bodyDiv w:val="1"/>
      <w:marLeft w:val="0"/>
      <w:marRight w:val="0"/>
      <w:marTop w:val="0"/>
      <w:marBottom w:val="0"/>
      <w:divBdr>
        <w:top w:val="none" w:sz="0" w:space="0" w:color="auto"/>
        <w:left w:val="none" w:sz="0" w:space="0" w:color="auto"/>
        <w:bottom w:val="none" w:sz="0" w:space="0" w:color="auto"/>
        <w:right w:val="none" w:sz="0" w:space="0" w:color="auto"/>
      </w:divBdr>
    </w:div>
    <w:div w:id="6754286">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492743">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899300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0693590">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191496">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696804">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084921">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6933790">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8892571">
      <w:bodyDiv w:val="1"/>
      <w:marLeft w:val="0"/>
      <w:marRight w:val="0"/>
      <w:marTop w:val="0"/>
      <w:marBottom w:val="0"/>
      <w:divBdr>
        <w:top w:val="none" w:sz="0" w:space="0" w:color="auto"/>
        <w:left w:val="none" w:sz="0" w:space="0" w:color="auto"/>
        <w:bottom w:val="none" w:sz="0" w:space="0" w:color="auto"/>
        <w:right w:val="none" w:sz="0" w:space="0" w:color="auto"/>
      </w:divBdr>
    </w:div>
    <w:div w:id="19013849">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22302">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19867003">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060410">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445554">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213143">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4016342">
      <w:bodyDiv w:val="1"/>
      <w:marLeft w:val="0"/>
      <w:marRight w:val="0"/>
      <w:marTop w:val="0"/>
      <w:marBottom w:val="0"/>
      <w:divBdr>
        <w:top w:val="none" w:sz="0" w:space="0" w:color="auto"/>
        <w:left w:val="none" w:sz="0" w:space="0" w:color="auto"/>
        <w:bottom w:val="none" w:sz="0" w:space="0" w:color="auto"/>
        <w:right w:val="none" w:sz="0" w:space="0" w:color="auto"/>
      </w:divBdr>
    </w:div>
    <w:div w:id="253267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8997282">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18027">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164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593435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6513891">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770669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641767">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297132">
      <w:bodyDiv w:val="1"/>
      <w:marLeft w:val="0"/>
      <w:marRight w:val="0"/>
      <w:marTop w:val="0"/>
      <w:marBottom w:val="0"/>
      <w:divBdr>
        <w:top w:val="none" w:sz="0" w:space="0" w:color="auto"/>
        <w:left w:val="none" w:sz="0" w:space="0" w:color="auto"/>
        <w:bottom w:val="none" w:sz="0" w:space="0" w:color="auto"/>
        <w:right w:val="none" w:sz="0" w:space="0" w:color="auto"/>
      </w:divBdr>
    </w:div>
    <w:div w:id="41442343">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3991964">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5380812">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49428863">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3239152">
      <w:bodyDiv w:val="1"/>
      <w:marLeft w:val="0"/>
      <w:marRight w:val="0"/>
      <w:marTop w:val="0"/>
      <w:marBottom w:val="0"/>
      <w:divBdr>
        <w:top w:val="none" w:sz="0" w:space="0" w:color="auto"/>
        <w:left w:val="none" w:sz="0" w:space="0" w:color="auto"/>
        <w:bottom w:val="none" w:sz="0" w:space="0" w:color="auto"/>
        <w:right w:val="none" w:sz="0" w:space="0" w:color="auto"/>
      </w:divBdr>
    </w:div>
    <w:div w:id="53893831">
      <w:bodyDiv w:val="1"/>
      <w:marLeft w:val="0"/>
      <w:marRight w:val="0"/>
      <w:marTop w:val="0"/>
      <w:marBottom w:val="0"/>
      <w:divBdr>
        <w:top w:val="none" w:sz="0" w:space="0" w:color="auto"/>
        <w:left w:val="none" w:sz="0" w:space="0" w:color="auto"/>
        <w:bottom w:val="none" w:sz="0" w:space="0" w:color="auto"/>
        <w:right w:val="none" w:sz="0" w:space="0" w:color="auto"/>
      </w:divBdr>
    </w:div>
    <w:div w:id="54280756">
      <w:bodyDiv w:val="1"/>
      <w:marLeft w:val="0"/>
      <w:marRight w:val="0"/>
      <w:marTop w:val="0"/>
      <w:marBottom w:val="0"/>
      <w:divBdr>
        <w:top w:val="none" w:sz="0" w:space="0" w:color="auto"/>
        <w:left w:val="none" w:sz="0" w:space="0" w:color="auto"/>
        <w:bottom w:val="none" w:sz="0" w:space="0" w:color="auto"/>
        <w:right w:val="none" w:sz="0" w:space="0" w:color="auto"/>
      </w:divBdr>
    </w:div>
    <w:div w:id="54402454">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787108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52301">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59986526">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642648">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10064">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872244">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4844475">
      <w:bodyDiv w:val="1"/>
      <w:marLeft w:val="0"/>
      <w:marRight w:val="0"/>
      <w:marTop w:val="0"/>
      <w:marBottom w:val="0"/>
      <w:divBdr>
        <w:top w:val="none" w:sz="0" w:space="0" w:color="auto"/>
        <w:left w:val="none" w:sz="0" w:space="0" w:color="auto"/>
        <w:bottom w:val="none" w:sz="0" w:space="0" w:color="auto"/>
        <w:right w:val="none" w:sz="0" w:space="0" w:color="auto"/>
      </w:divBdr>
    </w:div>
    <w:div w:id="6541626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080309">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728380">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69929839">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241116">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3824174">
      <w:bodyDiv w:val="1"/>
      <w:marLeft w:val="0"/>
      <w:marRight w:val="0"/>
      <w:marTop w:val="0"/>
      <w:marBottom w:val="0"/>
      <w:divBdr>
        <w:top w:val="none" w:sz="0" w:space="0" w:color="auto"/>
        <w:left w:val="none" w:sz="0" w:space="0" w:color="auto"/>
        <w:bottom w:val="none" w:sz="0" w:space="0" w:color="auto"/>
        <w:right w:val="none" w:sz="0" w:space="0" w:color="auto"/>
      </w:divBdr>
    </w:div>
    <w:div w:id="7386652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131361">
      <w:bodyDiv w:val="1"/>
      <w:marLeft w:val="0"/>
      <w:marRight w:val="0"/>
      <w:marTop w:val="0"/>
      <w:marBottom w:val="0"/>
      <w:divBdr>
        <w:top w:val="none" w:sz="0" w:space="0" w:color="auto"/>
        <w:left w:val="none" w:sz="0" w:space="0" w:color="auto"/>
        <w:bottom w:val="none" w:sz="0" w:space="0" w:color="auto"/>
        <w:right w:val="none" w:sz="0" w:space="0" w:color="auto"/>
      </w:divBdr>
    </w:div>
    <w:div w:id="74330316">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4592023">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5788195">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8524992">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79647778">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535399">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15071">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189632">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5196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0930721">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10429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7724632">
      <w:bodyDiv w:val="1"/>
      <w:marLeft w:val="0"/>
      <w:marRight w:val="0"/>
      <w:marTop w:val="0"/>
      <w:marBottom w:val="0"/>
      <w:divBdr>
        <w:top w:val="none" w:sz="0" w:space="0" w:color="auto"/>
        <w:left w:val="none" w:sz="0" w:space="0" w:color="auto"/>
        <w:bottom w:val="none" w:sz="0" w:space="0" w:color="auto"/>
        <w:right w:val="none" w:sz="0" w:space="0" w:color="auto"/>
      </w:divBdr>
    </w:div>
    <w:div w:id="97725054">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686818">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1193121">
      <w:bodyDiv w:val="1"/>
      <w:marLeft w:val="0"/>
      <w:marRight w:val="0"/>
      <w:marTop w:val="0"/>
      <w:marBottom w:val="0"/>
      <w:divBdr>
        <w:top w:val="none" w:sz="0" w:space="0" w:color="auto"/>
        <w:left w:val="none" w:sz="0" w:space="0" w:color="auto"/>
        <w:bottom w:val="none" w:sz="0" w:space="0" w:color="auto"/>
        <w:right w:val="none" w:sz="0" w:space="0" w:color="auto"/>
      </w:divBdr>
    </w:div>
    <w:div w:id="101923480">
      <w:bodyDiv w:val="1"/>
      <w:marLeft w:val="0"/>
      <w:marRight w:val="0"/>
      <w:marTop w:val="0"/>
      <w:marBottom w:val="0"/>
      <w:divBdr>
        <w:top w:val="none" w:sz="0" w:space="0" w:color="auto"/>
        <w:left w:val="none" w:sz="0" w:space="0" w:color="auto"/>
        <w:bottom w:val="none" w:sz="0" w:space="0" w:color="auto"/>
        <w:right w:val="none" w:sz="0" w:space="0" w:color="auto"/>
      </w:divBdr>
    </w:div>
    <w:div w:id="101926454">
      <w:bodyDiv w:val="1"/>
      <w:marLeft w:val="0"/>
      <w:marRight w:val="0"/>
      <w:marTop w:val="0"/>
      <w:marBottom w:val="0"/>
      <w:divBdr>
        <w:top w:val="none" w:sz="0" w:space="0" w:color="auto"/>
        <w:left w:val="none" w:sz="0" w:space="0" w:color="auto"/>
        <w:bottom w:val="none" w:sz="0" w:space="0" w:color="auto"/>
        <w:right w:val="none" w:sz="0" w:space="0" w:color="auto"/>
      </w:divBdr>
    </w:div>
    <w:div w:id="102237136">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3423921">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141">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047620">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09135327">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321536">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516960">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288833">
      <w:bodyDiv w:val="1"/>
      <w:marLeft w:val="0"/>
      <w:marRight w:val="0"/>
      <w:marTop w:val="0"/>
      <w:marBottom w:val="0"/>
      <w:divBdr>
        <w:top w:val="none" w:sz="0" w:space="0" w:color="auto"/>
        <w:left w:val="none" w:sz="0" w:space="0" w:color="auto"/>
        <w:bottom w:val="none" w:sz="0" w:space="0" w:color="auto"/>
        <w:right w:val="none" w:sz="0" w:space="0" w:color="auto"/>
      </w:divBdr>
    </w:div>
    <w:div w:id="111289374">
      <w:bodyDiv w:val="1"/>
      <w:marLeft w:val="0"/>
      <w:marRight w:val="0"/>
      <w:marTop w:val="0"/>
      <w:marBottom w:val="0"/>
      <w:divBdr>
        <w:top w:val="none" w:sz="0" w:space="0" w:color="auto"/>
        <w:left w:val="none" w:sz="0" w:space="0" w:color="auto"/>
        <w:bottom w:val="none" w:sz="0" w:space="0" w:color="auto"/>
        <w:right w:val="none" w:sz="0" w:space="0" w:color="auto"/>
      </w:divBdr>
    </w:div>
    <w:div w:id="111484465">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5611333">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257544">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248315">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053375">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398189">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0834470">
      <w:bodyDiv w:val="1"/>
      <w:marLeft w:val="0"/>
      <w:marRight w:val="0"/>
      <w:marTop w:val="0"/>
      <w:marBottom w:val="0"/>
      <w:divBdr>
        <w:top w:val="none" w:sz="0" w:space="0" w:color="auto"/>
        <w:left w:val="none" w:sz="0" w:space="0" w:color="auto"/>
        <w:bottom w:val="none" w:sz="0" w:space="0" w:color="auto"/>
        <w:right w:val="none" w:sz="0" w:space="0" w:color="auto"/>
      </w:divBdr>
    </w:div>
    <w:div w:id="131099972">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598868">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115388">
      <w:bodyDiv w:val="1"/>
      <w:marLeft w:val="0"/>
      <w:marRight w:val="0"/>
      <w:marTop w:val="0"/>
      <w:marBottom w:val="0"/>
      <w:divBdr>
        <w:top w:val="none" w:sz="0" w:space="0" w:color="auto"/>
        <w:left w:val="none" w:sz="0" w:space="0" w:color="auto"/>
        <w:bottom w:val="none" w:sz="0" w:space="0" w:color="auto"/>
        <w:right w:val="none" w:sz="0" w:space="0" w:color="auto"/>
      </w:divBdr>
    </w:div>
    <w:div w:id="137187287">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310540">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881512">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39538385">
      <w:bodyDiv w:val="1"/>
      <w:marLeft w:val="0"/>
      <w:marRight w:val="0"/>
      <w:marTop w:val="0"/>
      <w:marBottom w:val="0"/>
      <w:divBdr>
        <w:top w:val="none" w:sz="0" w:space="0" w:color="auto"/>
        <w:left w:val="none" w:sz="0" w:space="0" w:color="auto"/>
        <w:bottom w:val="none" w:sz="0" w:space="0" w:color="auto"/>
        <w:right w:val="none" w:sz="0" w:space="0" w:color="auto"/>
      </w:divBdr>
    </w:div>
    <w:div w:id="139546041">
      <w:bodyDiv w:val="1"/>
      <w:marLeft w:val="0"/>
      <w:marRight w:val="0"/>
      <w:marTop w:val="0"/>
      <w:marBottom w:val="0"/>
      <w:divBdr>
        <w:top w:val="none" w:sz="0" w:space="0" w:color="auto"/>
        <w:left w:val="none" w:sz="0" w:space="0" w:color="auto"/>
        <w:bottom w:val="none" w:sz="0" w:space="0" w:color="auto"/>
        <w:right w:val="none" w:sz="0" w:space="0" w:color="auto"/>
      </w:divBdr>
    </w:div>
    <w:div w:id="139657803">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163950">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3786774">
      <w:bodyDiv w:val="1"/>
      <w:marLeft w:val="0"/>
      <w:marRight w:val="0"/>
      <w:marTop w:val="0"/>
      <w:marBottom w:val="0"/>
      <w:divBdr>
        <w:top w:val="none" w:sz="0" w:space="0" w:color="auto"/>
        <w:left w:val="none" w:sz="0" w:space="0" w:color="auto"/>
        <w:bottom w:val="none" w:sz="0" w:space="0" w:color="auto"/>
        <w:right w:val="none" w:sz="0" w:space="0" w:color="auto"/>
      </w:divBdr>
    </w:div>
    <w:div w:id="144126409">
      <w:bodyDiv w:val="1"/>
      <w:marLeft w:val="0"/>
      <w:marRight w:val="0"/>
      <w:marTop w:val="0"/>
      <w:marBottom w:val="0"/>
      <w:divBdr>
        <w:top w:val="none" w:sz="0" w:space="0" w:color="auto"/>
        <w:left w:val="none" w:sz="0" w:space="0" w:color="auto"/>
        <w:bottom w:val="none" w:sz="0" w:space="0" w:color="auto"/>
        <w:right w:val="none" w:sz="0" w:space="0" w:color="auto"/>
      </w:divBdr>
    </w:div>
    <w:div w:id="144393488">
      <w:bodyDiv w:val="1"/>
      <w:marLeft w:val="0"/>
      <w:marRight w:val="0"/>
      <w:marTop w:val="0"/>
      <w:marBottom w:val="0"/>
      <w:divBdr>
        <w:top w:val="none" w:sz="0" w:space="0" w:color="auto"/>
        <w:left w:val="none" w:sz="0" w:space="0" w:color="auto"/>
        <w:bottom w:val="none" w:sz="0" w:space="0" w:color="auto"/>
        <w:right w:val="none" w:sz="0" w:space="0" w:color="auto"/>
      </w:divBdr>
    </w:div>
    <w:div w:id="144515291">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213049">
      <w:bodyDiv w:val="1"/>
      <w:marLeft w:val="0"/>
      <w:marRight w:val="0"/>
      <w:marTop w:val="0"/>
      <w:marBottom w:val="0"/>
      <w:divBdr>
        <w:top w:val="none" w:sz="0" w:space="0" w:color="auto"/>
        <w:left w:val="none" w:sz="0" w:space="0" w:color="auto"/>
        <w:bottom w:val="none" w:sz="0" w:space="0" w:color="auto"/>
        <w:right w:val="none" w:sz="0" w:space="0" w:color="auto"/>
      </w:divBdr>
    </w:div>
    <w:div w:id="146242034">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49640341">
      <w:bodyDiv w:val="1"/>
      <w:marLeft w:val="0"/>
      <w:marRight w:val="0"/>
      <w:marTop w:val="0"/>
      <w:marBottom w:val="0"/>
      <w:divBdr>
        <w:top w:val="none" w:sz="0" w:space="0" w:color="auto"/>
        <w:left w:val="none" w:sz="0" w:space="0" w:color="auto"/>
        <w:bottom w:val="none" w:sz="0" w:space="0" w:color="auto"/>
        <w:right w:val="none" w:sz="0" w:space="0" w:color="auto"/>
      </w:divBdr>
    </w:div>
    <w:div w:id="15049008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2572017">
      <w:bodyDiv w:val="1"/>
      <w:marLeft w:val="0"/>
      <w:marRight w:val="0"/>
      <w:marTop w:val="0"/>
      <w:marBottom w:val="0"/>
      <w:divBdr>
        <w:top w:val="none" w:sz="0" w:space="0" w:color="auto"/>
        <w:left w:val="none" w:sz="0" w:space="0" w:color="auto"/>
        <w:bottom w:val="none" w:sz="0" w:space="0" w:color="auto"/>
        <w:right w:val="none" w:sz="0" w:space="0" w:color="auto"/>
      </w:divBdr>
    </w:div>
    <w:div w:id="152841954">
      <w:bodyDiv w:val="1"/>
      <w:marLeft w:val="0"/>
      <w:marRight w:val="0"/>
      <w:marTop w:val="0"/>
      <w:marBottom w:val="0"/>
      <w:divBdr>
        <w:top w:val="none" w:sz="0" w:space="0" w:color="auto"/>
        <w:left w:val="none" w:sz="0" w:space="0" w:color="auto"/>
        <w:bottom w:val="none" w:sz="0" w:space="0" w:color="auto"/>
        <w:right w:val="none" w:sz="0" w:space="0" w:color="auto"/>
      </w:divBdr>
    </w:div>
    <w:div w:id="152962796">
      <w:bodyDiv w:val="1"/>
      <w:marLeft w:val="0"/>
      <w:marRight w:val="0"/>
      <w:marTop w:val="0"/>
      <w:marBottom w:val="0"/>
      <w:divBdr>
        <w:top w:val="none" w:sz="0" w:space="0" w:color="auto"/>
        <w:left w:val="none" w:sz="0" w:space="0" w:color="auto"/>
        <w:bottom w:val="none" w:sz="0" w:space="0" w:color="auto"/>
        <w:right w:val="none" w:sz="0" w:space="0" w:color="auto"/>
      </w:divBdr>
    </w:div>
    <w:div w:id="153105990">
      <w:bodyDiv w:val="1"/>
      <w:marLeft w:val="0"/>
      <w:marRight w:val="0"/>
      <w:marTop w:val="0"/>
      <w:marBottom w:val="0"/>
      <w:divBdr>
        <w:top w:val="none" w:sz="0" w:space="0" w:color="auto"/>
        <w:left w:val="none" w:sz="0" w:space="0" w:color="auto"/>
        <w:bottom w:val="none" w:sz="0" w:space="0" w:color="auto"/>
        <w:right w:val="none" w:sz="0" w:space="0" w:color="auto"/>
      </w:divBdr>
    </w:div>
    <w:div w:id="153767246">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5145637">
      <w:bodyDiv w:val="1"/>
      <w:marLeft w:val="0"/>
      <w:marRight w:val="0"/>
      <w:marTop w:val="0"/>
      <w:marBottom w:val="0"/>
      <w:divBdr>
        <w:top w:val="none" w:sz="0" w:space="0" w:color="auto"/>
        <w:left w:val="none" w:sz="0" w:space="0" w:color="auto"/>
        <w:bottom w:val="none" w:sz="0" w:space="0" w:color="auto"/>
        <w:right w:val="none" w:sz="0" w:space="0" w:color="auto"/>
      </w:divBdr>
    </w:div>
    <w:div w:id="156196175">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621531">
      <w:bodyDiv w:val="1"/>
      <w:marLeft w:val="0"/>
      <w:marRight w:val="0"/>
      <w:marTop w:val="0"/>
      <w:marBottom w:val="0"/>
      <w:divBdr>
        <w:top w:val="none" w:sz="0" w:space="0" w:color="auto"/>
        <w:left w:val="none" w:sz="0" w:space="0" w:color="auto"/>
        <w:bottom w:val="none" w:sz="0" w:space="0" w:color="auto"/>
        <w:right w:val="none" w:sz="0" w:space="0" w:color="auto"/>
      </w:divBdr>
    </w:div>
    <w:div w:id="158890868">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005334">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3708964">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020784">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243814">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6599354">
      <w:bodyDiv w:val="1"/>
      <w:marLeft w:val="0"/>
      <w:marRight w:val="0"/>
      <w:marTop w:val="0"/>
      <w:marBottom w:val="0"/>
      <w:divBdr>
        <w:top w:val="none" w:sz="0" w:space="0" w:color="auto"/>
        <w:left w:val="none" w:sz="0" w:space="0" w:color="auto"/>
        <w:bottom w:val="none" w:sz="0" w:space="0" w:color="auto"/>
        <w:right w:val="none" w:sz="0" w:space="0" w:color="auto"/>
      </w:divBdr>
    </w:div>
    <w:div w:id="167716915">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69763182">
      <w:bodyDiv w:val="1"/>
      <w:marLeft w:val="0"/>
      <w:marRight w:val="0"/>
      <w:marTop w:val="0"/>
      <w:marBottom w:val="0"/>
      <w:divBdr>
        <w:top w:val="none" w:sz="0" w:space="0" w:color="auto"/>
        <w:left w:val="none" w:sz="0" w:space="0" w:color="auto"/>
        <w:bottom w:val="none" w:sz="0" w:space="0" w:color="auto"/>
        <w:right w:val="none" w:sz="0" w:space="0" w:color="auto"/>
      </w:divBdr>
    </w:div>
    <w:div w:id="170222489">
      <w:bodyDiv w:val="1"/>
      <w:marLeft w:val="0"/>
      <w:marRight w:val="0"/>
      <w:marTop w:val="0"/>
      <w:marBottom w:val="0"/>
      <w:divBdr>
        <w:top w:val="none" w:sz="0" w:space="0" w:color="auto"/>
        <w:left w:val="none" w:sz="0" w:space="0" w:color="auto"/>
        <w:bottom w:val="none" w:sz="0" w:space="0" w:color="auto"/>
        <w:right w:val="none" w:sz="0" w:space="0" w:color="auto"/>
      </w:divBdr>
    </w:div>
    <w:div w:id="170223334">
      <w:bodyDiv w:val="1"/>
      <w:marLeft w:val="0"/>
      <w:marRight w:val="0"/>
      <w:marTop w:val="0"/>
      <w:marBottom w:val="0"/>
      <w:divBdr>
        <w:top w:val="none" w:sz="0" w:space="0" w:color="auto"/>
        <w:left w:val="none" w:sz="0" w:space="0" w:color="auto"/>
        <w:bottom w:val="none" w:sz="0" w:space="0" w:color="auto"/>
        <w:right w:val="none" w:sz="0" w:space="0" w:color="auto"/>
      </w:divBdr>
    </w:div>
    <w:div w:id="170335029">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0921187">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570396">
      <w:bodyDiv w:val="1"/>
      <w:marLeft w:val="0"/>
      <w:marRight w:val="0"/>
      <w:marTop w:val="0"/>
      <w:marBottom w:val="0"/>
      <w:divBdr>
        <w:top w:val="none" w:sz="0" w:space="0" w:color="auto"/>
        <w:left w:val="none" w:sz="0" w:space="0" w:color="auto"/>
        <w:bottom w:val="none" w:sz="0" w:space="0" w:color="auto"/>
        <w:right w:val="none" w:sz="0" w:space="0" w:color="auto"/>
      </w:divBdr>
    </w:div>
    <w:div w:id="172767570">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3081748">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778161">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5927236">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010149">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005394">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083">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04041">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5758174">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13028">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0655572">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630845">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283218">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280543">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7664956">
      <w:bodyDiv w:val="1"/>
      <w:marLeft w:val="0"/>
      <w:marRight w:val="0"/>
      <w:marTop w:val="0"/>
      <w:marBottom w:val="0"/>
      <w:divBdr>
        <w:top w:val="none" w:sz="0" w:space="0" w:color="auto"/>
        <w:left w:val="none" w:sz="0" w:space="0" w:color="auto"/>
        <w:bottom w:val="none" w:sz="0" w:space="0" w:color="auto"/>
        <w:right w:val="none" w:sz="0" w:space="0" w:color="auto"/>
      </w:divBdr>
    </w:div>
    <w:div w:id="197665947">
      <w:bodyDiv w:val="1"/>
      <w:marLeft w:val="0"/>
      <w:marRight w:val="0"/>
      <w:marTop w:val="0"/>
      <w:marBottom w:val="0"/>
      <w:divBdr>
        <w:top w:val="none" w:sz="0" w:space="0" w:color="auto"/>
        <w:left w:val="none" w:sz="0" w:space="0" w:color="auto"/>
        <w:bottom w:val="none" w:sz="0" w:space="0" w:color="auto"/>
        <w:right w:val="none" w:sz="0" w:space="0" w:color="auto"/>
      </w:divBdr>
    </w:div>
    <w:div w:id="198320104">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707265">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8930489">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0828710">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486929">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567488">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09609070">
      <w:bodyDiv w:val="1"/>
      <w:marLeft w:val="0"/>
      <w:marRight w:val="0"/>
      <w:marTop w:val="0"/>
      <w:marBottom w:val="0"/>
      <w:divBdr>
        <w:top w:val="none" w:sz="0" w:space="0" w:color="auto"/>
        <w:left w:val="none" w:sz="0" w:space="0" w:color="auto"/>
        <w:bottom w:val="none" w:sz="0" w:space="0" w:color="auto"/>
        <w:right w:val="none" w:sz="0" w:space="0" w:color="auto"/>
      </w:divBdr>
    </w:div>
    <w:div w:id="210533318">
      <w:bodyDiv w:val="1"/>
      <w:marLeft w:val="0"/>
      <w:marRight w:val="0"/>
      <w:marTop w:val="0"/>
      <w:marBottom w:val="0"/>
      <w:divBdr>
        <w:top w:val="none" w:sz="0" w:space="0" w:color="auto"/>
        <w:left w:val="none" w:sz="0" w:space="0" w:color="auto"/>
        <w:bottom w:val="none" w:sz="0" w:space="0" w:color="auto"/>
        <w:right w:val="none" w:sz="0" w:space="0" w:color="auto"/>
      </w:divBdr>
    </w:div>
    <w:div w:id="210655055">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0700007">
      <w:bodyDiv w:val="1"/>
      <w:marLeft w:val="0"/>
      <w:marRight w:val="0"/>
      <w:marTop w:val="0"/>
      <w:marBottom w:val="0"/>
      <w:divBdr>
        <w:top w:val="none" w:sz="0" w:space="0" w:color="auto"/>
        <w:left w:val="none" w:sz="0" w:space="0" w:color="auto"/>
        <w:bottom w:val="none" w:sz="0" w:space="0" w:color="auto"/>
        <w:right w:val="none" w:sz="0" w:space="0" w:color="auto"/>
      </w:divBdr>
    </w:div>
    <w:div w:id="210922588">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42712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066249">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610164">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4224564">
      <w:bodyDiv w:val="1"/>
      <w:marLeft w:val="0"/>
      <w:marRight w:val="0"/>
      <w:marTop w:val="0"/>
      <w:marBottom w:val="0"/>
      <w:divBdr>
        <w:top w:val="none" w:sz="0" w:space="0" w:color="auto"/>
        <w:left w:val="none" w:sz="0" w:space="0" w:color="auto"/>
        <w:bottom w:val="none" w:sz="0" w:space="0" w:color="auto"/>
        <w:right w:val="none" w:sz="0" w:space="0" w:color="auto"/>
      </w:divBdr>
    </w:div>
    <w:div w:id="224950552">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599113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38140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70178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198577">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199297">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0032">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094618">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087664">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7445919">
      <w:bodyDiv w:val="1"/>
      <w:marLeft w:val="0"/>
      <w:marRight w:val="0"/>
      <w:marTop w:val="0"/>
      <w:marBottom w:val="0"/>
      <w:divBdr>
        <w:top w:val="none" w:sz="0" w:space="0" w:color="auto"/>
        <w:left w:val="none" w:sz="0" w:space="0" w:color="auto"/>
        <w:bottom w:val="none" w:sz="0" w:space="0" w:color="auto"/>
        <w:right w:val="none" w:sz="0" w:space="0" w:color="auto"/>
      </w:divBdr>
    </w:div>
    <w:div w:id="237634311">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145138">
      <w:bodyDiv w:val="1"/>
      <w:marLeft w:val="0"/>
      <w:marRight w:val="0"/>
      <w:marTop w:val="0"/>
      <w:marBottom w:val="0"/>
      <w:divBdr>
        <w:top w:val="none" w:sz="0" w:space="0" w:color="auto"/>
        <w:left w:val="none" w:sz="0" w:space="0" w:color="auto"/>
        <w:bottom w:val="none" w:sz="0" w:space="0" w:color="auto"/>
        <w:right w:val="none" w:sz="0" w:space="0" w:color="auto"/>
      </w:divBdr>
    </w:div>
    <w:div w:id="240451678">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0720747">
      <w:bodyDiv w:val="1"/>
      <w:marLeft w:val="0"/>
      <w:marRight w:val="0"/>
      <w:marTop w:val="0"/>
      <w:marBottom w:val="0"/>
      <w:divBdr>
        <w:top w:val="none" w:sz="0" w:space="0" w:color="auto"/>
        <w:left w:val="none" w:sz="0" w:space="0" w:color="auto"/>
        <w:bottom w:val="none" w:sz="0" w:space="0" w:color="auto"/>
        <w:right w:val="none" w:sz="0" w:space="0" w:color="auto"/>
      </w:divBdr>
    </w:div>
    <w:div w:id="240721079">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1649566">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271671">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351287">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468413">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734205">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7790">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093786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209046">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3825021">
      <w:bodyDiv w:val="1"/>
      <w:marLeft w:val="0"/>
      <w:marRight w:val="0"/>
      <w:marTop w:val="0"/>
      <w:marBottom w:val="0"/>
      <w:divBdr>
        <w:top w:val="none" w:sz="0" w:space="0" w:color="auto"/>
        <w:left w:val="none" w:sz="0" w:space="0" w:color="auto"/>
        <w:bottom w:val="none" w:sz="0" w:space="0" w:color="auto"/>
        <w:right w:val="none" w:sz="0" w:space="0" w:color="auto"/>
      </w:divBdr>
    </w:div>
    <w:div w:id="254560421">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822238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0846302">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195465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419770">
      <w:bodyDiv w:val="1"/>
      <w:marLeft w:val="0"/>
      <w:marRight w:val="0"/>
      <w:marTop w:val="0"/>
      <w:marBottom w:val="0"/>
      <w:divBdr>
        <w:top w:val="none" w:sz="0" w:space="0" w:color="auto"/>
        <w:left w:val="none" w:sz="0" w:space="0" w:color="auto"/>
        <w:bottom w:val="none" w:sz="0" w:space="0" w:color="auto"/>
        <w:right w:val="none" w:sz="0" w:space="0" w:color="auto"/>
      </w:divBdr>
    </w:div>
    <w:div w:id="263851316">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039619">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44375">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313590">
      <w:bodyDiv w:val="1"/>
      <w:marLeft w:val="0"/>
      <w:marRight w:val="0"/>
      <w:marTop w:val="0"/>
      <w:marBottom w:val="0"/>
      <w:divBdr>
        <w:top w:val="none" w:sz="0" w:space="0" w:color="auto"/>
        <w:left w:val="none" w:sz="0" w:space="0" w:color="auto"/>
        <w:bottom w:val="none" w:sz="0" w:space="0" w:color="auto"/>
        <w:right w:val="none" w:sz="0" w:space="0" w:color="auto"/>
      </w:divBdr>
    </w:div>
    <w:div w:id="268464770">
      <w:bodyDiv w:val="1"/>
      <w:marLeft w:val="0"/>
      <w:marRight w:val="0"/>
      <w:marTop w:val="0"/>
      <w:marBottom w:val="0"/>
      <w:divBdr>
        <w:top w:val="none" w:sz="0" w:space="0" w:color="auto"/>
        <w:left w:val="none" w:sz="0" w:space="0" w:color="auto"/>
        <w:bottom w:val="none" w:sz="0" w:space="0" w:color="auto"/>
        <w:right w:val="none" w:sz="0" w:space="0" w:color="auto"/>
      </w:divBdr>
    </w:div>
    <w:div w:id="268851127">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0820012">
      <w:bodyDiv w:val="1"/>
      <w:marLeft w:val="0"/>
      <w:marRight w:val="0"/>
      <w:marTop w:val="0"/>
      <w:marBottom w:val="0"/>
      <w:divBdr>
        <w:top w:val="none" w:sz="0" w:space="0" w:color="auto"/>
        <w:left w:val="none" w:sz="0" w:space="0" w:color="auto"/>
        <w:bottom w:val="none" w:sz="0" w:space="0" w:color="auto"/>
        <w:right w:val="none" w:sz="0" w:space="0" w:color="auto"/>
      </w:divBdr>
    </w:div>
    <w:div w:id="270942765">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58908">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28829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4869396">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71772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8992105">
      <w:bodyDiv w:val="1"/>
      <w:marLeft w:val="0"/>
      <w:marRight w:val="0"/>
      <w:marTop w:val="0"/>
      <w:marBottom w:val="0"/>
      <w:divBdr>
        <w:top w:val="none" w:sz="0" w:space="0" w:color="auto"/>
        <w:left w:val="none" w:sz="0" w:space="0" w:color="auto"/>
        <w:bottom w:val="none" w:sz="0" w:space="0" w:color="auto"/>
        <w:right w:val="none" w:sz="0" w:space="0" w:color="auto"/>
      </w:divBdr>
    </w:div>
    <w:div w:id="279067984">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0504144">
      <w:bodyDiv w:val="1"/>
      <w:marLeft w:val="0"/>
      <w:marRight w:val="0"/>
      <w:marTop w:val="0"/>
      <w:marBottom w:val="0"/>
      <w:divBdr>
        <w:top w:val="none" w:sz="0" w:space="0" w:color="auto"/>
        <w:left w:val="none" w:sz="0" w:space="0" w:color="auto"/>
        <w:bottom w:val="none" w:sz="0" w:space="0" w:color="auto"/>
        <w:right w:val="none" w:sz="0" w:space="0" w:color="auto"/>
      </w:divBdr>
    </w:div>
    <w:div w:id="280575229">
      <w:bodyDiv w:val="1"/>
      <w:marLeft w:val="0"/>
      <w:marRight w:val="0"/>
      <w:marTop w:val="0"/>
      <w:marBottom w:val="0"/>
      <w:divBdr>
        <w:top w:val="none" w:sz="0" w:space="0" w:color="auto"/>
        <w:left w:val="none" w:sz="0" w:space="0" w:color="auto"/>
        <w:bottom w:val="none" w:sz="0" w:space="0" w:color="auto"/>
        <w:right w:val="none" w:sz="0" w:space="0" w:color="auto"/>
      </w:divBdr>
    </w:div>
    <w:div w:id="280960002">
      <w:bodyDiv w:val="1"/>
      <w:marLeft w:val="0"/>
      <w:marRight w:val="0"/>
      <w:marTop w:val="0"/>
      <w:marBottom w:val="0"/>
      <w:divBdr>
        <w:top w:val="none" w:sz="0" w:space="0" w:color="auto"/>
        <w:left w:val="none" w:sz="0" w:space="0" w:color="auto"/>
        <w:bottom w:val="none" w:sz="0" w:space="0" w:color="auto"/>
        <w:right w:val="none" w:sz="0" w:space="0" w:color="auto"/>
      </w:divBdr>
    </w:div>
    <w:div w:id="28111382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2881340">
      <w:bodyDiv w:val="1"/>
      <w:marLeft w:val="0"/>
      <w:marRight w:val="0"/>
      <w:marTop w:val="0"/>
      <w:marBottom w:val="0"/>
      <w:divBdr>
        <w:top w:val="none" w:sz="0" w:space="0" w:color="auto"/>
        <w:left w:val="none" w:sz="0" w:space="0" w:color="auto"/>
        <w:bottom w:val="none" w:sz="0" w:space="0" w:color="auto"/>
        <w:right w:val="none" w:sz="0" w:space="0" w:color="auto"/>
      </w:divBdr>
    </w:div>
    <w:div w:id="283924775">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5739205">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7976347">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15630">
      <w:bodyDiv w:val="1"/>
      <w:marLeft w:val="0"/>
      <w:marRight w:val="0"/>
      <w:marTop w:val="0"/>
      <w:marBottom w:val="0"/>
      <w:divBdr>
        <w:top w:val="none" w:sz="0" w:space="0" w:color="auto"/>
        <w:left w:val="none" w:sz="0" w:space="0" w:color="auto"/>
        <w:bottom w:val="none" w:sz="0" w:space="0" w:color="auto"/>
        <w:right w:val="none" w:sz="0" w:space="0" w:color="auto"/>
      </w:divBdr>
    </w:div>
    <w:div w:id="288322827">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8559615">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139991">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2828324">
      <w:bodyDiv w:val="1"/>
      <w:marLeft w:val="0"/>
      <w:marRight w:val="0"/>
      <w:marTop w:val="0"/>
      <w:marBottom w:val="0"/>
      <w:divBdr>
        <w:top w:val="none" w:sz="0" w:space="0" w:color="auto"/>
        <w:left w:val="none" w:sz="0" w:space="0" w:color="auto"/>
        <w:bottom w:val="none" w:sz="0" w:space="0" w:color="auto"/>
        <w:right w:val="none" w:sz="0" w:space="0" w:color="auto"/>
      </w:divBdr>
    </w:div>
    <w:div w:id="293102373">
      <w:bodyDiv w:val="1"/>
      <w:marLeft w:val="0"/>
      <w:marRight w:val="0"/>
      <w:marTop w:val="0"/>
      <w:marBottom w:val="0"/>
      <w:divBdr>
        <w:top w:val="none" w:sz="0" w:space="0" w:color="auto"/>
        <w:left w:val="none" w:sz="0" w:space="0" w:color="auto"/>
        <w:bottom w:val="none" w:sz="0" w:space="0" w:color="auto"/>
        <w:right w:val="none" w:sz="0" w:space="0" w:color="auto"/>
      </w:divBdr>
    </w:div>
    <w:div w:id="29321625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527881">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420900">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22865">
      <w:bodyDiv w:val="1"/>
      <w:marLeft w:val="0"/>
      <w:marRight w:val="0"/>
      <w:marTop w:val="0"/>
      <w:marBottom w:val="0"/>
      <w:divBdr>
        <w:top w:val="none" w:sz="0" w:space="0" w:color="auto"/>
        <w:left w:val="none" w:sz="0" w:space="0" w:color="auto"/>
        <w:bottom w:val="none" w:sz="0" w:space="0" w:color="auto"/>
        <w:right w:val="none" w:sz="0" w:space="0" w:color="auto"/>
      </w:divBdr>
    </w:div>
    <w:div w:id="300623116">
      <w:bodyDiv w:val="1"/>
      <w:marLeft w:val="0"/>
      <w:marRight w:val="0"/>
      <w:marTop w:val="0"/>
      <w:marBottom w:val="0"/>
      <w:divBdr>
        <w:top w:val="none" w:sz="0" w:space="0" w:color="auto"/>
        <w:left w:val="none" w:sz="0" w:space="0" w:color="auto"/>
        <w:bottom w:val="none" w:sz="0" w:space="0" w:color="auto"/>
        <w:right w:val="none" w:sz="0" w:space="0" w:color="auto"/>
      </w:divBdr>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319876">
      <w:bodyDiv w:val="1"/>
      <w:marLeft w:val="0"/>
      <w:marRight w:val="0"/>
      <w:marTop w:val="0"/>
      <w:marBottom w:val="0"/>
      <w:divBdr>
        <w:top w:val="none" w:sz="0" w:space="0" w:color="auto"/>
        <w:left w:val="none" w:sz="0" w:space="0" w:color="auto"/>
        <w:bottom w:val="none" w:sz="0" w:space="0" w:color="auto"/>
        <w:right w:val="none" w:sz="0" w:space="0" w:color="auto"/>
      </w:divBdr>
    </w:div>
    <w:div w:id="303703912">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239381">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4941554">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798184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445810">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16610">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459672">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22635">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17292">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8732903">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084915">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5990">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86074">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1740767">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59464">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213230">
      <w:bodyDiv w:val="1"/>
      <w:marLeft w:val="0"/>
      <w:marRight w:val="0"/>
      <w:marTop w:val="0"/>
      <w:marBottom w:val="0"/>
      <w:divBdr>
        <w:top w:val="none" w:sz="0" w:space="0" w:color="auto"/>
        <w:left w:val="none" w:sz="0" w:space="0" w:color="auto"/>
        <w:bottom w:val="none" w:sz="0" w:space="0" w:color="auto"/>
        <w:right w:val="none" w:sz="0" w:space="0" w:color="auto"/>
      </w:divBdr>
    </w:div>
    <w:div w:id="324355935">
      <w:bodyDiv w:val="1"/>
      <w:marLeft w:val="0"/>
      <w:marRight w:val="0"/>
      <w:marTop w:val="0"/>
      <w:marBottom w:val="0"/>
      <w:divBdr>
        <w:top w:val="none" w:sz="0" w:space="0" w:color="auto"/>
        <w:left w:val="none" w:sz="0" w:space="0" w:color="auto"/>
        <w:bottom w:val="none" w:sz="0" w:space="0" w:color="auto"/>
        <w:right w:val="none" w:sz="0" w:space="0" w:color="auto"/>
      </w:divBdr>
    </w:div>
    <w:div w:id="324356823">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1300429">
      <w:bodyDiv w:val="1"/>
      <w:marLeft w:val="0"/>
      <w:marRight w:val="0"/>
      <w:marTop w:val="0"/>
      <w:marBottom w:val="0"/>
      <w:divBdr>
        <w:top w:val="none" w:sz="0" w:space="0" w:color="auto"/>
        <w:left w:val="none" w:sz="0" w:space="0" w:color="auto"/>
        <w:bottom w:val="none" w:sz="0" w:space="0" w:color="auto"/>
        <w:right w:val="none" w:sz="0" w:space="0" w:color="auto"/>
      </w:divBdr>
    </w:div>
    <w:div w:id="332151749">
      <w:bodyDiv w:val="1"/>
      <w:marLeft w:val="0"/>
      <w:marRight w:val="0"/>
      <w:marTop w:val="0"/>
      <w:marBottom w:val="0"/>
      <w:divBdr>
        <w:top w:val="none" w:sz="0" w:space="0" w:color="auto"/>
        <w:left w:val="none" w:sz="0" w:space="0" w:color="auto"/>
        <w:bottom w:val="none" w:sz="0" w:space="0" w:color="auto"/>
        <w:right w:val="none" w:sz="0" w:space="0" w:color="auto"/>
      </w:divBdr>
    </w:div>
    <w:div w:id="332221897">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3923410">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575011">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083026">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38044206">
      <w:bodyDiv w:val="1"/>
      <w:marLeft w:val="0"/>
      <w:marRight w:val="0"/>
      <w:marTop w:val="0"/>
      <w:marBottom w:val="0"/>
      <w:divBdr>
        <w:top w:val="none" w:sz="0" w:space="0" w:color="auto"/>
        <w:left w:val="none" w:sz="0" w:space="0" w:color="auto"/>
        <w:bottom w:val="none" w:sz="0" w:space="0" w:color="auto"/>
        <w:right w:val="none" w:sz="0" w:space="0" w:color="auto"/>
      </w:divBdr>
    </w:div>
    <w:div w:id="338118189">
      <w:bodyDiv w:val="1"/>
      <w:marLeft w:val="0"/>
      <w:marRight w:val="0"/>
      <w:marTop w:val="0"/>
      <w:marBottom w:val="0"/>
      <w:divBdr>
        <w:top w:val="none" w:sz="0" w:space="0" w:color="auto"/>
        <w:left w:val="none" w:sz="0" w:space="0" w:color="auto"/>
        <w:bottom w:val="none" w:sz="0" w:space="0" w:color="auto"/>
        <w:right w:val="none" w:sz="0" w:space="0" w:color="auto"/>
      </w:divBdr>
    </w:div>
    <w:div w:id="338852992">
      <w:bodyDiv w:val="1"/>
      <w:marLeft w:val="0"/>
      <w:marRight w:val="0"/>
      <w:marTop w:val="0"/>
      <w:marBottom w:val="0"/>
      <w:divBdr>
        <w:top w:val="none" w:sz="0" w:space="0" w:color="auto"/>
        <w:left w:val="none" w:sz="0" w:space="0" w:color="auto"/>
        <w:bottom w:val="none" w:sz="0" w:space="0" w:color="auto"/>
        <w:right w:val="none" w:sz="0" w:space="0" w:color="auto"/>
      </w:divBdr>
    </w:div>
    <w:div w:id="339545794">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0359554">
      <w:bodyDiv w:val="1"/>
      <w:marLeft w:val="0"/>
      <w:marRight w:val="0"/>
      <w:marTop w:val="0"/>
      <w:marBottom w:val="0"/>
      <w:divBdr>
        <w:top w:val="none" w:sz="0" w:space="0" w:color="auto"/>
        <w:left w:val="none" w:sz="0" w:space="0" w:color="auto"/>
        <w:bottom w:val="none" w:sz="0" w:space="0" w:color="auto"/>
        <w:right w:val="none" w:sz="0" w:space="0" w:color="auto"/>
      </w:divBdr>
    </w:div>
    <w:div w:id="340595766">
      <w:bodyDiv w:val="1"/>
      <w:marLeft w:val="0"/>
      <w:marRight w:val="0"/>
      <w:marTop w:val="0"/>
      <w:marBottom w:val="0"/>
      <w:divBdr>
        <w:top w:val="none" w:sz="0" w:space="0" w:color="auto"/>
        <w:left w:val="none" w:sz="0" w:space="0" w:color="auto"/>
        <w:bottom w:val="none" w:sz="0" w:space="0" w:color="auto"/>
        <w:right w:val="none" w:sz="0" w:space="0" w:color="auto"/>
      </w:divBdr>
    </w:div>
    <w:div w:id="341010134">
      <w:bodyDiv w:val="1"/>
      <w:marLeft w:val="0"/>
      <w:marRight w:val="0"/>
      <w:marTop w:val="0"/>
      <w:marBottom w:val="0"/>
      <w:divBdr>
        <w:top w:val="none" w:sz="0" w:space="0" w:color="auto"/>
        <w:left w:val="none" w:sz="0" w:space="0" w:color="auto"/>
        <w:bottom w:val="none" w:sz="0" w:space="0" w:color="auto"/>
        <w:right w:val="none" w:sz="0" w:space="0" w:color="auto"/>
      </w:divBdr>
    </w:div>
    <w:div w:id="341200369">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2634333">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242000">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448679">
      <w:bodyDiv w:val="1"/>
      <w:marLeft w:val="0"/>
      <w:marRight w:val="0"/>
      <w:marTop w:val="0"/>
      <w:marBottom w:val="0"/>
      <w:divBdr>
        <w:top w:val="none" w:sz="0" w:space="0" w:color="auto"/>
        <w:left w:val="none" w:sz="0" w:space="0" w:color="auto"/>
        <w:bottom w:val="none" w:sz="0" w:space="0" w:color="auto"/>
        <w:right w:val="none" w:sz="0" w:space="0" w:color="auto"/>
      </w:divBdr>
    </w:div>
    <w:div w:id="345718484">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22194">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562340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042706">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013981">
      <w:bodyDiv w:val="1"/>
      <w:marLeft w:val="0"/>
      <w:marRight w:val="0"/>
      <w:marTop w:val="0"/>
      <w:marBottom w:val="0"/>
      <w:divBdr>
        <w:top w:val="none" w:sz="0" w:space="0" w:color="auto"/>
        <w:left w:val="none" w:sz="0" w:space="0" w:color="auto"/>
        <w:bottom w:val="none" w:sz="0" w:space="0" w:color="auto"/>
        <w:right w:val="none" w:sz="0" w:space="0" w:color="auto"/>
      </w:divBdr>
    </w:div>
    <w:div w:id="360127403">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0981642">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437400">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7529834">
      <w:bodyDiv w:val="1"/>
      <w:marLeft w:val="0"/>
      <w:marRight w:val="0"/>
      <w:marTop w:val="0"/>
      <w:marBottom w:val="0"/>
      <w:divBdr>
        <w:top w:val="none" w:sz="0" w:space="0" w:color="auto"/>
        <w:left w:val="none" w:sz="0" w:space="0" w:color="auto"/>
        <w:bottom w:val="none" w:sz="0" w:space="0" w:color="auto"/>
        <w:right w:val="none" w:sz="0" w:space="0" w:color="auto"/>
      </w:divBdr>
    </w:div>
    <w:div w:id="367726157">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380081">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611000">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268738">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618077">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359576">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328242">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0034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6548">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3722968">
      <w:bodyDiv w:val="1"/>
      <w:marLeft w:val="0"/>
      <w:marRight w:val="0"/>
      <w:marTop w:val="0"/>
      <w:marBottom w:val="0"/>
      <w:divBdr>
        <w:top w:val="none" w:sz="0" w:space="0" w:color="auto"/>
        <w:left w:val="none" w:sz="0" w:space="0" w:color="auto"/>
        <w:bottom w:val="none" w:sz="0" w:space="0" w:color="auto"/>
        <w:right w:val="none" w:sz="0" w:space="0" w:color="auto"/>
      </w:divBdr>
    </w:div>
    <w:div w:id="384137504">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075886">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0496159">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200842">
      <w:bodyDiv w:val="1"/>
      <w:marLeft w:val="0"/>
      <w:marRight w:val="0"/>
      <w:marTop w:val="0"/>
      <w:marBottom w:val="0"/>
      <w:divBdr>
        <w:top w:val="none" w:sz="0" w:space="0" w:color="auto"/>
        <w:left w:val="none" w:sz="0" w:space="0" w:color="auto"/>
        <w:bottom w:val="none" w:sz="0" w:space="0" w:color="auto"/>
        <w:right w:val="none" w:sz="0" w:space="0" w:color="auto"/>
      </w:divBdr>
    </w:div>
    <w:div w:id="391389069">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2780810">
      <w:bodyDiv w:val="1"/>
      <w:marLeft w:val="0"/>
      <w:marRight w:val="0"/>
      <w:marTop w:val="0"/>
      <w:marBottom w:val="0"/>
      <w:divBdr>
        <w:top w:val="none" w:sz="0" w:space="0" w:color="auto"/>
        <w:left w:val="none" w:sz="0" w:space="0" w:color="auto"/>
        <w:bottom w:val="none" w:sz="0" w:space="0" w:color="auto"/>
        <w:right w:val="none" w:sz="0" w:space="0" w:color="auto"/>
      </w:divBdr>
    </w:div>
    <w:div w:id="392854594">
      <w:bodyDiv w:val="1"/>
      <w:marLeft w:val="0"/>
      <w:marRight w:val="0"/>
      <w:marTop w:val="0"/>
      <w:marBottom w:val="0"/>
      <w:divBdr>
        <w:top w:val="none" w:sz="0" w:space="0" w:color="auto"/>
        <w:left w:val="none" w:sz="0" w:space="0" w:color="auto"/>
        <w:bottom w:val="none" w:sz="0" w:space="0" w:color="auto"/>
        <w:right w:val="none" w:sz="0" w:space="0" w:color="auto"/>
      </w:divBdr>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13779">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621686">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250287">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215727">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520544">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05173">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299987">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4182835">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696641">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0858971">
      <w:bodyDiv w:val="1"/>
      <w:marLeft w:val="0"/>
      <w:marRight w:val="0"/>
      <w:marTop w:val="0"/>
      <w:marBottom w:val="0"/>
      <w:divBdr>
        <w:top w:val="none" w:sz="0" w:space="0" w:color="auto"/>
        <w:left w:val="none" w:sz="0" w:space="0" w:color="auto"/>
        <w:bottom w:val="none" w:sz="0" w:space="0" w:color="auto"/>
        <w:right w:val="none" w:sz="0" w:space="0" w:color="auto"/>
      </w:divBdr>
    </w:div>
    <w:div w:id="411122525">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289343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550682">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59513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5791433">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530651">
      <w:bodyDiv w:val="1"/>
      <w:marLeft w:val="0"/>
      <w:marRight w:val="0"/>
      <w:marTop w:val="0"/>
      <w:marBottom w:val="0"/>
      <w:divBdr>
        <w:top w:val="none" w:sz="0" w:space="0" w:color="auto"/>
        <w:left w:val="none" w:sz="0" w:space="0" w:color="auto"/>
        <w:bottom w:val="none" w:sz="0" w:space="0" w:color="auto"/>
        <w:right w:val="none" w:sz="0" w:space="0" w:color="auto"/>
      </w:divBdr>
    </w:div>
    <w:div w:id="417603488">
      <w:bodyDiv w:val="1"/>
      <w:marLeft w:val="0"/>
      <w:marRight w:val="0"/>
      <w:marTop w:val="0"/>
      <w:marBottom w:val="0"/>
      <w:divBdr>
        <w:top w:val="none" w:sz="0" w:space="0" w:color="auto"/>
        <w:left w:val="none" w:sz="0" w:space="0" w:color="auto"/>
        <w:bottom w:val="none" w:sz="0" w:space="0" w:color="auto"/>
        <w:right w:val="none" w:sz="0" w:space="0" w:color="auto"/>
      </w:divBdr>
    </w:div>
    <w:div w:id="417605028">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755283">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5787">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8988679">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18655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112828">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152586">
      <w:bodyDiv w:val="1"/>
      <w:marLeft w:val="0"/>
      <w:marRight w:val="0"/>
      <w:marTop w:val="0"/>
      <w:marBottom w:val="0"/>
      <w:divBdr>
        <w:top w:val="none" w:sz="0" w:space="0" w:color="auto"/>
        <w:left w:val="none" w:sz="0" w:space="0" w:color="auto"/>
        <w:bottom w:val="none" w:sz="0" w:space="0" w:color="auto"/>
        <w:right w:val="none" w:sz="0" w:space="0" w:color="auto"/>
      </w:divBdr>
    </w:div>
    <w:div w:id="424348923">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4956063">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153651">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040105">
      <w:bodyDiv w:val="1"/>
      <w:marLeft w:val="0"/>
      <w:marRight w:val="0"/>
      <w:marTop w:val="0"/>
      <w:marBottom w:val="0"/>
      <w:divBdr>
        <w:top w:val="none" w:sz="0" w:space="0" w:color="auto"/>
        <w:left w:val="none" w:sz="0" w:space="0" w:color="auto"/>
        <w:bottom w:val="none" w:sz="0" w:space="0" w:color="auto"/>
        <w:right w:val="none" w:sz="0" w:space="0" w:color="auto"/>
      </w:divBdr>
    </w:div>
    <w:div w:id="427116790">
      <w:bodyDiv w:val="1"/>
      <w:marLeft w:val="0"/>
      <w:marRight w:val="0"/>
      <w:marTop w:val="0"/>
      <w:marBottom w:val="0"/>
      <w:divBdr>
        <w:top w:val="none" w:sz="0" w:space="0" w:color="auto"/>
        <w:left w:val="none" w:sz="0" w:space="0" w:color="auto"/>
        <w:bottom w:val="none" w:sz="0" w:space="0" w:color="auto"/>
        <w:right w:val="none" w:sz="0" w:space="0" w:color="auto"/>
      </w:divBdr>
    </w:div>
    <w:div w:id="427191041">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778691">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350378">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203760">
      <w:bodyDiv w:val="1"/>
      <w:marLeft w:val="0"/>
      <w:marRight w:val="0"/>
      <w:marTop w:val="0"/>
      <w:marBottom w:val="0"/>
      <w:divBdr>
        <w:top w:val="none" w:sz="0" w:space="0" w:color="auto"/>
        <w:left w:val="none" w:sz="0" w:space="0" w:color="auto"/>
        <w:bottom w:val="none" w:sz="0" w:space="0" w:color="auto"/>
        <w:right w:val="none" w:sz="0" w:space="0" w:color="auto"/>
      </w:divBdr>
    </w:div>
    <w:div w:id="429471859">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619189">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097671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4905943">
      <w:bodyDiv w:val="1"/>
      <w:marLeft w:val="0"/>
      <w:marRight w:val="0"/>
      <w:marTop w:val="0"/>
      <w:marBottom w:val="0"/>
      <w:divBdr>
        <w:top w:val="none" w:sz="0" w:space="0" w:color="auto"/>
        <w:left w:val="none" w:sz="0" w:space="0" w:color="auto"/>
        <w:bottom w:val="none" w:sz="0" w:space="0" w:color="auto"/>
        <w:right w:val="none" w:sz="0" w:space="0" w:color="auto"/>
      </w:divBdr>
    </w:div>
    <w:div w:id="435442543">
      <w:bodyDiv w:val="1"/>
      <w:marLeft w:val="0"/>
      <w:marRight w:val="0"/>
      <w:marTop w:val="0"/>
      <w:marBottom w:val="0"/>
      <w:divBdr>
        <w:top w:val="none" w:sz="0" w:space="0" w:color="auto"/>
        <w:left w:val="none" w:sz="0" w:space="0" w:color="auto"/>
        <w:bottom w:val="none" w:sz="0" w:space="0" w:color="auto"/>
        <w:right w:val="none" w:sz="0" w:space="0" w:color="auto"/>
      </w:divBdr>
    </w:div>
    <w:div w:id="435640408">
      <w:bodyDiv w:val="1"/>
      <w:marLeft w:val="0"/>
      <w:marRight w:val="0"/>
      <w:marTop w:val="0"/>
      <w:marBottom w:val="0"/>
      <w:divBdr>
        <w:top w:val="none" w:sz="0" w:space="0" w:color="auto"/>
        <w:left w:val="none" w:sz="0" w:space="0" w:color="auto"/>
        <w:bottom w:val="none" w:sz="0" w:space="0" w:color="auto"/>
        <w:right w:val="none" w:sz="0" w:space="0" w:color="auto"/>
      </w:divBdr>
    </w:div>
    <w:div w:id="436174486">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486963">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8373435">
      <w:bodyDiv w:val="1"/>
      <w:marLeft w:val="0"/>
      <w:marRight w:val="0"/>
      <w:marTop w:val="0"/>
      <w:marBottom w:val="0"/>
      <w:divBdr>
        <w:top w:val="none" w:sz="0" w:space="0" w:color="auto"/>
        <w:left w:val="none" w:sz="0" w:space="0" w:color="auto"/>
        <w:bottom w:val="none" w:sz="0" w:space="0" w:color="auto"/>
        <w:right w:val="none" w:sz="0" w:space="0" w:color="auto"/>
      </w:divBdr>
    </w:div>
    <w:div w:id="439300188">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39954991">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113536">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4349132">
      <w:bodyDiv w:val="1"/>
      <w:marLeft w:val="0"/>
      <w:marRight w:val="0"/>
      <w:marTop w:val="0"/>
      <w:marBottom w:val="0"/>
      <w:divBdr>
        <w:top w:val="none" w:sz="0" w:space="0" w:color="auto"/>
        <w:left w:val="none" w:sz="0" w:space="0" w:color="auto"/>
        <w:bottom w:val="none" w:sz="0" w:space="0" w:color="auto"/>
        <w:right w:val="none" w:sz="0" w:space="0" w:color="auto"/>
      </w:divBdr>
    </w:div>
    <w:div w:id="445075714">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0391">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850402">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7771940">
      <w:bodyDiv w:val="1"/>
      <w:marLeft w:val="0"/>
      <w:marRight w:val="0"/>
      <w:marTop w:val="0"/>
      <w:marBottom w:val="0"/>
      <w:divBdr>
        <w:top w:val="none" w:sz="0" w:space="0" w:color="auto"/>
        <w:left w:val="none" w:sz="0" w:space="0" w:color="auto"/>
        <w:bottom w:val="none" w:sz="0" w:space="0" w:color="auto"/>
        <w:right w:val="none" w:sz="0" w:space="0" w:color="auto"/>
      </w:divBdr>
    </w:div>
    <w:div w:id="448083469">
      <w:bodyDiv w:val="1"/>
      <w:marLeft w:val="0"/>
      <w:marRight w:val="0"/>
      <w:marTop w:val="0"/>
      <w:marBottom w:val="0"/>
      <w:divBdr>
        <w:top w:val="none" w:sz="0" w:space="0" w:color="auto"/>
        <w:left w:val="none" w:sz="0" w:space="0" w:color="auto"/>
        <w:bottom w:val="none" w:sz="0" w:space="0" w:color="auto"/>
        <w:right w:val="none" w:sz="0" w:space="0" w:color="auto"/>
      </w:divBdr>
    </w:div>
    <w:div w:id="44874147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8887">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29483">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59305297">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1654691">
      <w:bodyDiv w:val="1"/>
      <w:marLeft w:val="0"/>
      <w:marRight w:val="0"/>
      <w:marTop w:val="0"/>
      <w:marBottom w:val="0"/>
      <w:divBdr>
        <w:top w:val="none" w:sz="0" w:space="0" w:color="auto"/>
        <w:left w:val="none" w:sz="0" w:space="0" w:color="auto"/>
        <w:bottom w:val="none" w:sz="0" w:space="0" w:color="auto"/>
        <w:right w:val="none" w:sz="0" w:space="0" w:color="auto"/>
      </w:divBdr>
    </w:div>
    <w:div w:id="461969847">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2431669">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4859792">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279299">
      <w:bodyDiv w:val="1"/>
      <w:marLeft w:val="0"/>
      <w:marRight w:val="0"/>
      <w:marTop w:val="0"/>
      <w:marBottom w:val="0"/>
      <w:divBdr>
        <w:top w:val="none" w:sz="0" w:space="0" w:color="auto"/>
        <w:left w:val="none" w:sz="0" w:space="0" w:color="auto"/>
        <w:bottom w:val="none" w:sz="0" w:space="0" w:color="auto"/>
        <w:right w:val="none" w:sz="0" w:space="0" w:color="auto"/>
      </w:divBdr>
    </w:div>
    <w:div w:id="467281438">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0245986">
      <w:bodyDiv w:val="1"/>
      <w:marLeft w:val="0"/>
      <w:marRight w:val="0"/>
      <w:marTop w:val="0"/>
      <w:marBottom w:val="0"/>
      <w:divBdr>
        <w:top w:val="none" w:sz="0" w:space="0" w:color="auto"/>
        <w:left w:val="none" w:sz="0" w:space="0" w:color="auto"/>
        <w:bottom w:val="none" w:sz="0" w:space="0" w:color="auto"/>
        <w:right w:val="none" w:sz="0" w:space="0" w:color="auto"/>
      </w:divBdr>
    </w:div>
    <w:div w:id="47075654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411929">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2212325">
      <w:bodyDiv w:val="1"/>
      <w:marLeft w:val="0"/>
      <w:marRight w:val="0"/>
      <w:marTop w:val="0"/>
      <w:marBottom w:val="0"/>
      <w:divBdr>
        <w:top w:val="none" w:sz="0" w:space="0" w:color="auto"/>
        <w:left w:val="none" w:sz="0" w:space="0" w:color="auto"/>
        <w:bottom w:val="none" w:sz="0" w:space="0" w:color="auto"/>
        <w:right w:val="none" w:sz="0" w:space="0" w:color="auto"/>
      </w:divBdr>
    </w:div>
    <w:div w:id="472990319">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468680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066552">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6651901">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040155">
      <w:bodyDiv w:val="1"/>
      <w:marLeft w:val="0"/>
      <w:marRight w:val="0"/>
      <w:marTop w:val="0"/>
      <w:marBottom w:val="0"/>
      <w:divBdr>
        <w:top w:val="none" w:sz="0" w:space="0" w:color="auto"/>
        <w:left w:val="none" w:sz="0" w:space="0" w:color="auto"/>
        <w:bottom w:val="none" w:sz="0" w:space="0" w:color="auto"/>
        <w:right w:val="none" w:sz="0" w:space="0" w:color="auto"/>
      </w:divBdr>
    </w:div>
    <w:div w:id="478229001">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043279">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054600">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0100358">
      <w:bodyDiv w:val="1"/>
      <w:marLeft w:val="0"/>
      <w:marRight w:val="0"/>
      <w:marTop w:val="0"/>
      <w:marBottom w:val="0"/>
      <w:divBdr>
        <w:top w:val="none" w:sz="0" w:space="0" w:color="auto"/>
        <w:left w:val="none" w:sz="0" w:space="0" w:color="auto"/>
        <w:bottom w:val="none" w:sz="0" w:space="0" w:color="auto"/>
        <w:right w:val="none" w:sz="0" w:space="0" w:color="auto"/>
      </w:divBdr>
    </w:div>
    <w:div w:id="490101049">
      <w:bodyDiv w:val="1"/>
      <w:marLeft w:val="0"/>
      <w:marRight w:val="0"/>
      <w:marTop w:val="0"/>
      <w:marBottom w:val="0"/>
      <w:divBdr>
        <w:top w:val="none" w:sz="0" w:space="0" w:color="auto"/>
        <w:left w:val="none" w:sz="0" w:space="0" w:color="auto"/>
        <w:bottom w:val="none" w:sz="0" w:space="0" w:color="auto"/>
        <w:right w:val="none" w:sz="0" w:space="0" w:color="auto"/>
      </w:divBdr>
    </w:div>
    <w:div w:id="49080263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2915594">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0107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152941">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5220786">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8887239">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499583761">
      <w:bodyDiv w:val="1"/>
      <w:marLeft w:val="0"/>
      <w:marRight w:val="0"/>
      <w:marTop w:val="0"/>
      <w:marBottom w:val="0"/>
      <w:divBdr>
        <w:top w:val="none" w:sz="0" w:space="0" w:color="auto"/>
        <w:left w:val="none" w:sz="0" w:space="0" w:color="auto"/>
        <w:bottom w:val="none" w:sz="0" w:space="0" w:color="auto"/>
        <w:right w:val="none" w:sz="0" w:space="0" w:color="auto"/>
      </w:divBdr>
    </w:div>
    <w:div w:id="499851320">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865384">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590395">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5827654">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210822">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8981737">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172058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2720677">
      <w:bodyDiv w:val="1"/>
      <w:marLeft w:val="0"/>
      <w:marRight w:val="0"/>
      <w:marTop w:val="0"/>
      <w:marBottom w:val="0"/>
      <w:divBdr>
        <w:top w:val="none" w:sz="0" w:space="0" w:color="auto"/>
        <w:left w:val="none" w:sz="0" w:space="0" w:color="auto"/>
        <w:bottom w:val="none" w:sz="0" w:space="0" w:color="auto"/>
        <w:right w:val="none" w:sz="0" w:space="0" w:color="auto"/>
      </w:divBdr>
    </w:div>
    <w:div w:id="513030426">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5728234">
      <w:bodyDiv w:val="1"/>
      <w:marLeft w:val="0"/>
      <w:marRight w:val="0"/>
      <w:marTop w:val="0"/>
      <w:marBottom w:val="0"/>
      <w:divBdr>
        <w:top w:val="none" w:sz="0" w:space="0" w:color="auto"/>
        <w:left w:val="none" w:sz="0" w:space="0" w:color="auto"/>
        <w:bottom w:val="none" w:sz="0" w:space="0" w:color="auto"/>
        <w:right w:val="none" w:sz="0" w:space="0" w:color="auto"/>
      </w:divBdr>
    </w:div>
    <w:div w:id="516623987">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431882">
      <w:bodyDiv w:val="1"/>
      <w:marLeft w:val="0"/>
      <w:marRight w:val="0"/>
      <w:marTop w:val="0"/>
      <w:marBottom w:val="0"/>
      <w:divBdr>
        <w:top w:val="none" w:sz="0" w:space="0" w:color="auto"/>
        <w:left w:val="none" w:sz="0" w:space="0" w:color="auto"/>
        <w:bottom w:val="none" w:sz="0" w:space="0" w:color="auto"/>
        <w:right w:val="none" w:sz="0" w:space="0" w:color="auto"/>
      </w:divBdr>
    </w:div>
    <w:div w:id="520439236">
      <w:bodyDiv w:val="1"/>
      <w:marLeft w:val="0"/>
      <w:marRight w:val="0"/>
      <w:marTop w:val="0"/>
      <w:marBottom w:val="0"/>
      <w:divBdr>
        <w:top w:val="none" w:sz="0" w:space="0" w:color="auto"/>
        <w:left w:val="none" w:sz="0" w:space="0" w:color="auto"/>
        <w:bottom w:val="none" w:sz="0" w:space="0" w:color="auto"/>
        <w:right w:val="none" w:sz="0" w:space="0" w:color="auto"/>
      </w:divBdr>
    </w:div>
    <w:div w:id="52070626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214097">
      <w:bodyDiv w:val="1"/>
      <w:marLeft w:val="0"/>
      <w:marRight w:val="0"/>
      <w:marTop w:val="0"/>
      <w:marBottom w:val="0"/>
      <w:divBdr>
        <w:top w:val="none" w:sz="0" w:space="0" w:color="auto"/>
        <w:left w:val="none" w:sz="0" w:space="0" w:color="auto"/>
        <w:bottom w:val="none" w:sz="0" w:space="0" w:color="auto"/>
        <w:right w:val="none" w:sz="0" w:space="0" w:color="auto"/>
      </w:divBdr>
    </w:div>
    <w:div w:id="521431264">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2717104">
      <w:bodyDiv w:val="1"/>
      <w:marLeft w:val="0"/>
      <w:marRight w:val="0"/>
      <w:marTop w:val="0"/>
      <w:marBottom w:val="0"/>
      <w:divBdr>
        <w:top w:val="none" w:sz="0" w:space="0" w:color="auto"/>
        <w:left w:val="none" w:sz="0" w:space="0" w:color="auto"/>
        <w:bottom w:val="none" w:sz="0" w:space="0" w:color="auto"/>
        <w:right w:val="none" w:sz="0" w:space="0" w:color="auto"/>
      </w:divBdr>
    </w:div>
    <w:div w:id="523204672">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401532">
      <w:bodyDiv w:val="1"/>
      <w:marLeft w:val="0"/>
      <w:marRight w:val="0"/>
      <w:marTop w:val="0"/>
      <w:marBottom w:val="0"/>
      <w:divBdr>
        <w:top w:val="none" w:sz="0" w:space="0" w:color="auto"/>
        <w:left w:val="none" w:sz="0" w:space="0" w:color="auto"/>
        <w:bottom w:val="none" w:sz="0" w:space="0" w:color="auto"/>
        <w:right w:val="none" w:sz="0" w:space="0" w:color="auto"/>
      </w:divBdr>
    </w:div>
    <w:div w:id="523446041">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336598">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5943537">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177409">
      <w:bodyDiv w:val="1"/>
      <w:marLeft w:val="0"/>
      <w:marRight w:val="0"/>
      <w:marTop w:val="0"/>
      <w:marBottom w:val="0"/>
      <w:divBdr>
        <w:top w:val="none" w:sz="0" w:space="0" w:color="auto"/>
        <w:left w:val="none" w:sz="0" w:space="0" w:color="auto"/>
        <w:bottom w:val="none" w:sz="0" w:space="0" w:color="auto"/>
        <w:right w:val="none" w:sz="0" w:space="0" w:color="auto"/>
      </w:divBdr>
    </w:div>
    <w:div w:id="527455356">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181261">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875790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340576">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381559">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4662325">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5970798">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321921">
      <w:bodyDiv w:val="1"/>
      <w:marLeft w:val="0"/>
      <w:marRight w:val="0"/>
      <w:marTop w:val="0"/>
      <w:marBottom w:val="0"/>
      <w:divBdr>
        <w:top w:val="none" w:sz="0" w:space="0" w:color="auto"/>
        <w:left w:val="none" w:sz="0" w:space="0" w:color="auto"/>
        <w:bottom w:val="none" w:sz="0" w:space="0" w:color="auto"/>
        <w:right w:val="none" w:sz="0" w:space="0" w:color="auto"/>
      </w:divBdr>
    </w:div>
    <w:div w:id="538401056">
      <w:bodyDiv w:val="1"/>
      <w:marLeft w:val="0"/>
      <w:marRight w:val="0"/>
      <w:marTop w:val="0"/>
      <w:marBottom w:val="0"/>
      <w:divBdr>
        <w:top w:val="none" w:sz="0" w:space="0" w:color="auto"/>
        <w:left w:val="none" w:sz="0" w:space="0" w:color="auto"/>
        <w:bottom w:val="none" w:sz="0" w:space="0" w:color="auto"/>
        <w:right w:val="none" w:sz="0" w:space="0" w:color="auto"/>
      </w:divBdr>
    </w:div>
    <w:div w:id="538586280">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0938501">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2986989">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452591">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643387">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415543">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49345729">
      <w:bodyDiv w:val="1"/>
      <w:marLeft w:val="0"/>
      <w:marRight w:val="0"/>
      <w:marTop w:val="0"/>
      <w:marBottom w:val="0"/>
      <w:divBdr>
        <w:top w:val="none" w:sz="0" w:space="0" w:color="auto"/>
        <w:left w:val="none" w:sz="0" w:space="0" w:color="auto"/>
        <w:bottom w:val="none" w:sz="0" w:space="0" w:color="auto"/>
        <w:right w:val="none" w:sz="0" w:space="0" w:color="auto"/>
      </w:divBdr>
    </w:div>
    <w:div w:id="55026410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469348">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152337">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046181">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5818858">
      <w:bodyDiv w:val="1"/>
      <w:marLeft w:val="0"/>
      <w:marRight w:val="0"/>
      <w:marTop w:val="0"/>
      <w:marBottom w:val="0"/>
      <w:divBdr>
        <w:top w:val="none" w:sz="0" w:space="0" w:color="auto"/>
        <w:left w:val="none" w:sz="0" w:space="0" w:color="auto"/>
        <w:bottom w:val="none" w:sz="0" w:space="0" w:color="auto"/>
        <w:right w:val="none" w:sz="0" w:space="0" w:color="auto"/>
      </w:divBdr>
    </w:div>
    <w:div w:id="556361923">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7328044">
      <w:bodyDiv w:val="1"/>
      <w:marLeft w:val="0"/>
      <w:marRight w:val="0"/>
      <w:marTop w:val="0"/>
      <w:marBottom w:val="0"/>
      <w:divBdr>
        <w:top w:val="none" w:sz="0" w:space="0" w:color="auto"/>
        <w:left w:val="none" w:sz="0" w:space="0" w:color="auto"/>
        <w:bottom w:val="none" w:sz="0" w:space="0" w:color="auto"/>
        <w:right w:val="none" w:sz="0" w:space="0" w:color="auto"/>
      </w:divBdr>
    </w:div>
    <w:div w:id="558054872">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0216402">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598979">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64055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4683157">
      <w:bodyDiv w:val="1"/>
      <w:marLeft w:val="0"/>
      <w:marRight w:val="0"/>
      <w:marTop w:val="0"/>
      <w:marBottom w:val="0"/>
      <w:divBdr>
        <w:top w:val="none" w:sz="0" w:space="0" w:color="auto"/>
        <w:left w:val="none" w:sz="0" w:space="0" w:color="auto"/>
        <w:bottom w:val="none" w:sz="0" w:space="0" w:color="auto"/>
        <w:right w:val="none" w:sz="0" w:space="0" w:color="auto"/>
      </w:divBdr>
    </w:div>
    <w:div w:id="564730803">
      <w:bodyDiv w:val="1"/>
      <w:marLeft w:val="0"/>
      <w:marRight w:val="0"/>
      <w:marTop w:val="0"/>
      <w:marBottom w:val="0"/>
      <w:divBdr>
        <w:top w:val="none" w:sz="0" w:space="0" w:color="auto"/>
        <w:left w:val="none" w:sz="0" w:space="0" w:color="auto"/>
        <w:bottom w:val="none" w:sz="0" w:space="0" w:color="auto"/>
        <w:right w:val="none" w:sz="0" w:space="0" w:color="auto"/>
      </w:divBdr>
    </w:div>
    <w:div w:id="565409694">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03526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61576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805253">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268448">
      <w:bodyDiv w:val="1"/>
      <w:marLeft w:val="0"/>
      <w:marRight w:val="0"/>
      <w:marTop w:val="0"/>
      <w:marBottom w:val="0"/>
      <w:divBdr>
        <w:top w:val="none" w:sz="0" w:space="0" w:color="auto"/>
        <w:left w:val="none" w:sz="0" w:space="0" w:color="auto"/>
        <w:bottom w:val="none" w:sz="0" w:space="0" w:color="auto"/>
        <w:right w:val="none" w:sz="0" w:space="0" w:color="auto"/>
      </w:divBdr>
    </w:div>
    <w:div w:id="569271258">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655172">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1428183">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3586085">
      <w:bodyDiv w:val="1"/>
      <w:marLeft w:val="0"/>
      <w:marRight w:val="0"/>
      <w:marTop w:val="0"/>
      <w:marBottom w:val="0"/>
      <w:divBdr>
        <w:top w:val="none" w:sz="0" w:space="0" w:color="auto"/>
        <w:left w:val="none" w:sz="0" w:space="0" w:color="auto"/>
        <w:bottom w:val="none" w:sz="0" w:space="0" w:color="auto"/>
        <w:right w:val="none" w:sz="0" w:space="0" w:color="auto"/>
      </w:divBdr>
    </w:div>
    <w:div w:id="573780354">
      <w:bodyDiv w:val="1"/>
      <w:marLeft w:val="0"/>
      <w:marRight w:val="0"/>
      <w:marTop w:val="0"/>
      <w:marBottom w:val="0"/>
      <w:divBdr>
        <w:top w:val="none" w:sz="0" w:space="0" w:color="auto"/>
        <w:left w:val="none" w:sz="0" w:space="0" w:color="auto"/>
        <w:bottom w:val="none" w:sz="0" w:space="0" w:color="auto"/>
        <w:right w:val="none" w:sz="0" w:space="0" w:color="auto"/>
      </w:divBdr>
    </w:div>
    <w:div w:id="574320031">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5820355">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6981243">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337521">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138117">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371994">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2956784">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3759818">
      <w:bodyDiv w:val="1"/>
      <w:marLeft w:val="0"/>
      <w:marRight w:val="0"/>
      <w:marTop w:val="0"/>
      <w:marBottom w:val="0"/>
      <w:divBdr>
        <w:top w:val="none" w:sz="0" w:space="0" w:color="auto"/>
        <w:left w:val="none" w:sz="0" w:space="0" w:color="auto"/>
        <w:bottom w:val="none" w:sz="0" w:space="0" w:color="auto"/>
        <w:right w:val="none" w:sz="0" w:space="0" w:color="auto"/>
      </w:divBdr>
    </w:div>
    <w:div w:id="583877629">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578949">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003055">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1865271">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215316">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5098862">
      <w:bodyDiv w:val="1"/>
      <w:marLeft w:val="0"/>
      <w:marRight w:val="0"/>
      <w:marTop w:val="0"/>
      <w:marBottom w:val="0"/>
      <w:divBdr>
        <w:top w:val="none" w:sz="0" w:space="0" w:color="auto"/>
        <w:left w:val="none" w:sz="0" w:space="0" w:color="auto"/>
        <w:bottom w:val="none" w:sz="0" w:space="0" w:color="auto"/>
        <w:right w:val="none" w:sz="0" w:space="0" w:color="auto"/>
      </w:divBdr>
    </w:div>
    <w:div w:id="595989858">
      <w:bodyDiv w:val="1"/>
      <w:marLeft w:val="0"/>
      <w:marRight w:val="0"/>
      <w:marTop w:val="0"/>
      <w:marBottom w:val="0"/>
      <w:divBdr>
        <w:top w:val="none" w:sz="0" w:space="0" w:color="auto"/>
        <w:left w:val="none" w:sz="0" w:space="0" w:color="auto"/>
        <w:bottom w:val="none" w:sz="0" w:space="0" w:color="auto"/>
        <w:right w:val="none" w:sz="0" w:space="0" w:color="auto"/>
      </w:divBdr>
    </w:div>
    <w:div w:id="596061162">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449125">
      <w:bodyDiv w:val="1"/>
      <w:marLeft w:val="0"/>
      <w:marRight w:val="0"/>
      <w:marTop w:val="0"/>
      <w:marBottom w:val="0"/>
      <w:divBdr>
        <w:top w:val="none" w:sz="0" w:space="0" w:color="auto"/>
        <w:left w:val="none" w:sz="0" w:space="0" w:color="auto"/>
        <w:bottom w:val="none" w:sz="0" w:space="0" w:color="auto"/>
        <w:right w:val="none" w:sz="0" w:space="0" w:color="auto"/>
      </w:divBdr>
    </w:div>
    <w:div w:id="59652679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7641295">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187155">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03063">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390394">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5312872">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74737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438205">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823614">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552436">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0942556">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37478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8531756">
      <w:bodyDiv w:val="1"/>
      <w:marLeft w:val="0"/>
      <w:marRight w:val="0"/>
      <w:marTop w:val="0"/>
      <w:marBottom w:val="0"/>
      <w:divBdr>
        <w:top w:val="none" w:sz="0" w:space="0" w:color="auto"/>
        <w:left w:val="none" w:sz="0" w:space="0" w:color="auto"/>
        <w:bottom w:val="none" w:sz="0" w:space="0" w:color="auto"/>
        <w:right w:val="none" w:sz="0" w:space="0" w:color="auto"/>
      </w:divBdr>
    </w:div>
    <w:div w:id="618804820">
      <w:bodyDiv w:val="1"/>
      <w:marLeft w:val="0"/>
      <w:marRight w:val="0"/>
      <w:marTop w:val="0"/>
      <w:marBottom w:val="0"/>
      <w:divBdr>
        <w:top w:val="none" w:sz="0" w:space="0" w:color="auto"/>
        <w:left w:val="none" w:sz="0" w:space="0" w:color="auto"/>
        <w:bottom w:val="none" w:sz="0" w:space="0" w:color="auto"/>
        <w:right w:val="none" w:sz="0" w:space="0" w:color="auto"/>
      </w:divBdr>
    </w:div>
    <w:div w:id="619074696">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376632">
      <w:bodyDiv w:val="1"/>
      <w:marLeft w:val="0"/>
      <w:marRight w:val="0"/>
      <w:marTop w:val="0"/>
      <w:marBottom w:val="0"/>
      <w:divBdr>
        <w:top w:val="none" w:sz="0" w:space="0" w:color="auto"/>
        <w:left w:val="none" w:sz="0" w:space="0" w:color="auto"/>
        <w:bottom w:val="none" w:sz="0" w:space="0" w:color="auto"/>
        <w:right w:val="none" w:sz="0" w:space="0" w:color="auto"/>
      </w:divBdr>
    </w:div>
    <w:div w:id="620455112">
      <w:bodyDiv w:val="1"/>
      <w:marLeft w:val="0"/>
      <w:marRight w:val="0"/>
      <w:marTop w:val="0"/>
      <w:marBottom w:val="0"/>
      <w:divBdr>
        <w:top w:val="none" w:sz="0" w:space="0" w:color="auto"/>
        <w:left w:val="none" w:sz="0" w:space="0" w:color="auto"/>
        <w:bottom w:val="none" w:sz="0" w:space="0" w:color="auto"/>
        <w:right w:val="none" w:sz="0" w:space="0" w:color="auto"/>
      </w:divBdr>
    </w:div>
    <w:div w:id="620645258">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2611870">
      <w:bodyDiv w:val="1"/>
      <w:marLeft w:val="0"/>
      <w:marRight w:val="0"/>
      <w:marTop w:val="0"/>
      <w:marBottom w:val="0"/>
      <w:divBdr>
        <w:top w:val="none" w:sz="0" w:space="0" w:color="auto"/>
        <w:left w:val="none" w:sz="0" w:space="0" w:color="auto"/>
        <w:bottom w:val="none" w:sz="0" w:space="0" w:color="auto"/>
        <w:right w:val="none" w:sz="0" w:space="0" w:color="auto"/>
      </w:divBdr>
    </w:div>
    <w:div w:id="623269523">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310432">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6276475">
      <w:bodyDiv w:val="1"/>
      <w:marLeft w:val="0"/>
      <w:marRight w:val="0"/>
      <w:marTop w:val="0"/>
      <w:marBottom w:val="0"/>
      <w:divBdr>
        <w:top w:val="none" w:sz="0" w:space="0" w:color="auto"/>
        <w:left w:val="none" w:sz="0" w:space="0" w:color="auto"/>
        <w:bottom w:val="none" w:sz="0" w:space="0" w:color="auto"/>
        <w:right w:val="none" w:sz="0" w:space="0" w:color="auto"/>
      </w:divBdr>
    </w:div>
    <w:div w:id="62647062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8173299">
      <w:bodyDiv w:val="1"/>
      <w:marLeft w:val="0"/>
      <w:marRight w:val="0"/>
      <w:marTop w:val="0"/>
      <w:marBottom w:val="0"/>
      <w:divBdr>
        <w:top w:val="none" w:sz="0" w:space="0" w:color="auto"/>
        <w:left w:val="none" w:sz="0" w:space="0" w:color="auto"/>
        <w:bottom w:val="none" w:sz="0" w:space="0" w:color="auto"/>
        <w:right w:val="none" w:sz="0" w:space="0" w:color="auto"/>
      </w:divBdr>
    </w:div>
    <w:div w:id="628702984">
      <w:bodyDiv w:val="1"/>
      <w:marLeft w:val="0"/>
      <w:marRight w:val="0"/>
      <w:marTop w:val="0"/>
      <w:marBottom w:val="0"/>
      <w:divBdr>
        <w:top w:val="none" w:sz="0" w:space="0" w:color="auto"/>
        <w:left w:val="none" w:sz="0" w:space="0" w:color="auto"/>
        <w:bottom w:val="none" w:sz="0" w:space="0" w:color="auto"/>
        <w:right w:val="none" w:sz="0" w:space="0" w:color="auto"/>
      </w:divBdr>
    </w:div>
    <w:div w:id="628784316">
      <w:bodyDiv w:val="1"/>
      <w:marLeft w:val="0"/>
      <w:marRight w:val="0"/>
      <w:marTop w:val="0"/>
      <w:marBottom w:val="0"/>
      <w:divBdr>
        <w:top w:val="none" w:sz="0" w:space="0" w:color="auto"/>
        <w:left w:val="none" w:sz="0" w:space="0" w:color="auto"/>
        <w:bottom w:val="none" w:sz="0" w:space="0" w:color="auto"/>
        <w:right w:val="none" w:sz="0" w:space="0" w:color="auto"/>
      </w:divBdr>
    </w:div>
    <w:div w:id="629046831">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0600221">
      <w:bodyDiv w:val="1"/>
      <w:marLeft w:val="0"/>
      <w:marRight w:val="0"/>
      <w:marTop w:val="0"/>
      <w:marBottom w:val="0"/>
      <w:divBdr>
        <w:top w:val="none" w:sz="0" w:space="0" w:color="auto"/>
        <w:left w:val="none" w:sz="0" w:space="0" w:color="auto"/>
        <w:bottom w:val="none" w:sz="0" w:space="0" w:color="auto"/>
        <w:right w:val="none" w:sz="0" w:space="0" w:color="auto"/>
      </w:divBdr>
    </w:div>
    <w:div w:id="630786899">
      <w:bodyDiv w:val="1"/>
      <w:marLeft w:val="0"/>
      <w:marRight w:val="0"/>
      <w:marTop w:val="0"/>
      <w:marBottom w:val="0"/>
      <w:divBdr>
        <w:top w:val="none" w:sz="0" w:space="0" w:color="auto"/>
        <w:left w:val="none" w:sz="0" w:space="0" w:color="auto"/>
        <w:bottom w:val="none" w:sz="0" w:space="0" w:color="auto"/>
        <w:right w:val="none" w:sz="0" w:space="0" w:color="auto"/>
      </w:divBdr>
    </w:div>
    <w:div w:id="632103085">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452042">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077034">
      <w:bodyDiv w:val="1"/>
      <w:marLeft w:val="0"/>
      <w:marRight w:val="0"/>
      <w:marTop w:val="0"/>
      <w:marBottom w:val="0"/>
      <w:divBdr>
        <w:top w:val="none" w:sz="0" w:space="0" w:color="auto"/>
        <w:left w:val="none" w:sz="0" w:space="0" w:color="auto"/>
        <w:bottom w:val="none" w:sz="0" w:space="0" w:color="auto"/>
        <w:right w:val="none" w:sz="0" w:space="0" w:color="auto"/>
      </w:divBdr>
    </w:div>
    <w:div w:id="637300184">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263616">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57765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588862">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047261">
      <w:bodyDiv w:val="1"/>
      <w:marLeft w:val="0"/>
      <w:marRight w:val="0"/>
      <w:marTop w:val="0"/>
      <w:marBottom w:val="0"/>
      <w:divBdr>
        <w:top w:val="none" w:sz="0" w:space="0" w:color="auto"/>
        <w:left w:val="none" w:sz="0" w:space="0" w:color="auto"/>
        <w:bottom w:val="none" w:sz="0" w:space="0" w:color="auto"/>
        <w:right w:val="none" w:sz="0" w:space="0" w:color="auto"/>
      </w:divBdr>
    </w:div>
    <w:div w:id="644118063">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059522">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8705208">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061567">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256374">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0596381">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1643657">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4837828">
      <w:bodyDiv w:val="1"/>
      <w:marLeft w:val="0"/>
      <w:marRight w:val="0"/>
      <w:marTop w:val="0"/>
      <w:marBottom w:val="0"/>
      <w:divBdr>
        <w:top w:val="none" w:sz="0" w:space="0" w:color="auto"/>
        <w:left w:val="none" w:sz="0" w:space="0" w:color="auto"/>
        <w:bottom w:val="none" w:sz="0" w:space="0" w:color="auto"/>
        <w:right w:val="none" w:sz="0" w:space="0" w:color="auto"/>
      </w:divBdr>
    </w:div>
    <w:div w:id="655688392">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148575">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042866">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0693416">
      <w:bodyDiv w:val="1"/>
      <w:marLeft w:val="0"/>
      <w:marRight w:val="0"/>
      <w:marTop w:val="0"/>
      <w:marBottom w:val="0"/>
      <w:divBdr>
        <w:top w:val="none" w:sz="0" w:space="0" w:color="auto"/>
        <w:left w:val="none" w:sz="0" w:space="0" w:color="auto"/>
        <w:bottom w:val="none" w:sz="0" w:space="0" w:color="auto"/>
        <w:right w:val="none" w:sz="0" w:space="0" w:color="auto"/>
      </w:divBdr>
    </w:div>
    <w:div w:id="660695948">
      <w:bodyDiv w:val="1"/>
      <w:marLeft w:val="0"/>
      <w:marRight w:val="0"/>
      <w:marTop w:val="0"/>
      <w:marBottom w:val="0"/>
      <w:divBdr>
        <w:top w:val="none" w:sz="0" w:space="0" w:color="auto"/>
        <w:left w:val="none" w:sz="0" w:space="0" w:color="auto"/>
        <w:bottom w:val="none" w:sz="0" w:space="0" w:color="auto"/>
        <w:right w:val="none" w:sz="0" w:space="0" w:color="auto"/>
      </w:divBdr>
    </w:div>
    <w:div w:id="660698906">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2516124">
      <w:bodyDiv w:val="1"/>
      <w:marLeft w:val="0"/>
      <w:marRight w:val="0"/>
      <w:marTop w:val="0"/>
      <w:marBottom w:val="0"/>
      <w:divBdr>
        <w:top w:val="none" w:sz="0" w:space="0" w:color="auto"/>
        <w:left w:val="none" w:sz="0" w:space="0" w:color="auto"/>
        <w:bottom w:val="none" w:sz="0" w:space="0" w:color="auto"/>
        <w:right w:val="none" w:sz="0" w:space="0" w:color="auto"/>
      </w:divBdr>
    </w:div>
    <w:div w:id="662856225">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327647">
      <w:bodyDiv w:val="1"/>
      <w:marLeft w:val="0"/>
      <w:marRight w:val="0"/>
      <w:marTop w:val="0"/>
      <w:marBottom w:val="0"/>
      <w:divBdr>
        <w:top w:val="none" w:sz="0" w:space="0" w:color="auto"/>
        <w:left w:val="none" w:sz="0" w:space="0" w:color="auto"/>
        <w:bottom w:val="none" w:sz="0" w:space="0" w:color="auto"/>
        <w:right w:val="none" w:sz="0" w:space="0" w:color="auto"/>
      </w:divBdr>
    </w:div>
    <w:div w:id="666519585">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021608">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169044">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489080">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0525489">
      <w:bodyDiv w:val="1"/>
      <w:marLeft w:val="0"/>
      <w:marRight w:val="0"/>
      <w:marTop w:val="0"/>
      <w:marBottom w:val="0"/>
      <w:divBdr>
        <w:top w:val="none" w:sz="0" w:space="0" w:color="auto"/>
        <w:left w:val="none" w:sz="0" w:space="0" w:color="auto"/>
        <w:bottom w:val="none" w:sz="0" w:space="0" w:color="auto"/>
        <w:right w:val="none" w:sz="0" w:space="0" w:color="auto"/>
      </w:divBdr>
    </w:div>
    <w:div w:id="671418543">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3189774">
      <w:bodyDiv w:val="1"/>
      <w:marLeft w:val="0"/>
      <w:marRight w:val="0"/>
      <w:marTop w:val="0"/>
      <w:marBottom w:val="0"/>
      <w:divBdr>
        <w:top w:val="none" w:sz="0" w:space="0" w:color="auto"/>
        <w:left w:val="none" w:sz="0" w:space="0" w:color="auto"/>
        <w:bottom w:val="none" w:sz="0" w:space="0" w:color="auto"/>
        <w:right w:val="none" w:sz="0" w:space="0" w:color="auto"/>
      </w:divBdr>
    </w:div>
    <w:div w:id="67333785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4504193">
      <w:bodyDiv w:val="1"/>
      <w:marLeft w:val="0"/>
      <w:marRight w:val="0"/>
      <w:marTop w:val="0"/>
      <w:marBottom w:val="0"/>
      <w:divBdr>
        <w:top w:val="none" w:sz="0" w:space="0" w:color="auto"/>
        <w:left w:val="none" w:sz="0" w:space="0" w:color="auto"/>
        <w:bottom w:val="none" w:sz="0" w:space="0" w:color="auto"/>
        <w:right w:val="none" w:sz="0" w:space="0" w:color="auto"/>
      </w:divBdr>
    </w:div>
    <w:div w:id="674916912">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6421723">
      <w:bodyDiv w:val="1"/>
      <w:marLeft w:val="0"/>
      <w:marRight w:val="0"/>
      <w:marTop w:val="0"/>
      <w:marBottom w:val="0"/>
      <w:divBdr>
        <w:top w:val="none" w:sz="0" w:space="0" w:color="auto"/>
        <w:left w:val="none" w:sz="0" w:space="0" w:color="auto"/>
        <w:bottom w:val="none" w:sz="0" w:space="0" w:color="auto"/>
        <w:right w:val="none" w:sz="0" w:space="0" w:color="auto"/>
      </w:divBdr>
    </w:div>
    <w:div w:id="676544610">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002336">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79814285">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0664836">
      <w:bodyDiv w:val="1"/>
      <w:marLeft w:val="0"/>
      <w:marRight w:val="0"/>
      <w:marTop w:val="0"/>
      <w:marBottom w:val="0"/>
      <w:divBdr>
        <w:top w:val="none" w:sz="0" w:space="0" w:color="auto"/>
        <w:left w:val="none" w:sz="0" w:space="0" w:color="auto"/>
        <w:bottom w:val="none" w:sz="0" w:space="0" w:color="auto"/>
        <w:right w:val="none" w:sz="0" w:space="0" w:color="auto"/>
      </w:divBdr>
    </w:div>
    <w:div w:id="681392137">
      <w:bodyDiv w:val="1"/>
      <w:marLeft w:val="0"/>
      <w:marRight w:val="0"/>
      <w:marTop w:val="0"/>
      <w:marBottom w:val="0"/>
      <w:divBdr>
        <w:top w:val="none" w:sz="0" w:space="0" w:color="auto"/>
        <w:left w:val="none" w:sz="0" w:space="0" w:color="auto"/>
        <w:bottom w:val="none" w:sz="0" w:space="0" w:color="auto"/>
        <w:right w:val="none" w:sz="0" w:space="0" w:color="auto"/>
      </w:divBdr>
    </w:div>
    <w:div w:id="682048944">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2366896">
      <w:bodyDiv w:val="1"/>
      <w:marLeft w:val="0"/>
      <w:marRight w:val="0"/>
      <w:marTop w:val="0"/>
      <w:marBottom w:val="0"/>
      <w:divBdr>
        <w:top w:val="none" w:sz="0" w:space="0" w:color="auto"/>
        <w:left w:val="none" w:sz="0" w:space="0" w:color="auto"/>
        <w:bottom w:val="none" w:sz="0" w:space="0" w:color="auto"/>
        <w:right w:val="none" w:sz="0" w:space="0" w:color="auto"/>
      </w:divBdr>
    </w:div>
    <w:div w:id="682514252">
      <w:bodyDiv w:val="1"/>
      <w:marLeft w:val="0"/>
      <w:marRight w:val="0"/>
      <w:marTop w:val="0"/>
      <w:marBottom w:val="0"/>
      <w:divBdr>
        <w:top w:val="none" w:sz="0" w:space="0" w:color="auto"/>
        <w:left w:val="none" w:sz="0" w:space="0" w:color="auto"/>
        <w:bottom w:val="none" w:sz="0" w:space="0" w:color="auto"/>
        <w:right w:val="none" w:sz="0" w:space="0" w:color="auto"/>
      </w:divBdr>
    </w:div>
    <w:div w:id="683046723">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478998">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382175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6715509">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616047">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2465564">
      <w:bodyDiv w:val="1"/>
      <w:marLeft w:val="0"/>
      <w:marRight w:val="0"/>
      <w:marTop w:val="0"/>
      <w:marBottom w:val="0"/>
      <w:divBdr>
        <w:top w:val="none" w:sz="0" w:space="0" w:color="auto"/>
        <w:left w:val="none" w:sz="0" w:space="0" w:color="auto"/>
        <w:bottom w:val="none" w:sz="0" w:space="0" w:color="auto"/>
        <w:right w:val="none" w:sz="0" w:space="0" w:color="auto"/>
      </w:divBdr>
    </w:div>
    <w:div w:id="692876902">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14874">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5891269">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589477">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043483">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049270">
      <w:bodyDiv w:val="1"/>
      <w:marLeft w:val="0"/>
      <w:marRight w:val="0"/>
      <w:marTop w:val="0"/>
      <w:marBottom w:val="0"/>
      <w:divBdr>
        <w:top w:val="none" w:sz="0" w:space="0" w:color="auto"/>
        <w:left w:val="none" w:sz="0" w:space="0" w:color="auto"/>
        <w:bottom w:val="none" w:sz="0" w:space="0" w:color="auto"/>
        <w:right w:val="none" w:sz="0" w:space="0" w:color="auto"/>
      </w:divBdr>
    </w:div>
    <w:div w:id="698313399">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77587">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699820711">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0859132">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1981078">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2752428">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4990957">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256514">
      <w:bodyDiv w:val="1"/>
      <w:marLeft w:val="0"/>
      <w:marRight w:val="0"/>
      <w:marTop w:val="0"/>
      <w:marBottom w:val="0"/>
      <w:divBdr>
        <w:top w:val="none" w:sz="0" w:space="0" w:color="auto"/>
        <w:left w:val="none" w:sz="0" w:space="0" w:color="auto"/>
        <w:bottom w:val="none" w:sz="0" w:space="0" w:color="auto"/>
        <w:right w:val="none" w:sz="0" w:space="0" w:color="auto"/>
      </w:divBdr>
    </w:div>
    <w:div w:id="70563971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8992019">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09383503">
      <w:bodyDiv w:val="1"/>
      <w:marLeft w:val="0"/>
      <w:marRight w:val="0"/>
      <w:marTop w:val="0"/>
      <w:marBottom w:val="0"/>
      <w:divBdr>
        <w:top w:val="none" w:sz="0" w:space="0" w:color="auto"/>
        <w:left w:val="none" w:sz="0" w:space="0" w:color="auto"/>
        <w:bottom w:val="none" w:sz="0" w:space="0" w:color="auto"/>
        <w:right w:val="none" w:sz="0" w:space="0" w:color="auto"/>
      </w:divBdr>
    </w:div>
    <w:div w:id="709427308">
      <w:bodyDiv w:val="1"/>
      <w:marLeft w:val="0"/>
      <w:marRight w:val="0"/>
      <w:marTop w:val="0"/>
      <w:marBottom w:val="0"/>
      <w:divBdr>
        <w:top w:val="none" w:sz="0" w:space="0" w:color="auto"/>
        <w:left w:val="none" w:sz="0" w:space="0" w:color="auto"/>
        <w:bottom w:val="none" w:sz="0" w:space="0" w:color="auto"/>
        <w:right w:val="none" w:sz="0" w:space="0" w:color="auto"/>
      </w:divBdr>
    </w:div>
    <w:div w:id="709762613">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766592">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1349756">
      <w:bodyDiv w:val="1"/>
      <w:marLeft w:val="0"/>
      <w:marRight w:val="0"/>
      <w:marTop w:val="0"/>
      <w:marBottom w:val="0"/>
      <w:divBdr>
        <w:top w:val="none" w:sz="0" w:space="0" w:color="auto"/>
        <w:left w:val="none" w:sz="0" w:space="0" w:color="auto"/>
        <w:bottom w:val="none" w:sz="0" w:space="0" w:color="auto"/>
        <w:right w:val="none" w:sz="0" w:space="0" w:color="auto"/>
      </w:divBdr>
    </w:div>
    <w:div w:id="711656318">
      <w:bodyDiv w:val="1"/>
      <w:marLeft w:val="0"/>
      <w:marRight w:val="0"/>
      <w:marTop w:val="0"/>
      <w:marBottom w:val="0"/>
      <w:divBdr>
        <w:top w:val="none" w:sz="0" w:space="0" w:color="auto"/>
        <w:left w:val="none" w:sz="0" w:space="0" w:color="auto"/>
        <w:bottom w:val="none" w:sz="0" w:space="0" w:color="auto"/>
        <w:right w:val="none" w:sz="0" w:space="0" w:color="auto"/>
      </w:divBdr>
    </w:div>
    <w:div w:id="712340489">
      <w:bodyDiv w:val="1"/>
      <w:marLeft w:val="0"/>
      <w:marRight w:val="0"/>
      <w:marTop w:val="0"/>
      <w:marBottom w:val="0"/>
      <w:divBdr>
        <w:top w:val="none" w:sz="0" w:space="0" w:color="auto"/>
        <w:left w:val="none" w:sz="0" w:space="0" w:color="auto"/>
        <w:bottom w:val="none" w:sz="0" w:space="0" w:color="auto"/>
        <w:right w:val="none" w:sz="0" w:space="0" w:color="auto"/>
      </w:divBdr>
    </w:div>
    <w:div w:id="712536910">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3888444">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619995">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5550758">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587628">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086834">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098132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029202">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5689751">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148641">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067967">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29694682">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470425">
      <w:bodyDiv w:val="1"/>
      <w:marLeft w:val="0"/>
      <w:marRight w:val="0"/>
      <w:marTop w:val="0"/>
      <w:marBottom w:val="0"/>
      <w:divBdr>
        <w:top w:val="none" w:sz="0" w:space="0" w:color="auto"/>
        <w:left w:val="none" w:sz="0" w:space="0" w:color="auto"/>
        <w:bottom w:val="none" w:sz="0" w:space="0" w:color="auto"/>
        <w:right w:val="none" w:sz="0" w:space="0" w:color="auto"/>
      </w:divBdr>
    </w:div>
    <w:div w:id="730614717">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66098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2892035">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588559">
      <w:bodyDiv w:val="1"/>
      <w:marLeft w:val="0"/>
      <w:marRight w:val="0"/>
      <w:marTop w:val="0"/>
      <w:marBottom w:val="0"/>
      <w:divBdr>
        <w:top w:val="none" w:sz="0" w:space="0" w:color="auto"/>
        <w:left w:val="none" w:sz="0" w:space="0" w:color="auto"/>
        <w:bottom w:val="none" w:sz="0" w:space="0" w:color="auto"/>
        <w:right w:val="none" w:sz="0" w:space="0" w:color="auto"/>
      </w:divBdr>
    </w:div>
    <w:div w:id="735710565">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132177">
      <w:bodyDiv w:val="1"/>
      <w:marLeft w:val="0"/>
      <w:marRight w:val="0"/>
      <w:marTop w:val="0"/>
      <w:marBottom w:val="0"/>
      <w:divBdr>
        <w:top w:val="none" w:sz="0" w:space="0" w:color="auto"/>
        <w:left w:val="none" w:sz="0" w:space="0" w:color="auto"/>
        <w:bottom w:val="none" w:sz="0" w:space="0" w:color="auto"/>
        <w:right w:val="none" w:sz="0" w:space="0" w:color="auto"/>
      </w:divBdr>
    </w:div>
    <w:div w:id="739212592">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0055175">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180880">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4690303">
      <w:bodyDiv w:val="1"/>
      <w:marLeft w:val="0"/>
      <w:marRight w:val="0"/>
      <w:marTop w:val="0"/>
      <w:marBottom w:val="0"/>
      <w:divBdr>
        <w:top w:val="none" w:sz="0" w:space="0" w:color="auto"/>
        <w:left w:val="none" w:sz="0" w:space="0" w:color="auto"/>
        <w:bottom w:val="none" w:sz="0" w:space="0" w:color="auto"/>
        <w:right w:val="none" w:sz="0" w:space="0" w:color="auto"/>
      </w:divBdr>
    </w:div>
    <w:div w:id="745154533">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196782">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480022">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5918">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327263">
      <w:bodyDiv w:val="1"/>
      <w:marLeft w:val="0"/>
      <w:marRight w:val="0"/>
      <w:marTop w:val="0"/>
      <w:marBottom w:val="0"/>
      <w:divBdr>
        <w:top w:val="none" w:sz="0" w:space="0" w:color="auto"/>
        <w:left w:val="none" w:sz="0" w:space="0" w:color="auto"/>
        <w:bottom w:val="none" w:sz="0" w:space="0" w:color="auto"/>
        <w:right w:val="none" w:sz="0" w:space="0" w:color="auto"/>
      </w:divBdr>
    </w:div>
    <w:div w:id="75840264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06026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17570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2918270">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56194">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5078507">
      <w:bodyDiv w:val="1"/>
      <w:marLeft w:val="0"/>
      <w:marRight w:val="0"/>
      <w:marTop w:val="0"/>
      <w:marBottom w:val="0"/>
      <w:divBdr>
        <w:top w:val="none" w:sz="0" w:space="0" w:color="auto"/>
        <w:left w:val="none" w:sz="0" w:space="0" w:color="auto"/>
        <w:bottom w:val="none" w:sz="0" w:space="0" w:color="auto"/>
        <w:right w:val="none" w:sz="0" w:space="0" w:color="auto"/>
      </w:divBdr>
    </w:div>
    <w:div w:id="765225718">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006">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551901">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00412">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518465">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834713">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871832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79880097">
      <w:bodyDiv w:val="1"/>
      <w:marLeft w:val="0"/>
      <w:marRight w:val="0"/>
      <w:marTop w:val="0"/>
      <w:marBottom w:val="0"/>
      <w:divBdr>
        <w:top w:val="none" w:sz="0" w:space="0" w:color="auto"/>
        <w:left w:val="none" w:sz="0" w:space="0" w:color="auto"/>
        <w:bottom w:val="none" w:sz="0" w:space="0" w:color="auto"/>
        <w:right w:val="none" w:sz="0" w:space="0" w:color="auto"/>
      </w:divBdr>
    </w:div>
    <w:div w:id="77996004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655152">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232583">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807174">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251642">
      <w:bodyDiv w:val="1"/>
      <w:marLeft w:val="0"/>
      <w:marRight w:val="0"/>
      <w:marTop w:val="0"/>
      <w:marBottom w:val="0"/>
      <w:divBdr>
        <w:top w:val="none" w:sz="0" w:space="0" w:color="auto"/>
        <w:left w:val="none" w:sz="0" w:space="0" w:color="auto"/>
        <w:bottom w:val="none" w:sz="0" w:space="0" w:color="auto"/>
        <w:right w:val="none" w:sz="0" w:space="0" w:color="auto"/>
      </w:divBdr>
    </w:div>
    <w:div w:id="789277215">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89710856">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482533">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098247">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4257818">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5484479">
      <w:bodyDiv w:val="1"/>
      <w:marLeft w:val="0"/>
      <w:marRight w:val="0"/>
      <w:marTop w:val="0"/>
      <w:marBottom w:val="0"/>
      <w:divBdr>
        <w:top w:val="none" w:sz="0" w:space="0" w:color="auto"/>
        <w:left w:val="none" w:sz="0" w:space="0" w:color="auto"/>
        <w:bottom w:val="none" w:sz="0" w:space="0" w:color="auto"/>
        <w:right w:val="none" w:sz="0" w:space="0" w:color="auto"/>
      </w:divBdr>
    </w:div>
    <w:div w:id="796072951">
      <w:bodyDiv w:val="1"/>
      <w:marLeft w:val="0"/>
      <w:marRight w:val="0"/>
      <w:marTop w:val="0"/>
      <w:marBottom w:val="0"/>
      <w:divBdr>
        <w:top w:val="none" w:sz="0" w:space="0" w:color="auto"/>
        <w:left w:val="none" w:sz="0" w:space="0" w:color="auto"/>
        <w:bottom w:val="none" w:sz="0" w:space="0" w:color="auto"/>
        <w:right w:val="none" w:sz="0" w:space="0" w:color="auto"/>
      </w:divBdr>
    </w:div>
    <w:div w:id="796333396">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1533">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341445">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10492">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192">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312606">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113341">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312966">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5857726">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7210649">
      <w:bodyDiv w:val="1"/>
      <w:marLeft w:val="0"/>
      <w:marRight w:val="0"/>
      <w:marTop w:val="0"/>
      <w:marBottom w:val="0"/>
      <w:divBdr>
        <w:top w:val="none" w:sz="0" w:space="0" w:color="auto"/>
        <w:left w:val="none" w:sz="0" w:space="0" w:color="auto"/>
        <w:bottom w:val="none" w:sz="0" w:space="0" w:color="auto"/>
        <w:right w:val="none" w:sz="0" w:space="0" w:color="auto"/>
      </w:divBdr>
    </w:div>
    <w:div w:id="807358754">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866336">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809597225">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244855">
      <w:bodyDiv w:val="1"/>
      <w:marLeft w:val="0"/>
      <w:marRight w:val="0"/>
      <w:marTop w:val="0"/>
      <w:marBottom w:val="0"/>
      <w:divBdr>
        <w:top w:val="none" w:sz="0" w:space="0" w:color="auto"/>
        <w:left w:val="none" w:sz="0" w:space="0" w:color="auto"/>
        <w:bottom w:val="none" w:sz="0" w:space="0" w:color="auto"/>
        <w:right w:val="none" w:sz="0" w:space="0" w:color="auto"/>
      </w:divBdr>
    </w:div>
    <w:div w:id="810288818">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1825038">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299123">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3639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6452617">
      <w:bodyDiv w:val="1"/>
      <w:marLeft w:val="0"/>
      <w:marRight w:val="0"/>
      <w:marTop w:val="0"/>
      <w:marBottom w:val="0"/>
      <w:divBdr>
        <w:top w:val="none" w:sz="0" w:space="0" w:color="auto"/>
        <w:left w:val="none" w:sz="0" w:space="0" w:color="auto"/>
        <w:bottom w:val="none" w:sz="0" w:space="0" w:color="auto"/>
        <w:right w:val="none" w:sz="0" w:space="0" w:color="auto"/>
      </w:divBdr>
    </w:div>
    <w:div w:id="818035117">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159365">
      <w:bodyDiv w:val="1"/>
      <w:marLeft w:val="0"/>
      <w:marRight w:val="0"/>
      <w:marTop w:val="0"/>
      <w:marBottom w:val="0"/>
      <w:divBdr>
        <w:top w:val="none" w:sz="0" w:space="0" w:color="auto"/>
        <w:left w:val="none" w:sz="0" w:space="0" w:color="auto"/>
        <w:bottom w:val="none" w:sz="0" w:space="0" w:color="auto"/>
        <w:right w:val="none" w:sz="0" w:space="0" w:color="auto"/>
      </w:divBdr>
    </w:div>
    <w:div w:id="818302335">
      <w:bodyDiv w:val="1"/>
      <w:marLeft w:val="0"/>
      <w:marRight w:val="0"/>
      <w:marTop w:val="0"/>
      <w:marBottom w:val="0"/>
      <w:divBdr>
        <w:top w:val="none" w:sz="0" w:space="0" w:color="auto"/>
        <w:left w:val="none" w:sz="0" w:space="0" w:color="auto"/>
        <w:bottom w:val="none" w:sz="0" w:space="0" w:color="auto"/>
        <w:right w:val="none" w:sz="0" w:space="0" w:color="auto"/>
      </w:divBdr>
    </w:div>
    <w:div w:id="818422278">
      <w:bodyDiv w:val="1"/>
      <w:marLeft w:val="0"/>
      <w:marRight w:val="0"/>
      <w:marTop w:val="0"/>
      <w:marBottom w:val="0"/>
      <w:divBdr>
        <w:top w:val="none" w:sz="0" w:space="0" w:color="auto"/>
        <w:left w:val="none" w:sz="0" w:space="0" w:color="auto"/>
        <w:bottom w:val="none" w:sz="0" w:space="0" w:color="auto"/>
        <w:right w:val="none" w:sz="0" w:space="0" w:color="auto"/>
      </w:divBdr>
    </w:div>
    <w:div w:id="81849644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859071">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4467466">
      <w:bodyDiv w:val="1"/>
      <w:marLeft w:val="0"/>
      <w:marRight w:val="0"/>
      <w:marTop w:val="0"/>
      <w:marBottom w:val="0"/>
      <w:divBdr>
        <w:top w:val="none" w:sz="0" w:space="0" w:color="auto"/>
        <w:left w:val="none" w:sz="0" w:space="0" w:color="auto"/>
        <w:bottom w:val="none" w:sz="0" w:space="0" w:color="auto"/>
        <w:right w:val="none" w:sz="0" w:space="0" w:color="auto"/>
      </w:divBdr>
    </w:div>
    <w:div w:id="824977261">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29754154">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218059">
      <w:bodyDiv w:val="1"/>
      <w:marLeft w:val="0"/>
      <w:marRight w:val="0"/>
      <w:marTop w:val="0"/>
      <w:marBottom w:val="0"/>
      <w:divBdr>
        <w:top w:val="none" w:sz="0" w:space="0" w:color="auto"/>
        <w:left w:val="none" w:sz="0" w:space="0" w:color="auto"/>
        <w:bottom w:val="none" w:sz="0" w:space="0" w:color="auto"/>
        <w:right w:val="none" w:sz="0" w:space="0" w:color="auto"/>
      </w:divBdr>
    </w:div>
    <w:div w:id="831261892">
      <w:bodyDiv w:val="1"/>
      <w:marLeft w:val="0"/>
      <w:marRight w:val="0"/>
      <w:marTop w:val="0"/>
      <w:marBottom w:val="0"/>
      <w:divBdr>
        <w:top w:val="none" w:sz="0" w:space="0" w:color="auto"/>
        <w:left w:val="none" w:sz="0" w:space="0" w:color="auto"/>
        <w:bottom w:val="none" w:sz="0" w:space="0" w:color="auto"/>
        <w:right w:val="none" w:sz="0" w:space="0" w:color="auto"/>
      </w:divBdr>
    </w:div>
    <w:div w:id="831527738">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185787">
      <w:bodyDiv w:val="1"/>
      <w:marLeft w:val="0"/>
      <w:marRight w:val="0"/>
      <w:marTop w:val="0"/>
      <w:marBottom w:val="0"/>
      <w:divBdr>
        <w:top w:val="none" w:sz="0" w:space="0" w:color="auto"/>
        <w:left w:val="none" w:sz="0" w:space="0" w:color="auto"/>
        <w:bottom w:val="none" w:sz="0" w:space="0" w:color="auto"/>
        <w:right w:val="none" w:sz="0" w:space="0" w:color="auto"/>
      </w:divBdr>
    </w:div>
    <w:div w:id="832601723">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187182">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23063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195772">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046439">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596740">
      <w:bodyDiv w:val="1"/>
      <w:marLeft w:val="0"/>
      <w:marRight w:val="0"/>
      <w:marTop w:val="0"/>
      <w:marBottom w:val="0"/>
      <w:divBdr>
        <w:top w:val="none" w:sz="0" w:space="0" w:color="auto"/>
        <w:left w:val="none" w:sz="0" w:space="0" w:color="auto"/>
        <w:bottom w:val="none" w:sz="0" w:space="0" w:color="auto"/>
        <w:right w:val="none" w:sz="0" w:space="0" w:color="auto"/>
      </w:divBdr>
    </w:div>
    <w:div w:id="842666321">
      <w:bodyDiv w:val="1"/>
      <w:marLeft w:val="0"/>
      <w:marRight w:val="0"/>
      <w:marTop w:val="0"/>
      <w:marBottom w:val="0"/>
      <w:divBdr>
        <w:top w:val="none" w:sz="0" w:space="0" w:color="auto"/>
        <w:left w:val="none" w:sz="0" w:space="0" w:color="auto"/>
        <w:bottom w:val="none" w:sz="0" w:space="0" w:color="auto"/>
        <w:right w:val="none" w:sz="0" w:space="0" w:color="auto"/>
      </w:divBdr>
    </w:div>
    <w:div w:id="842740521">
      <w:bodyDiv w:val="1"/>
      <w:marLeft w:val="0"/>
      <w:marRight w:val="0"/>
      <w:marTop w:val="0"/>
      <w:marBottom w:val="0"/>
      <w:divBdr>
        <w:top w:val="none" w:sz="0" w:space="0" w:color="auto"/>
        <w:left w:val="none" w:sz="0" w:space="0" w:color="auto"/>
        <w:bottom w:val="none" w:sz="0" w:space="0" w:color="auto"/>
        <w:right w:val="none" w:sz="0" w:space="0" w:color="auto"/>
      </w:divBdr>
    </w:div>
    <w:div w:id="842740991">
      <w:bodyDiv w:val="1"/>
      <w:marLeft w:val="0"/>
      <w:marRight w:val="0"/>
      <w:marTop w:val="0"/>
      <w:marBottom w:val="0"/>
      <w:divBdr>
        <w:top w:val="none" w:sz="0" w:space="0" w:color="auto"/>
        <w:left w:val="none" w:sz="0" w:space="0" w:color="auto"/>
        <w:bottom w:val="none" w:sz="0" w:space="0" w:color="auto"/>
        <w:right w:val="none" w:sz="0" w:space="0" w:color="auto"/>
      </w:divBdr>
    </w:div>
    <w:div w:id="84286247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2086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788795">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5363895">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649290">
      <w:bodyDiv w:val="1"/>
      <w:marLeft w:val="0"/>
      <w:marRight w:val="0"/>
      <w:marTop w:val="0"/>
      <w:marBottom w:val="0"/>
      <w:divBdr>
        <w:top w:val="none" w:sz="0" w:space="0" w:color="auto"/>
        <w:left w:val="none" w:sz="0" w:space="0" w:color="auto"/>
        <w:bottom w:val="none" w:sz="0" w:space="0" w:color="auto"/>
        <w:right w:val="none" w:sz="0" w:space="0" w:color="auto"/>
      </w:divBdr>
    </w:div>
    <w:div w:id="85276420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030038">
      <w:bodyDiv w:val="1"/>
      <w:marLeft w:val="0"/>
      <w:marRight w:val="0"/>
      <w:marTop w:val="0"/>
      <w:marBottom w:val="0"/>
      <w:divBdr>
        <w:top w:val="none" w:sz="0" w:space="0" w:color="auto"/>
        <w:left w:val="none" w:sz="0" w:space="0" w:color="auto"/>
        <w:bottom w:val="none" w:sz="0" w:space="0" w:color="auto"/>
        <w:right w:val="none" w:sz="0" w:space="0" w:color="auto"/>
      </w:divBdr>
    </w:div>
    <w:div w:id="854226517">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6674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4883756">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5386518">
      <w:bodyDiv w:val="1"/>
      <w:marLeft w:val="0"/>
      <w:marRight w:val="0"/>
      <w:marTop w:val="0"/>
      <w:marBottom w:val="0"/>
      <w:divBdr>
        <w:top w:val="none" w:sz="0" w:space="0" w:color="auto"/>
        <w:left w:val="none" w:sz="0" w:space="0" w:color="auto"/>
        <w:bottom w:val="none" w:sz="0" w:space="0" w:color="auto"/>
        <w:right w:val="none" w:sz="0" w:space="0" w:color="auto"/>
      </w:divBdr>
    </w:div>
    <w:div w:id="855508788">
      <w:bodyDiv w:val="1"/>
      <w:marLeft w:val="0"/>
      <w:marRight w:val="0"/>
      <w:marTop w:val="0"/>
      <w:marBottom w:val="0"/>
      <w:divBdr>
        <w:top w:val="none" w:sz="0" w:space="0" w:color="auto"/>
        <w:left w:val="none" w:sz="0" w:space="0" w:color="auto"/>
        <w:bottom w:val="none" w:sz="0" w:space="0" w:color="auto"/>
        <w:right w:val="none" w:sz="0" w:space="0" w:color="auto"/>
      </w:divBdr>
    </w:div>
    <w:div w:id="855652971">
      <w:bodyDiv w:val="1"/>
      <w:marLeft w:val="0"/>
      <w:marRight w:val="0"/>
      <w:marTop w:val="0"/>
      <w:marBottom w:val="0"/>
      <w:divBdr>
        <w:top w:val="none" w:sz="0" w:space="0" w:color="auto"/>
        <w:left w:val="none" w:sz="0" w:space="0" w:color="auto"/>
        <w:bottom w:val="none" w:sz="0" w:space="0" w:color="auto"/>
        <w:right w:val="none" w:sz="0" w:space="0" w:color="auto"/>
      </w:divBdr>
    </w:div>
    <w:div w:id="855965899">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024">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03016">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467423">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283574">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4829464">
      <w:bodyDiv w:val="1"/>
      <w:marLeft w:val="0"/>
      <w:marRight w:val="0"/>
      <w:marTop w:val="0"/>
      <w:marBottom w:val="0"/>
      <w:divBdr>
        <w:top w:val="none" w:sz="0" w:space="0" w:color="auto"/>
        <w:left w:val="none" w:sz="0" w:space="0" w:color="auto"/>
        <w:bottom w:val="none" w:sz="0" w:space="0" w:color="auto"/>
        <w:right w:val="none" w:sz="0" w:space="0" w:color="auto"/>
      </w:divBdr>
    </w:div>
    <w:div w:id="865405091">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0867">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1289">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0533821">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4806541">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276077">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131892">
      <w:bodyDiv w:val="1"/>
      <w:marLeft w:val="0"/>
      <w:marRight w:val="0"/>
      <w:marTop w:val="0"/>
      <w:marBottom w:val="0"/>
      <w:divBdr>
        <w:top w:val="none" w:sz="0" w:space="0" w:color="auto"/>
        <w:left w:val="none" w:sz="0" w:space="0" w:color="auto"/>
        <w:bottom w:val="none" w:sz="0" w:space="0" w:color="auto"/>
        <w:right w:val="none" w:sz="0" w:space="0" w:color="auto"/>
      </w:divBdr>
    </w:div>
    <w:div w:id="878397595">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167722">
      <w:bodyDiv w:val="1"/>
      <w:marLeft w:val="0"/>
      <w:marRight w:val="0"/>
      <w:marTop w:val="0"/>
      <w:marBottom w:val="0"/>
      <w:divBdr>
        <w:top w:val="none" w:sz="0" w:space="0" w:color="auto"/>
        <w:left w:val="none" w:sz="0" w:space="0" w:color="auto"/>
        <w:bottom w:val="none" w:sz="0" w:space="0" w:color="auto"/>
        <w:right w:val="none" w:sz="0" w:space="0" w:color="auto"/>
      </w:divBdr>
    </w:div>
    <w:div w:id="880242860">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0827522">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2644106">
      <w:bodyDiv w:val="1"/>
      <w:marLeft w:val="0"/>
      <w:marRight w:val="0"/>
      <w:marTop w:val="0"/>
      <w:marBottom w:val="0"/>
      <w:divBdr>
        <w:top w:val="none" w:sz="0" w:space="0" w:color="auto"/>
        <w:left w:val="none" w:sz="0" w:space="0" w:color="auto"/>
        <w:bottom w:val="none" w:sz="0" w:space="0" w:color="auto"/>
        <w:right w:val="none" w:sz="0" w:space="0" w:color="auto"/>
      </w:divBdr>
    </w:div>
    <w:div w:id="882717885">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717702">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330656">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7032518">
      <w:bodyDiv w:val="1"/>
      <w:marLeft w:val="0"/>
      <w:marRight w:val="0"/>
      <w:marTop w:val="0"/>
      <w:marBottom w:val="0"/>
      <w:divBdr>
        <w:top w:val="none" w:sz="0" w:space="0" w:color="auto"/>
        <w:left w:val="none" w:sz="0" w:space="0" w:color="auto"/>
        <w:bottom w:val="none" w:sz="0" w:space="0" w:color="auto"/>
        <w:right w:val="none" w:sz="0" w:space="0" w:color="auto"/>
      </w:divBdr>
    </w:div>
    <w:div w:id="887843416">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505260">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2891550">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5238273">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0752692">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1521660">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145218">
      <w:bodyDiv w:val="1"/>
      <w:marLeft w:val="0"/>
      <w:marRight w:val="0"/>
      <w:marTop w:val="0"/>
      <w:marBottom w:val="0"/>
      <w:divBdr>
        <w:top w:val="none" w:sz="0" w:space="0" w:color="auto"/>
        <w:left w:val="none" w:sz="0" w:space="0" w:color="auto"/>
        <w:bottom w:val="none" w:sz="0" w:space="0" w:color="auto"/>
        <w:right w:val="none" w:sz="0" w:space="0" w:color="auto"/>
      </w:divBdr>
    </w:div>
    <w:div w:id="904337579">
      <w:bodyDiv w:val="1"/>
      <w:marLeft w:val="0"/>
      <w:marRight w:val="0"/>
      <w:marTop w:val="0"/>
      <w:marBottom w:val="0"/>
      <w:divBdr>
        <w:top w:val="none" w:sz="0" w:space="0" w:color="auto"/>
        <w:left w:val="none" w:sz="0" w:space="0" w:color="auto"/>
        <w:bottom w:val="none" w:sz="0" w:space="0" w:color="auto"/>
        <w:right w:val="none" w:sz="0" w:space="0" w:color="auto"/>
      </w:divBdr>
    </w:div>
    <w:div w:id="904415279">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01807">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7543264">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135012">
      <w:bodyDiv w:val="1"/>
      <w:marLeft w:val="0"/>
      <w:marRight w:val="0"/>
      <w:marTop w:val="0"/>
      <w:marBottom w:val="0"/>
      <w:divBdr>
        <w:top w:val="none" w:sz="0" w:space="0" w:color="auto"/>
        <w:left w:val="none" w:sz="0" w:space="0" w:color="auto"/>
        <w:bottom w:val="none" w:sz="0" w:space="0" w:color="auto"/>
        <w:right w:val="none" w:sz="0" w:space="0" w:color="auto"/>
      </w:divBdr>
    </w:div>
    <w:div w:id="916481577">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17060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682303">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346006">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67449">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6503320">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8387051">
      <w:bodyDiv w:val="1"/>
      <w:marLeft w:val="0"/>
      <w:marRight w:val="0"/>
      <w:marTop w:val="0"/>
      <w:marBottom w:val="0"/>
      <w:divBdr>
        <w:top w:val="none" w:sz="0" w:space="0" w:color="auto"/>
        <w:left w:val="none" w:sz="0" w:space="0" w:color="auto"/>
        <w:bottom w:val="none" w:sz="0" w:space="0" w:color="auto"/>
        <w:right w:val="none" w:sz="0" w:space="0" w:color="auto"/>
      </w:divBdr>
    </w:div>
    <w:div w:id="928730120">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18647">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17084">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752623">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89817">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7636003">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4536213">
      <w:bodyDiv w:val="1"/>
      <w:marLeft w:val="0"/>
      <w:marRight w:val="0"/>
      <w:marTop w:val="0"/>
      <w:marBottom w:val="0"/>
      <w:divBdr>
        <w:top w:val="none" w:sz="0" w:space="0" w:color="auto"/>
        <w:left w:val="none" w:sz="0" w:space="0" w:color="auto"/>
        <w:bottom w:val="none" w:sz="0" w:space="0" w:color="auto"/>
        <w:right w:val="none" w:sz="0" w:space="0" w:color="auto"/>
      </w:divBdr>
    </w:div>
    <w:div w:id="944767523">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011934">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1088266">
      <w:bodyDiv w:val="1"/>
      <w:marLeft w:val="0"/>
      <w:marRight w:val="0"/>
      <w:marTop w:val="0"/>
      <w:marBottom w:val="0"/>
      <w:divBdr>
        <w:top w:val="none" w:sz="0" w:space="0" w:color="auto"/>
        <w:left w:val="none" w:sz="0" w:space="0" w:color="auto"/>
        <w:bottom w:val="none" w:sz="0" w:space="0" w:color="auto"/>
        <w:right w:val="none" w:sz="0" w:space="0" w:color="auto"/>
      </w:divBdr>
    </w:div>
    <w:div w:id="951984957">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064265">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184125">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266882">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59921672">
      <w:bodyDiv w:val="1"/>
      <w:marLeft w:val="0"/>
      <w:marRight w:val="0"/>
      <w:marTop w:val="0"/>
      <w:marBottom w:val="0"/>
      <w:divBdr>
        <w:top w:val="none" w:sz="0" w:space="0" w:color="auto"/>
        <w:left w:val="none" w:sz="0" w:space="0" w:color="auto"/>
        <w:bottom w:val="none" w:sz="0" w:space="0" w:color="auto"/>
        <w:right w:val="none" w:sz="0" w:space="0" w:color="auto"/>
      </w:divBdr>
    </w:div>
    <w:div w:id="960115955">
      <w:bodyDiv w:val="1"/>
      <w:marLeft w:val="0"/>
      <w:marRight w:val="0"/>
      <w:marTop w:val="0"/>
      <w:marBottom w:val="0"/>
      <w:divBdr>
        <w:top w:val="none" w:sz="0" w:space="0" w:color="auto"/>
        <w:left w:val="none" w:sz="0" w:space="0" w:color="auto"/>
        <w:bottom w:val="none" w:sz="0" w:space="0" w:color="auto"/>
        <w:right w:val="none" w:sz="0" w:space="0" w:color="auto"/>
      </w:divBdr>
    </w:div>
    <w:div w:id="961040086">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1348181">
      <w:bodyDiv w:val="1"/>
      <w:marLeft w:val="0"/>
      <w:marRight w:val="0"/>
      <w:marTop w:val="0"/>
      <w:marBottom w:val="0"/>
      <w:divBdr>
        <w:top w:val="none" w:sz="0" w:space="0" w:color="auto"/>
        <w:left w:val="none" w:sz="0" w:space="0" w:color="auto"/>
        <w:bottom w:val="none" w:sz="0" w:space="0" w:color="auto"/>
        <w:right w:val="none" w:sz="0" w:space="0" w:color="auto"/>
      </w:divBdr>
    </w:div>
    <w:div w:id="961765324">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5626563">
      <w:bodyDiv w:val="1"/>
      <w:marLeft w:val="0"/>
      <w:marRight w:val="0"/>
      <w:marTop w:val="0"/>
      <w:marBottom w:val="0"/>
      <w:divBdr>
        <w:top w:val="none" w:sz="0" w:space="0" w:color="auto"/>
        <w:left w:val="none" w:sz="0" w:space="0" w:color="auto"/>
        <w:bottom w:val="none" w:sz="0" w:space="0" w:color="auto"/>
        <w:right w:val="none" w:sz="0" w:space="0" w:color="auto"/>
      </w:divBdr>
    </w:div>
    <w:div w:id="965937991">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282157">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60008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300671">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488935">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7763083">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529994">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0767858">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1546685">
      <w:bodyDiv w:val="1"/>
      <w:marLeft w:val="0"/>
      <w:marRight w:val="0"/>
      <w:marTop w:val="0"/>
      <w:marBottom w:val="0"/>
      <w:divBdr>
        <w:top w:val="none" w:sz="0" w:space="0" w:color="auto"/>
        <w:left w:val="none" w:sz="0" w:space="0" w:color="auto"/>
        <w:bottom w:val="none" w:sz="0" w:space="0" w:color="auto"/>
        <w:right w:val="none" w:sz="0" w:space="0" w:color="auto"/>
      </w:divBdr>
    </w:div>
    <w:div w:id="981664126">
      <w:bodyDiv w:val="1"/>
      <w:marLeft w:val="0"/>
      <w:marRight w:val="0"/>
      <w:marTop w:val="0"/>
      <w:marBottom w:val="0"/>
      <w:divBdr>
        <w:top w:val="none" w:sz="0" w:space="0" w:color="auto"/>
        <w:left w:val="none" w:sz="0" w:space="0" w:color="auto"/>
        <w:bottom w:val="none" w:sz="0" w:space="0" w:color="auto"/>
        <w:right w:val="none" w:sz="0" w:space="0" w:color="auto"/>
      </w:divBdr>
    </w:div>
    <w:div w:id="982084093">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390467">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4235505">
      <w:bodyDiv w:val="1"/>
      <w:marLeft w:val="0"/>
      <w:marRight w:val="0"/>
      <w:marTop w:val="0"/>
      <w:marBottom w:val="0"/>
      <w:divBdr>
        <w:top w:val="none" w:sz="0" w:space="0" w:color="auto"/>
        <w:left w:val="none" w:sz="0" w:space="0" w:color="auto"/>
        <w:bottom w:val="none" w:sz="0" w:space="0" w:color="auto"/>
        <w:right w:val="none" w:sz="0" w:space="0" w:color="auto"/>
      </w:divBdr>
    </w:div>
    <w:div w:id="98474608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6740848">
      <w:bodyDiv w:val="1"/>
      <w:marLeft w:val="0"/>
      <w:marRight w:val="0"/>
      <w:marTop w:val="0"/>
      <w:marBottom w:val="0"/>
      <w:divBdr>
        <w:top w:val="none" w:sz="0" w:space="0" w:color="auto"/>
        <w:left w:val="none" w:sz="0" w:space="0" w:color="auto"/>
        <w:bottom w:val="none" w:sz="0" w:space="0" w:color="auto"/>
        <w:right w:val="none" w:sz="0" w:space="0" w:color="auto"/>
      </w:divBdr>
    </w:div>
    <w:div w:id="987903187">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557394">
      <w:bodyDiv w:val="1"/>
      <w:marLeft w:val="0"/>
      <w:marRight w:val="0"/>
      <w:marTop w:val="0"/>
      <w:marBottom w:val="0"/>
      <w:divBdr>
        <w:top w:val="none" w:sz="0" w:space="0" w:color="auto"/>
        <w:left w:val="none" w:sz="0" w:space="0" w:color="auto"/>
        <w:bottom w:val="none" w:sz="0" w:space="0" w:color="auto"/>
        <w:right w:val="none" w:sz="0" w:space="0" w:color="auto"/>
      </w:divBdr>
    </w:div>
    <w:div w:id="988633616">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403467">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1759363">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068157">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5381154">
      <w:bodyDiv w:val="1"/>
      <w:marLeft w:val="0"/>
      <w:marRight w:val="0"/>
      <w:marTop w:val="0"/>
      <w:marBottom w:val="0"/>
      <w:divBdr>
        <w:top w:val="none" w:sz="0" w:space="0" w:color="auto"/>
        <w:left w:val="none" w:sz="0" w:space="0" w:color="auto"/>
        <w:bottom w:val="none" w:sz="0" w:space="0" w:color="auto"/>
        <w:right w:val="none" w:sz="0" w:space="0" w:color="auto"/>
      </w:divBdr>
    </w:div>
    <w:div w:id="99571799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26421">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1814264">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3632170">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294744">
      <w:bodyDiv w:val="1"/>
      <w:marLeft w:val="0"/>
      <w:marRight w:val="0"/>
      <w:marTop w:val="0"/>
      <w:marBottom w:val="0"/>
      <w:divBdr>
        <w:top w:val="none" w:sz="0" w:space="0" w:color="auto"/>
        <w:left w:val="none" w:sz="0" w:space="0" w:color="auto"/>
        <w:bottom w:val="none" w:sz="0" w:space="0" w:color="auto"/>
        <w:right w:val="none" w:sz="0" w:space="0" w:color="auto"/>
      </w:divBdr>
    </w:div>
    <w:div w:id="1007556916">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09790844">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1221844">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3724990">
      <w:bodyDiv w:val="1"/>
      <w:marLeft w:val="0"/>
      <w:marRight w:val="0"/>
      <w:marTop w:val="0"/>
      <w:marBottom w:val="0"/>
      <w:divBdr>
        <w:top w:val="none" w:sz="0" w:space="0" w:color="auto"/>
        <w:left w:val="none" w:sz="0" w:space="0" w:color="auto"/>
        <w:bottom w:val="none" w:sz="0" w:space="0" w:color="auto"/>
        <w:right w:val="none" w:sz="0" w:space="0" w:color="auto"/>
      </w:divBdr>
    </w:div>
    <w:div w:id="1013843110">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4917813">
      <w:bodyDiv w:val="1"/>
      <w:marLeft w:val="0"/>
      <w:marRight w:val="0"/>
      <w:marTop w:val="0"/>
      <w:marBottom w:val="0"/>
      <w:divBdr>
        <w:top w:val="none" w:sz="0" w:space="0" w:color="auto"/>
        <w:left w:val="none" w:sz="0" w:space="0" w:color="auto"/>
        <w:bottom w:val="none" w:sz="0" w:space="0" w:color="auto"/>
        <w:right w:val="none" w:sz="0" w:space="0" w:color="auto"/>
      </w:divBdr>
    </w:div>
    <w:div w:id="1014963645">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6275876">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18969561">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22493">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0666125">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509180">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556827">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329569">
      <w:bodyDiv w:val="1"/>
      <w:marLeft w:val="0"/>
      <w:marRight w:val="0"/>
      <w:marTop w:val="0"/>
      <w:marBottom w:val="0"/>
      <w:divBdr>
        <w:top w:val="none" w:sz="0" w:space="0" w:color="auto"/>
        <w:left w:val="none" w:sz="0" w:space="0" w:color="auto"/>
        <w:bottom w:val="none" w:sz="0" w:space="0" w:color="auto"/>
        <w:right w:val="none" w:sz="0" w:space="0" w:color="auto"/>
      </w:divBdr>
    </w:div>
    <w:div w:id="102448014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405635">
      <w:bodyDiv w:val="1"/>
      <w:marLeft w:val="0"/>
      <w:marRight w:val="0"/>
      <w:marTop w:val="0"/>
      <w:marBottom w:val="0"/>
      <w:divBdr>
        <w:top w:val="none" w:sz="0" w:space="0" w:color="auto"/>
        <w:left w:val="none" w:sz="0" w:space="0" w:color="auto"/>
        <w:bottom w:val="none" w:sz="0" w:space="0" w:color="auto"/>
        <w:right w:val="none" w:sz="0" w:space="0" w:color="auto"/>
      </w:divBdr>
    </w:div>
    <w:div w:id="1025520472">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6100671">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754292">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289213">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0910111">
      <w:bodyDiv w:val="1"/>
      <w:marLeft w:val="0"/>
      <w:marRight w:val="0"/>
      <w:marTop w:val="0"/>
      <w:marBottom w:val="0"/>
      <w:divBdr>
        <w:top w:val="none" w:sz="0" w:space="0" w:color="auto"/>
        <w:left w:val="none" w:sz="0" w:space="0" w:color="auto"/>
        <w:bottom w:val="none" w:sz="0" w:space="0" w:color="auto"/>
        <w:right w:val="none" w:sz="0" w:space="0" w:color="auto"/>
      </w:divBdr>
    </w:div>
    <w:div w:id="1031227029">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271520">
      <w:bodyDiv w:val="1"/>
      <w:marLeft w:val="0"/>
      <w:marRight w:val="0"/>
      <w:marTop w:val="0"/>
      <w:marBottom w:val="0"/>
      <w:divBdr>
        <w:top w:val="none" w:sz="0" w:space="0" w:color="auto"/>
        <w:left w:val="none" w:sz="0" w:space="0" w:color="auto"/>
        <w:bottom w:val="none" w:sz="0" w:space="0" w:color="auto"/>
        <w:right w:val="none" w:sz="0" w:space="0" w:color="auto"/>
      </w:divBdr>
    </w:div>
    <w:div w:id="1032459960">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42204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391927">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8166863">
      <w:bodyDiv w:val="1"/>
      <w:marLeft w:val="0"/>
      <w:marRight w:val="0"/>
      <w:marTop w:val="0"/>
      <w:marBottom w:val="0"/>
      <w:divBdr>
        <w:top w:val="none" w:sz="0" w:space="0" w:color="auto"/>
        <w:left w:val="none" w:sz="0" w:space="0" w:color="auto"/>
        <w:bottom w:val="none" w:sz="0" w:space="0" w:color="auto"/>
        <w:right w:val="none" w:sz="0" w:space="0" w:color="auto"/>
      </w:divBdr>
    </w:div>
    <w:div w:id="1038511103">
      <w:bodyDiv w:val="1"/>
      <w:marLeft w:val="0"/>
      <w:marRight w:val="0"/>
      <w:marTop w:val="0"/>
      <w:marBottom w:val="0"/>
      <w:divBdr>
        <w:top w:val="none" w:sz="0" w:space="0" w:color="auto"/>
        <w:left w:val="none" w:sz="0" w:space="0" w:color="auto"/>
        <w:bottom w:val="none" w:sz="0" w:space="0" w:color="auto"/>
        <w:right w:val="none" w:sz="0" w:space="0" w:color="auto"/>
      </w:divBdr>
    </w:div>
    <w:div w:id="1039864113">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134925">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251314">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369717">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4987875">
      <w:bodyDiv w:val="1"/>
      <w:marLeft w:val="0"/>
      <w:marRight w:val="0"/>
      <w:marTop w:val="0"/>
      <w:marBottom w:val="0"/>
      <w:divBdr>
        <w:top w:val="none" w:sz="0" w:space="0" w:color="auto"/>
        <w:left w:val="none" w:sz="0" w:space="0" w:color="auto"/>
        <w:bottom w:val="none" w:sz="0" w:space="0" w:color="auto"/>
        <w:right w:val="none" w:sz="0" w:space="0" w:color="auto"/>
      </w:divBdr>
    </w:div>
    <w:div w:id="1046217318">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695320">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149689">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2997285">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581138">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7556729">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170096">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8892252">
      <w:bodyDiv w:val="1"/>
      <w:marLeft w:val="0"/>
      <w:marRight w:val="0"/>
      <w:marTop w:val="0"/>
      <w:marBottom w:val="0"/>
      <w:divBdr>
        <w:top w:val="none" w:sz="0" w:space="0" w:color="auto"/>
        <w:left w:val="none" w:sz="0" w:space="0" w:color="auto"/>
        <w:bottom w:val="none" w:sz="0" w:space="0" w:color="auto"/>
        <w:right w:val="none" w:sz="0" w:space="0" w:color="auto"/>
      </w:divBdr>
    </w:div>
    <w:div w:id="1058936901">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135250">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4567975">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5681847">
      <w:bodyDiv w:val="1"/>
      <w:marLeft w:val="0"/>
      <w:marRight w:val="0"/>
      <w:marTop w:val="0"/>
      <w:marBottom w:val="0"/>
      <w:divBdr>
        <w:top w:val="none" w:sz="0" w:space="0" w:color="auto"/>
        <w:left w:val="none" w:sz="0" w:space="0" w:color="auto"/>
        <w:bottom w:val="none" w:sz="0" w:space="0" w:color="auto"/>
        <w:right w:val="none" w:sz="0" w:space="0" w:color="auto"/>
      </w:divBdr>
    </w:div>
    <w:div w:id="1065907221">
      <w:bodyDiv w:val="1"/>
      <w:marLeft w:val="0"/>
      <w:marRight w:val="0"/>
      <w:marTop w:val="0"/>
      <w:marBottom w:val="0"/>
      <w:divBdr>
        <w:top w:val="none" w:sz="0" w:space="0" w:color="auto"/>
        <w:left w:val="none" w:sz="0" w:space="0" w:color="auto"/>
        <w:bottom w:val="none" w:sz="0" w:space="0" w:color="auto"/>
        <w:right w:val="none" w:sz="0" w:space="0" w:color="auto"/>
      </w:divBdr>
    </w:div>
    <w:div w:id="1066147126">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804164">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7992750">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509576">
      <w:bodyDiv w:val="1"/>
      <w:marLeft w:val="0"/>
      <w:marRight w:val="0"/>
      <w:marTop w:val="0"/>
      <w:marBottom w:val="0"/>
      <w:divBdr>
        <w:top w:val="none" w:sz="0" w:space="0" w:color="auto"/>
        <w:left w:val="none" w:sz="0" w:space="0" w:color="auto"/>
        <w:bottom w:val="none" w:sz="0" w:space="0" w:color="auto"/>
        <w:right w:val="none" w:sz="0" w:space="0" w:color="auto"/>
      </w:divBdr>
    </w:div>
    <w:div w:id="1072581049">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3620769">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177094">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1869697">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2591">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5107879">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613658">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849660">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190119">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193874">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704998">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53919">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2703511">
      <w:bodyDiv w:val="1"/>
      <w:marLeft w:val="0"/>
      <w:marRight w:val="0"/>
      <w:marTop w:val="0"/>
      <w:marBottom w:val="0"/>
      <w:divBdr>
        <w:top w:val="none" w:sz="0" w:space="0" w:color="auto"/>
        <w:left w:val="none" w:sz="0" w:space="0" w:color="auto"/>
        <w:bottom w:val="none" w:sz="0" w:space="0" w:color="auto"/>
        <w:right w:val="none" w:sz="0" w:space="0" w:color="auto"/>
      </w:divBdr>
    </w:div>
    <w:div w:id="1093210759">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6513834">
      <w:bodyDiv w:val="1"/>
      <w:marLeft w:val="0"/>
      <w:marRight w:val="0"/>
      <w:marTop w:val="0"/>
      <w:marBottom w:val="0"/>
      <w:divBdr>
        <w:top w:val="none" w:sz="0" w:space="0" w:color="auto"/>
        <w:left w:val="none" w:sz="0" w:space="0" w:color="auto"/>
        <w:bottom w:val="none" w:sz="0" w:space="0" w:color="auto"/>
        <w:right w:val="none" w:sz="0" w:space="0" w:color="auto"/>
      </w:divBdr>
    </w:div>
    <w:div w:id="1096942081">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18220">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526107">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8915479">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1025547">
      <w:bodyDiv w:val="1"/>
      <w:marLeft w:val="0"/>
      <w:marRight w:val="0"/>
      <w:marTop w:val="0"/>
      <w:marBottom w:val="0"/>
      <w:divBdr>
        <w:top w:val="none" w:sz="0" w:space="0" w:color="auto"/>
        <w:left w:val="none" w:sz="0" w:space="0" w:color="auto"/>
        <w:bottom w:val="none" w:sz="0" w:space="0" w:color="auto"/>
        <w:right w:val="none" w:sz="0" w:space="0" w:color="auto"/>
      </w:divBdr>
    </w:div>
    <w:div w:id="1101609289">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376852">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3652954">
      <w:bodyDiv w:val="1"/>
      <w:marLeft w:val="0"/>
      <w:marRight w:val="0"/>
      <w:marTop w:val="0"/>
      <w:marBottom w:val="0"/>
      <w:divBdr>
        <w:top w:val="none" w:sz="0" w:space="0" w:color="auto"/>
        <w:left w:val="none" w:sz="0" w:space="0" w:color="auto"/>
        <w:bottom w:val="none" w:sz="0" w:space="0" w:color="auto"/>
        <w:right w:val="none" w:sz="0" w:space="0" w:color="auto"/>
      </w:divBdr>
    </w:div>
    <w:div w:id="1104181280">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080621">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044222">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7702592">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0516604">
      <w:bodyDiv w:val="1"/>
      <w:marLeft w:val="0"/>
      <w:marRight w:val="0"/>
      <w:marTop w:val="0"/>
      <w:marBottom w:val="0"/>
      <w:divBdr>
        <w:top w:val="none" w:sz="0" w:space="0" w:color="auto"/>
        <w:left w:val="none" w:sz="0" w:space="0" w:color="auto"/>
        <w:bottom w:val="none" w:sz="0" w:space="0" w:color="auto"/>
        <w:right w:val="none" w:sz="0" w:space="0" w:color="auto"/>
      </w:divBdr>
    </w:div>
    <w:div w:id="1111048813">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4252849">
      <w:bodyDiv w:val="1"/>
      <w:marLeft w:val="0"/>
      <w:marRight w:val="0"/>
      <w:marTop w:val="0"/>
      <w:marBottom w:val="0"/>
      <w:divBdr>
        <w:top w:val="none" w:sz="0" w:space="0" w:color="auto"/>
        <w:left w:val="none" w:sz="0" w:space="0" w:color="auto"/>
        <w:bottom w:val="none" w:sz="0" w:space="0" w:color="auto"/>
        <w:right w:val="none" w:sz="0" w:space="0" w:color="auto"/>
      </w:divBdr>
    </w:div>
    <w:div w:id="1114980896">
      <w:bodyDiv w:val="1"/>
      <w:marLeft w:val="0"/>
      <w:marRight w:val="0"/>
      <w:marTop w:val="0"/>
      <w:marBottom w:val="0"/>
      <w:divBdr>
        <w:top w:val="none" w:sz="0" w:space="0" w:color="auto"/>
        <w:left w:val="none" w:sz="0" w:space="0" w:color="auto"/>
        <w:bottom w:val="none" w:sz="0" w:space="0" w:color="auto"/>
        <w:right w:val="none" w:sz="0" w:space="0" w:color="auto"/>
      </w:divBdr>
    </w:div>
    <w:div w:id="1115292215">
      <w:bodyDiv w:val="1"/>
      <w:marLeft w:val="0"/>
      <w:marRight w:val="0"/>
      <w:marTop w:val="0"/>
      <w:marBottom w:val="0"/>
      <w:divBdr>
        <w:top w:val="none" w:sz="0" w:space="0" w:color="auto"/>
        <w:left w:val="none" w:sz="0" w:space="0" w:color="auto"/>
        <w:bottom w:val="none" w:sz="0" w:space="0" w:color="auto"/>
        <w:right w:val="none" w:sz="0" w:space="0" w:color="auto"/>
      </w:divBdr>
    </w:div>
    <w:div w:id="1115323855">
      <w:bodyDiv w:val="1"/>
      <w:marLeft w:val="0"/>
      <w:marRight w:val="0"/>
      <w:marTop w:val="0"/>
      <w:marBottom w:val="0"/>
      <w:divBdr>
        <w:top w:val="none" w:sz="0" w:space="0" w:color="auto"/>
        <w:left w:val="none" w:sz="0" w:space="0" w:color="auto"/>
        <w:bottom w:val="none" w:sz="0" w:space="0" w:color="auto"/>
        <w:right w:val="none" w:sz="0" w:space="0" w:color="auto"/>
      </w:divBdr>
    </w:div>
    <w:div w:id="1115638845">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5540">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756684">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872398">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8259286">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19572722">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364747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4928735">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5854340">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462988">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278828">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8859996">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29788207">
      <w:bodyDiv w:val="1"/>
      <w:marLeft w:val="0"/>
      <w:marRight w:val="0"/>
      <w:marTop w:val="0"/>
      <w:marBottom w:val="0"/>
      <w:divBdr>
        <w:top w:val="none" w:sz="0" w:space="0" w:color="auto"/>
        <w:left w:val="none" w:sz="0" w:space="0" w:color="auto"/>
        <w:bottom w:val="none" w:sz="0" w:space="0" w:color="auto"/>
        <w:right w:val="none" w:sz="0" w:space="0" w:color="auto"/>
      </w:divBdr>
    </w:div>
    <w:div w:id="1131245849">
      <w:bodyDiv w:val="1"/>
      <w:marLeft w:val="0"/>
      <w:marRight w:val="0"/>
      <w:marTop w:val="0"/>
      <w:marBottom w:val="0"/>
      <w:divBdr>
        <w:top w:val="none" w:sz="0" w:space="0" w:color="auto"/>
        <w:left w:val="none" w:sz="0" w:space="0" w:color="auto"/>
        <w:bottom w:val="none" w:sz="0" w:space="0" w:color="auto"/>
        <w:right w:val="none" w:sz="0" w:space="0" w:color="auto"/>
      </w:divBdr>
    </w:div>
    <w:div w:id="1131440889">
      <w:bodyDiv w:val="1"/>
      <w:marLeft w:val="0"/>
      <w:marRight w:val="0"/>
      <w:marTop w:val="0"/>
      <w:marBottom w:val="0"/>
      <w:divBdr>
        <w:top w:val="none" w:sz="0" w:space="0" w:color="auto"/>
        <w:left w:val="none" w:sz="0" w:space="0" w:color="auto"/>
        <w:bottom w:val="none" w:sz="0" w:space="0" w:color="auto"/>
        <w:right w:val="none" w:sz="0" w:space="0" w:color="auto"/>
      </w:divBdr>
    </w:div>
    <w:div w:id="1131441841">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636656">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6797201">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265537">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4630">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8844381">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0074669">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238977">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849329">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466411">
      <w:bodyDiv w:val="1"/>
      <w:marLeft w:val="0"/>
      <w:marRight w:val="0"/>
      <w:marTop w:val="0"/>
      <w:marBottom w:val="0"/>
      <w:divBdr>
        <w:top w:val="none" w:sz="0" w:space="0" w:color="auto"/>
        <w:left w:val="none" w:sz="0" w:space="0" w:color="auto"/>
        <w:bottom w:val="none" w:sz="0" w:space="0" w:color="auto"/>
        <w:right w:val="none" w:sz="0" w:space="0" w:color="auto"/>
      </w:divBdr>
    </w:div>
    <w:div w:id="114454120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5395906">
      <w:bodyDiv w:val="1"/>
      <w:marLeft w:val="0"/>
      <w:marRight w:val="0"/>
      <w:marTop w:val="0"/>
      <w:marBottom w:val="0"/>
      <w:divBdr>
        <w:top w:val="none" w:sz="0" w:space="0" w:color="auto"/>
        <w:left w:val="none" w:sz="0" w:space="0" w:color="auto"/>
        <w:bottom w:val="none" w:sz="0" w:space="0" w:color="auto"/>
        <w:right w:val="none" w:sz="0" w:space="0" w:color="auto"/>
      </w:divBdr>
    </w:div>
    <w:div w:id="1145661256">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6969580">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17386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1710">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0753915">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2451971">
      <w:bodyDiv w:val="1"/>
      <w:marLeft w:val="0"/>
      <w:marRight w:val="0"/>
      <w:marTop w:val="0"/>
      <w:marBottom w:val="0"/>
      <w:divBdr>
        <w:top w:val="none" w:sz="0" w:space="0" w:color="auto"/>
        <w:left w:val="none" w:sz="0" w:space="0" w:color="auto"/>
        <w:bottom w:val="none" w:sz="0" w:space="0" w:color="auto"/>
        <w:right w:val="none" w:sz="0" w:space="0" w:color="auto"/>
      </w:divBdr>
    </w:div>
    <w:div w:id="1152529142">
      <w:bodyDiv w:val="1"/>
      <w:marLeft w:val="0"/>
      <w:marRight w:val="0"/>
      <w:marTop w:val="0"/>
      <w:marBottom w:val="0"/>
      <w:divBdr>
        <w:top w:val="none" w:sz="0" w:space="0" w:color="auto"/>
        <w:left w:val="none" w:sz="0" w:space="0" w:color="auto"/>
        <w:bottom w:val="none" w:sz="0" w:space="0" w:color="auto"/>
        <w:right w:val="none" w:sz="0" w:space="0" w:color="auto"/>
      </w:divBdr>
    </w:div>
    <w:div w:id="1153831381">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1339">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494853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6260752">
      <w:bodyDiv w:val="1"/>
      <w:marLeft w:val="0"/>
      <w:marRight w:val="0"/>
      <w:marTop w:val="0"/>
      <w:marBottom w:val="0"/>
      <w:divBdr>
        <w:top w:val="none" w:sz="0" w:space="0" w:color="auto"/>
        <w:left w:val="none" w:sz="0" w:space="0" w:color="auto"/>
        <w:bottom w:val="none" w:sz="0" w:space="0" w:color="auto"/>
        <w:right w:val="none" w:sz="0" w:space="0" w:color="auto"/>
      </w:divBdr>
    </w:div>
    <w:div w:id="1156654124">
      <w:bodyDiv w:val="1"/>
      <w:marLeft w:val="0"/>
      <w:marRight w:val="0"/>
      <w:marTop w:val="0"/>
      <w:marBottom w:val="0"/>
      <w:divBdr>
        <w:top w:val="none" w:sz="0" w:space="0" w:color="auto"/>
        <w:left w:val="none" w:sz="0" w:space="0" w:color="auto"/>
        <w:bottom w:val="none" w:sz="0" w:space="0" w:color="auto"/>
        <w:right w:val="none" w:sz="0" w:space="0" w:color="auto"/>
      </w:divBdr>
    </w:div>
    <w:div w:id="1156720586">
      <w:bodyDiv w:val="1"/>
      <w:marLeft w:val="0"/>
      <w:marRight w:val="0"/>
      <w:marTop w:val="0"/>
      <w:marBottom w:val="0"/>
      <w:divBdr>
        <w:top w:val="none" w:sz="0" w:space="0" w:color="auto"/>
        <w:left w:val="none" w:sz="0" w:space="0" w:color="auto"/>
        <w:bottom w:val="none" w:sz="0" w:space="0" w:color="auto"/>
        <w:right w:val="none" w:sz="0" w:space="0" w:color="auto"/>
      </w:divBdr>
    </w:div>
    <w:div w:id="1157763979">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2894370">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4593135">
      <w:bodyDiv w:val="1"/>
      <w:marLeft w:val="0"/>
      <w:marRight w:val="0"/>
      <w:marTop w:val="0"/>
      <w:marBottom w:val="0"/>
      <w:divBdr>
        <w:top w:val="none" w:sz="0" w:space="0" w:color="auto"/>
        <w:left w:val="none" w:sz="0" w:space="0" w:color="auto"/>
        <w:bottom w:val="none" w:sz="0" w:space="0" w:color="auto"/>
        <w:right w:val="none" w:sz="0" w:space="0" w:color="auto"/>
      </w:divBdr>
    </w:div>
    <w:div w:id="11649027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091772">
      <w:bodyDiv w:val="1"/>
      <w:marLeft w:val="0"/>
      <w:marRight w:val="0"/>
      <w:marTop w:val="0"/>
      <w:marBottom w:val="0"/>
      <w:divBdr>
        <w:top w:val="none" w:sz="0" w:space="0" w:color="auto"/>
        <w:left w:val="none" w:sz="0" w:space="0" w:color="auto"/>
        <w:bottom w:val="none" w:sz="0" w:space="0" w:color="auto"/>
        <w:right w:val="none" w:sz="0" w:space="0" w:color="auto"/>
      </w:divBdr>
    </w:div>
    <w:div w:id="1167592931">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2559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138627">
      <w:bodyDiv w:val="1"/>
      <w:marLeft w:val="0"/>
      <w:marRight w:val="0"/>
      <w:marTop w:val="0"/>
      <w:marBottom w:val="0"/>
      <w:divBdr>
        <w:top w:val="none" w:sz="0" w:space="0" w:color="auto"/>
        <w:left w:val="none" w:sz="0" w:space="0" w:color="auto"/>
        <w:bottom w:val="none" w:sz="0" w:space="0" w:color="auto"/>
        <w:right w:val="none" w:sz="0" w:space="0" w:color="auto"/>
      </w:divBdr>
    </w:div>
    <w:div w:id="1171336851">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873853">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380793">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3759800">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4609234">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417438">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261400">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033634">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79854210">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401418">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05434">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284192">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4977083">
      <w:bodyDiv w:val="1"/>
      <w:marLeft w:val="0"/>
      <w:marRight w:val="0"/>
      <w:marTop w:val="0"/>
      <w:marBottom w:val="0"/>
      <w:divBdr>
        <w:top w:val="none" w:sz="0" w:space="0" w:color="auto"/>
        <w:left w:val="none" w:sz="0" w:space="0" w:color="auto"/>
        <w:bottom w:val="none" w:sz="0" w:space="0" w:color="auto"/>
        <w:right w:val="none" w:sz="0" w:space="0" w:color="auto"/>
      </w:divBdr>
    </w:div>
    <w:div w:id="1186946469">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1842143">
      <w:bodyDiv w:val="1"/>
      <w:marLeft w:val="0"/>
      <w:marRight w:val="0"/>
      <w:marTop w:val="0"/>
      <w:marBottom w:val="0"/>
      <w:divBdr>
        <w:top w:val="none" w:sz="0" w:space="0" w:color="auto"/>
        <w:left w:val="none" w:sz="0" w:space="0" w:color="auto"/>
        <w:bottom w:val="none" w:sz="0" w:space="0" w:color="auto"/>
        <w:right w:val="none" w:sz="0" w:space="0" w:color="auto"/>
      </w:divBdr>
    </w:div>
    <w:div w:id="1191919476">
      <w:bodyDiv w:val="1"/>
      <w:marLeft w:val="0"/>
      <w:marRight w:val="0"/>
      <w:marTop w:val="0"/>
      <w:marBottom w:val="0"/>
      <w:divBdr>
        <w:top w:val="none" w:sz="0" w:space="0" w:color="auto"/>
        <w:left w:val="none" w:sz="0" w:space="0" w:color="auto"/>
        <w:bottom w:val="none" w:sz="0" w:space="0" w:color="auto"/>
        <w:right w:val="none" w:sz="0" w:space="0" w:color="auto"/>
      </w:divBdr>
    </w:div>
    <w:div w:id="1192186210">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2525822">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344829">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7427376">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20603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732727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295451">
      <w:bodyDiv w:val="1"/>
      <w:marLeft w:val="0"/>
      <w:marRight w:val="0"/>
      <w:marTop w:val="0"/>
      <w:marBottom w:val="0"/>
      <w:divBdr>
        <w:top w:val="none" w:sz="0" w:space="0" w:color="auto"/>
        <w:left w:val="none" w:sz="0" w:space="0" w:color="auto"/>
        <w:bottom w:val="none" w:sz="0" w:space="0" w:color="auto"/>
        <w:right w:val="none" w:sz="0" w:space="0" w:color="auto"/>
      </w:divBdr>
    </w:div>
    <w:div w:id="1209494605">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1339">
      <w:bodyDiv w:val="1"/>
      <w:marLeft w:val="0"/>
      <w:marRight w:val="0"/>
      <w:marTop w:val="0"/>
      <w:marBottom w:val="0"/>
      <w:divBdr>
        <w:top w:val="none" w:sz="0" w:space="0" w:color="auto"/>
        <w:left w:val="none" w:sz="0" w:space="0" w:color="auto"/>
        <w:bottom w:val="none" w:sz="0" w:space="0" w:color="auto"/>
        <w:right w:val="none" w:sz="0" w:space="0" w:color="auto"/>
      </w:divBdr>
    </w:div>
    <w:div w:id="1215893824">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6818435">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
    <w:div w:id="1218081636">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785034">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19977839">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0173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600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024748">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6603490">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108424">
      <w:bodyDiv w:val="1"/>
      <w:marLeft w:val="0"/>
      <w:marRight w:val="0"/>
      <w:marTop w:val="0"/>
      <w:marBottom w:val="0"/>
      <w:divBdr>
        <w:top w:val="none" w:sz="0" w:space="0" w:color="auto"/>
        <w:left w:val="none" w:sz="0" w:space="0" w:color="auto"/>
        <w:bottom w:val="none" w:sz="0" w:space="0" w:color="auto"/>
        <w:right w:val="none" w:sz="0" w:space="0" w:color="auto"/>
      </w:divBdr>
    </w:div>
    <w:div w:id="122725523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27955307">
      <w:bodyDiv w:val="1"/>
      <w:marLeft w:val="0"/>
      <w:marRight w:val="0"/>
      <w:marTop w:val="0"/>
      <w:marBottom w:val="0"/>
      <w:divBdr>
        <w:top w:val="none" w:sz="0" w:space="0" w:color="auto"/>
        <w:left w:val="none" w:sz="0" w:space="0" w:color="auto"/>
        <w:bottom w:val="none" w:sz="0" w:space="0" w:color="auto"/>
        <w:right w:val="none" w:sz="0" w:space="0" w:color="auto"/>
      </w:divBdr>
    </w:div>
    <w:div w:id="1228954852">
      <w:bodyDiv w:val="1"/>
      <w:marLeft w:val="0"/>
      <w:marRight w:val="0"/>
      <w:marTop w:val="0"/>
      <w:marBottom w:val="0"/>
      <w:divBdr>
        <w:top w:val="none" w:sz="0" w:space="0" w:color="auto"/>
        <w:left w:val="none" w:sz="0" w:space="0" w:color="auto"/>
        <w:bottom w:val="none" w:sz="0" w:space="0" w:color="auto"/>
        <w:right w:val="none" w:sz="0" w:space="0" w:color="auto"/>
      </w:divBdr>
    </w:div>
    <w:div w:id="1230309002">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2890294">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272996">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3853838">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391906">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623614">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7590609">
      <w:bodyDiv w:val="1"/>
      <w:marLeft w:val="0"/>
      <w:marRight w:val="0"/>
      <w:marTop w:val="0"/>
      <w:marBottom w:val="0"/>
      <w:divBdr>
        <w:top w:val="none" w:sz="0" w:space="0" w:color="auto"/>
        <w:left w:val="none" w:sz="0" w:space="0" w:color="auto"/>
        <w:bottom w:val="none" w:sz="0" w:space="0" w:color="auto"/>
        <w:right w:val="none" w:sz="0" w:space="0" w:color="auto"/>
      </w:divBdr>
    </w:div>
    <w:div w:id="1237665934">
      <w:bodyDiv w:val="1"/>
      <w:marLeft w:val="0"/>
      <w:marRight w:val="0"/>
      <w:marTop w:val="0"/>
      <w:marBottom w:val="0"/>
      <w:divBdr>
        <w:top w:val="none" w:sz="0" w:space="0" w:color="auto"/>
        <w:left w:val="none" w:sz="0" w:space="0" w:color="auto"/>
        <w:bottom w:val="none" w:sz="0" w:space="0" w:color="auto"/>
        <w:right w:val="none" w:sz="0" w:space="0" w:color="auto"/>
      </w:divBdr>
    </w:div>
    <w:div w:id="1237939892">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3949988">
      <w:bodyDiv w:val="1"/>
      <w:marLeft w:val="0"/>
      <w:marRight w:val="0"/>
      <w:marTop w:val="0"/>
      <w:marBottom w:val="0"/>
      <w:divBdr>
        <w:top w:val="none" w:sz="0" w:space="0" w:color="auto"/>
        <w:left w:val="none" w:sz="0" w:space="0" w:color="auto"/>
        <w:bottom w:val="none" w:sz="0" w:space="0" w:color="auto"/>
        <w:right w:val="none" w:sz="0" w:space="0" w:color="auto"/>
      </w:divBdr>
    </w:div>
    <w:div w:id="1244412971">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530813">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456138">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6692780">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149629">
      <w:bodyDiv w:val="1"/>
      <w:marLeft w:val="0"/>
      <w:marRight w:val="0"/>
      <w:marTop w:val="0"/>
      <w:marBottom w:val="0"/>
      <w:divBdr>
        <w:top w:val="none" w:sz="0" w:space="0" w:color="auto"/>
        <w:left w:val="none" w:sz="0" w:space="0" w:color="auto"/>
        <w:bottom w:val="none" w:sz="0" w:space="0" w:color="auto"/>
        <w:right w:val="none" w:sz="0" w:space="0" w:color="auto"/>
      </w:divBdr>
    </w:div>
    <w:div w:id="1248611077">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662767">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3079467">
      <w:bodyDiv w:val="1"/>
      <w:marLeft w:val="0"/>
      <w:marRight w:val="0"/>
      <w:marTop w:val="0"/>
      <w:marBottom w:val="0"/>
      <w:divBdr>
        <w:top w:val="none" w:sz="0" w:space="0" w:color="auto"/>
        <w:left w:val="none" w:sz="0" w:space="0" w:color="auto"/>
        <w:bottom w:val="none" w:sz="0" w:space="0" w:color="auto"/>
        <w:right w:val="none" w:sz="0" w:space="0" w:color="auto"/>
      </w:divBdr>
    </w:div>
    <w:div w:id="125346863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4893025">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473783">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6981433">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8321791">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067453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846704">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529950">
      <w:bodyDiv w:val="1"/>
      <w:marLeft w:val="0"/>
      <w:marRight w:val="0"/>
      <w:marTop w:val="0"/>
      <w:marBottom w:val="0"/>
      <w:divBdr>
        <w:top w:val="none" w:sz="0" w:space="0" w:color="auto"/>
        <w:left w:val="none" w:sz="0" w:space="0" w:color="auto"/>
        <w:bottom w:val="none" w:sz="0" w:space="0" w:color="auto"/>
        <w:right w:val="none" w:sz="0" w:space="0" w:color="auto"/>
      </w:divBdr>
    </w:div>
    <w:div w:id="126557205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5965797">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204374">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1543837">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122622">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359255">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298597">
      <w:bodyDiv w:val="1"/>
      <w:marLeft w:val="0"/>
      <w:marRight w:val="0"/>
      <w:marTop w:val="0"/>
      <w:marBottom w:val="0"/>
      <w:divBdr>
        <w:top w:val="none" w:sz="0" w:space="0" w:color="auto"/>
        <w:left w:val="none" w:sz="0" w:space="0" w:color="auto"/>
        <w:bottom w:val="none" w:sz="0" w:space="0" w:color="auto"/>
        <w:right w:val="none" w:sz="0" w:space="0" w:color="auto"/>
      </w:divBdr>
    </w:div>
    <w:div w:id="1278410930">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262154">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20384">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1644181">
      <w:bodyDiv w:val="1"/>
      <w:marLeft w:val="0"/>
      <w:marRight w:val="0"/>
      <w:marTop w:val="0"/>
      <w:marBottom w:val="0"/>
      <w:divBdr>
        <w:top w:val="none" w:sz="0" w:space="0" w:color="auto"/>
        <w:left w:val="none" w:sz="0" w:space="0" w:color="auto"/>
        <w:bottom w:val="none" w:sz="0" w:space="0" w:color="auto"/>
        <w:right w:val="none" w:sz="0" w:space="0" w:color="auto"/>
      </w:divBdr>
    </w:div>
    <w:div w:id="1282877809">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3347829">
      <w:bodyDiv w:val="1"/>
      <w:marLeft w:val="0"/>
      <w:marRight w:val="0"/>
      <w:marTop w:val="0"/>
      <w:marBottom w:val="0"/>
      <w:divBdr>
        <w:top w:val="none" w:sz="0" w:space="0" w:color="auto"/>
        <w:left w:val="none" w:sz="0" w:space="0" w:color="auto"/>
        <w:bottom w:val="none" w:sz="0" w:space="0" w:color="auto"/>
        <w:right w:val="none" w:sz="0" w:space="0" w:color="auto"/>
      </w:divBdr>
    </w:div>
    <w:div w:id="1284389811">
      <w:bodyDiv w:val="1"/>
      <w:marLeft w:val="0"/>
      <w:marRight w:val="0"/>
      <w:marTop w:val="0"/>
      <w:marBottom w:val="0"/>
      <w:divBdr>
        <w:top w:val="none" w:sz="0" w:space="0" w:color="auto"/>
        <w:left w:val="none" w:sz="0" w:space="0" w:color="auto"/>
        <w:bottom w:val="none" w:sz="0" w:space="0" w:color="auto"/>
        <w:right w:val="none" w:sz="0" w:space="0" w:color="auto"/>
      </w:divBdr>
    </w:div>
    <w:div w:id="1284993259">
      <w:bodyDiv w:val="1"/>
      <w:marLeft w:val="0"/>
      <w:marRight w:val="0"/>
      <w:marTop w:val="0"/>
      <w:marBottom w:val="0"/>
      <w:divBdr>
        <w:top w:val="none" w:sz="0" w:space="0" w:color="auto"/>
        <w:left w:val="none" w:sz="0" w:space="0" w:color="auto"/>
        <w:bottom w:val="none" w:sz="0" w:space="0" w:color="auto"/>
        <w:right w:val="none" w:sz="0" w:space="0" w:color="auto"/>
      </w:divBdr>
    </w:div>
    <w:div w:id="128558148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154293">
      <w:bodyDiv w:val="1"/>
      <w:marLeft w:val="0"/>
      <w:marRight w:val="0"/>
      <w:marTop w:val="0"/>
      <w:marBottom w:val="0"/>
      <w:divBdr>
        <w:top w:val="none" w:sz="0" w:space="0" w:color="auto"/>
        <w:left w:val="none" w:sz="0" w:space="0" w:color="auto"/>
        <w:bottom w:val="none" w:sz="0" w:space="0" w:color="auto"/>
        <w:right w:val="none" w:sz="0" w:space="0" w:color="auto"/>
      </w:divBdr>
    </w:div>
    <w:div w:id="1287203731">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7854259">
      <w:bodyDiv w:val="1"/>
      <w:marLeft w:val="0"/>
      <w:marRight w:val="0"/>
      <w:marTop w:val="0"/>
      <w:marBottom w:val="0"/>
      <w:divBdr>
        <w:top w:val="none" w:sz="0" w:space="0" w:color="auto"/>
        <w:left w:val="none" w:sz="0" w:space="0" w:color="auto"/>
        <w:bottom w:val="none" w:sz="0" w:space="0" w:color="auto"/>
        <w:right w:val="none" w:sz="0" w:space="0" w:color="auto"/>
      </w:divBdr>
    </w:div>
    <w:div w:id="1288007574">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043255">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247778">
      <w:bodyDiv w:val="1"/>
      <w:marLeft w:val="0"/>
      <w:marRight w:val="0"/>
      <w:marTop w:val="0"/>
      <w:marBottom w:val="0"/>
      <w:divBdr>
        <w:top w:val="none" w:sz="0" w:space="0" w:color="auto"/>
        <w:left w:val="none" w:sz="0" w:space="0" w:color="auto"/>
        <w:bottom w:val="none" w:sz="0" w:space="0" w:color="auto"/>
        <w:right w:val="none" w:sz="0" w:space="0" w:color="auto"/>
      </w:divBdr>
    </w:div>
    <w:div w:id="129240201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21735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649369">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462487">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38656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5937388">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39684">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4717725">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5793551">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7952511">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46484">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0965835">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542388">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3778565">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133278">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4743">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598220">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0643931">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1907658">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02965">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88">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307005">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5690186">
      <w:bodyDiv w:val="1"/>
      <w:marLeft w:val="0"/>
      <w:marRight w:val="0"/>
      <w:marTop w:val="0"/>
      <w:marBottom w:val="0"/>
      <w:divBdr>
        <w:top w:val="none" w:sz="0" w:space="0" w:color="auto"/>
        <w:left w:val="none" w:sz="0" w:space="0" w:color="auto"/>
        <w:bottom w:val="none" w:sz="0" w:space="0" w:color="auto"/>
        <w:right w:val="none" w:sz="0" w:space="0" w:color="auto"/>
      </w:divBdr>
    </w:div>
    <w:div w:id="1336226165">
      <w:bodyDiv w:val="1"/>
      <w:marLeft w:val="0"/>
      <w:marRight w:val="0"/>
      <w:marTop w:val="0"/>
      <w:marBottom w:val="0"/>
      <w:divBdr>
        <w:top w:val="none" w:sz="0" w:space="0" w:color="auto"/>
        <w:left w:val="none" w:sz="0" w:space="0" w:color="auto"/>
        <w:bottom w:val="none" w:sz="0" w:space="0" w:color="auto"/>
        <w:right w:val="none" w:sz="0" w:space="0" w:color="auto"/>
      </w:divBdr>
    </w:div>
    <w:div w:id="1336229633">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39382898">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1733110">
      <w:bodyDiv w:val="1"/>
      <w:marLeft w:val="0"/>
      <w:marRight w:val="0"/>
      <w:marTop w:val="0"/>
      <w:marBottom w:val="0"/>
      <w:divBdr>
        <w:top w:val="none" w:sz="0" w:space="0" w:color="auto"/>
        <w:left w:val="none" w:sz="0" w:space="0" w:color="auto"/>
        <w:bottom w:val="none" w:sz="0" w:space="0" w:color="auto"/>
        <w:right w:val="none" w:sz="0" w:space="0" w:color="auto"/>
      </w:divBdr>
    </w:div>
    <w:div w:id="1342198050">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658145">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670783">
      <w:bodyDiv w:val="1"/>
      <w:marLeft w:val="0"/>
      <w:marRight w:val="0"/>
      <w:marTop w:val="0"/>
      <w:marBottom w:val="0"/>
      <w:divBdr>
        <w:top w:val="none" w:sz="0" w:space="0" w:color="auto"/>
        <w:left w:val="none" w:sz="0" w:space="0" w:color="auto"/>
        <w:bottom w:val="none" w:sz="0" w:space="0" w:color="auto"/>
        <w:right w:val="none" w:sz="0" w:space="0" w:color="auto"/>
      </w:divBdr>
    </w:div>
    <w:div w:id="1344748677">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39599">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6399291">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261032">
      <w:bodyDiv w:val="1"/>
      <w:marLeft w:val="0"/>
      <w:marRight w:val="0"/>
      <w:marTop w:val="0"/>
      <w:marBottom w:val="0"/>
      <w:divBdr>
        <w:top w:val="none" w:sz="0" w:space="0" w:color="auto"/>
        <w:left w:val="none" w:sz="0" w:space="0" w:color="auto"/>
        <w:bottom w:val="none" w:sz="0" w:space="0" w:color="auto"/>
        <w:right w:val="none" w:sz="0" w:space="0" w:color="auto"/>
      </w:divBdr>
    </w:div>
    <w:div w:id="134959898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0181987">
      <w:bodyDiv w:val="1"/>
      <w:marLeft w:val="0"/>
      <w:marRight w:val="0"/>
      <w:marTop w:val="0"/>
      <w:marBottom w:val="0"/>
      <w:divBdr>
        <w:top w:val="none" w:sz="0" w:space="0" w:color="auto"/>
        <w:left w:val="none" w:sz="0" w:space="0" w:color="auto"/>
        <w:bottom w:val="none" w:sz="0" w:space="0" w:color="auto"/>
        <w:right w:val="none" w:sz="0" w:space="0" w:color="auto"/>
      </w:divBdr>
    </w:div>
    <w:div w:id="1350915499">
      <w:bodyDiv w:val="1"/>
      <w:marLeft w:val="0"/>
      <w:marRight w:val="0"/>
      <w:marTop w:val="0"/>
      <w:marBottom w:val="0"/>
      <w:divBdr>
        <w:top w:val="none" w:sz="0" w:space="0" w:color="auto"/>
        <w:left w:val="none" w:sz="0" w:space="0" w:color="auto"/>
        <w:bottom w:val="none" w:sz="0" w:space="0" w:color="auto"/>
        <w:right w:val="none" w:sz="0" w:space="0" w:color="auto"/>
      </w:divBdr>
    </w:div>
    <w:div w:id="1351251679">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341980">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3996429">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4914155">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231722">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6538168">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231793">
      <w:bodyDiv w:val="1"/>
      <w:marLeft w:val="0"/>
      <w:marRight w:val="0"/>
      <w:marTop w:val="0"/>
      <w:marBottom w:val="0"/>
      <w:divBdr>
        <w:top w:val="none" w:sz="0" w:space="0" w:color="auto"/>
        <w:left w:val="none" w:sz="0" w:space="0" w:color="auto"/>
        <w:bottom w:val="none" w:sz="0" w:space="0" w:color="auto"/>
        <w:right w:val="none" w:sz="0" w:space="0" w:color="auto"/>
      </w:divBdr>
    </w:div>
    <w:div w:id="1360426858">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2588446">
      <w:bodyDiv w:val="1"/>
      <w:marLeft w:val="0"/>
      <w:marRight w:val="0"/>
      <w:marTop w:val="0"/>
      <w:marBottom w:val="0"/>
      <w:divBdr>
        <w:top w:val="none" w:sz="0" w:space="0" w:color="auto"/>
        <w:left w:val="none" w:sz="0" w:space="0" w:color="auto"/>
        <w:bottom w:val="none" w:sz="0" w:space="0" w:color="auto"/>
        <w:right w:val="none" w:sz="0" w:space="0" w:color="auto"/>
      </w:divBdr>
    </w:div>
    <w:div w:id="1363049744">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5521237">
      <w:bodyDiv w:val="1"/>
      <w:marLeft w:val="0"/>
      <w:marRight w:val="0"/>
      <w:marTop w:val="0"/>
      <w:marBottom w:val="0"/>
      <w:divBdr>
        <w:top w:val="none" w:sz="0" w:space="0" w:color="auto"/>
        <w:left w:val="none" w:sz="0" w:space="0" w:color="auto"/>
        <w:bottom w:val="none" w:sz="0" w:space="0" w:color="auto"/>
        <w:right w:val="none" w:sz="0" w:space="0" w:color="auto"/>
      </w:divBdr>
    </w:div>
    <w:div w:id="1366325467">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8070369">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69839686">
      <w:bodyDiv w:val="1"/>
      <w:marLeft w:val="0"/>
      <w:marRight w:val="0"/>
      <w:marTop w:val="0"/>
      <w:marBottom w:val="0"/>
      <w:divBdr>
        <w:top w:val="none" w:sz="0" w:space="0" w:color="auto"/>
        <w:left w:val="none" w:sz="0" w:space="0" w:color="auto"/>
        <w:bottom w:val="none" w:sz="0" w:space="0" w:color="auto"/>
        <w:right w:val="none" w:sz="0" w:space="0" w:color="auto"/>
      </w:divBdr>
    </w:div>
    <w:div w:id="1370456008">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1608930">
      <w:bodyDiv w:val="1"/>
      <w:marLeft w:val="0"/>
      <w:marRight w:val="0"/>
      <w:marTop w:val="0"/>
      <w:marBottom w:val="0"/>
      <w:divBdr>
        <w:top w:val="none" w:sz="0" w:space="0" w:color="auto"/>
        <w:left w:val="none" w:sz="0" w:space="0" w:color="auto"/>
        <w:bottom w:val="none" w:sz="0" w:space="0" w:color="auto"/>
        <w:right w:val="none" w:sz="0" w:space="0" w:color="auto"/>
      </w:divBdr>
    </w:div>
    <w:div w:id="1371614717">
      <w:bodyDiv w:val="1"/>
      <w:marLeft w:val="0"/>
      <w:marRight w:val="0"/>
      <w:marTop w:val="0"/>
      <w:marBottom w:val="0"/>
      <w:divBdr>
        <w:top w:val="none" w:sz="0" w:space="0" w:color="auto"/>
        <w:left w:val="none" w:sz="0" w:space="0" w:color="auto"/>
        <w:bottom w:val="none" w:sz="0" w:space="0" w:color="auto"/>
        <w:right w:val="none" w:sz="0" w:space="0" w:color="auto"/>
      </w:divBdr>
    </w:div>
    <w:div w:id="1371807162">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6762">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131772">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1784327">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097964">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221876">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8754">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1614800">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3847081">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396992">
      <w:bodyDiv w:val="1"/>
      <w:marLeft w:val="0"/>
      <w:marRight w:val="0"/>
      <w:marTop w:val="0"/>
      <w:marBottom w:val="0"/>
      <w:divBdr>
        <w:top w:val="none" w:sz="0" w:space="0" w:color="auto"/>
        <w:left w:val="none" w:sz="0" w:space="0" w:color="auto"/>
        <w:bottom w:val="none" w:sz="0" w:space="0" w:color="auto"/>
        <w:right w:val="none" w:sz="0" w:space="0" w:color="auto"/>
      </w:divBdr>
    </w:div>
    <w:div w:id="1395620184">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5815305">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7975699">
      <w:bodyDiv w:val="1"/>
      <w:marLeft w:val="0"/>
      <w:marRight w:val="0"/>
      <w:marTop w:val="0"/>
      <w:marBottom w:val="0"/>
      <w:divBdr>
        <w:top w:val="none" w:sz="0" w:space="0" w:color="auto"/>
        <w:left w:val="none" w:sz="0" w:space="0" w:color="auto"/>
        <w:bottom w:val="none" w:sz="0" w:space="0" w:color="auto"/>
        <w:right w:val="none" w:sz="0" w:space="0" w:color="auto"/>
      </w:divBdr>
    </w:div>
    <w:div w:id="1398286604">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896488">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249013">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327636">
      <w:bodyDiv w:val="1"/>
      <w:marLeft w:val="0"/>
      <w:marRight w:val="0"/>
      <w:marTop w:val="0"/>
      <w:marBottom w:val="0"/>
      <w:divBdr>
        <w:top w:val="none" w:sz="0" w:space="0" w:color="auto"/>
        <w:left w:val="none" w:sz="0" w:space="0" w:color="auto"/>
        <w:bottom w:val="none" w:sz="0" w:space="0" w:color="auto"/>
        <w:right w:val="none" w:sz="0" w:space="0" w:color="auto"/>
      </w:divBdr>
    </w:div>
    <w:div w:id="1400782145">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173083">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2946518">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3873472">
      <w:bodyDiv w:val="1"/>
      <w:marLeft w:val="0"/>
      <w:marRight w:val="0"/>
      <w:marTop w:val="0"/>
      <w:marBottom w:val="0"/>
      <w:divBdr>
        <w:top w:val="none" w:sz="0" w:space="0" w:color="auto"/>
        <w:left w:val="none" w:sz="0" w:space="0" w:color="auto"/>
        <w:bottom w:val="none" w:sz="0" w:space="0" w:color="auto"/>
        <w:right w:val="none" w:sz="0" w:space="0" w:color="auto"/>
      </w:divBdr>
    </w:div>
    <w:div w:id="1404254499">
      <w:bodyDiv w:val="1"/>
      <w:marLeft w:val="0"/>
      <w:marRight w:val="0"/>
      <w:marTop w:val="0"/>
      <w:marBottom w:val="0"/>
      <w:divBdr>
        <w:top w:val="none" w:sz="0" w:space="0" w:color="auto"/>
        <w:left w:val="none" w:sz="0" w:space="0" w:color="auto"/>
        <w:bottom w:val="none" w:sz="0" w:space="0" w:color="auto"/>
        <w:right w:val="none" w:sz="0" w:space="0" w:color="auto"/>
      </w:divBdr>
    </w:div>
    <w:div w:id="1404520987">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5686959">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066637">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301327">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09889733">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199872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042127">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4469161">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629085">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357639">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399277">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18793884">
      <w:bodyDiv w:val="1"/>
      <w:marLeft w:val="0"/>
      <w:marRight w:val="0"/>
      <w:marTop w:val="0"/>
      <w:marBottom w:val="0"/>
      <w:divBdr>
        <w:top w:val="none" w:sz="0" w:space="0" w:color="auto"/>
        <w:left w:val="none" w:sz="0" w:space="0" w:color="auto"/>
        <w:bottom w:val="none" w:sz="0" w:space="0" w:color="auto"/>
        <w:right w:val="none" w:sz="0" w:space="0" w:color="auto"/>
      </w:divBdr>
    </w:div>
    <w:div w:id="1419595090">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680065">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147961">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119284">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454429">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304890">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198072">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1854206">
      <w:bodyDiv w:val="1"/>
      <w:marLeft w:val="0"/>
      <w:marRight w:val="0"/>
      <w:marTop w:val="0"/>
      <w:marBottom w:val="0"/>
      <w:divBdr>
        <w:top w:val="none" w:sz="0" w:space="0" w:color="auto"/>
        <w:left w:val="none" w:sz="0" w:space="0" w:color="auto"/>
        <w:bottom w:val="none" w:sz="0" w:space="0" w:color="auto"/>
        <w:right w:val="none" w:sz="0" w:space="0" w:color="auto"/>
      </w:divBdr>
    </w:div>
    <w:div w:id="1431858077">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210">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740567">
      <w:bodyDiv w:val="1"/>
      <w:marLeft w:val="0"/>
      <w:marRight w:val="0"/>
      <w:marTop w:val="0"/>
      <w:marBottom w:val="0"/>
      <w:divBdr>
        <w:top w:val="none" w:sz="0" w:space="0" w:color="auto"/>
        <w:left w:val="none" w:sz="0" w:space="0" w:color="auto"/>
        <w:bottom w:val="none" w:sz="0" w:space="0" w:color="auto"/>
        <w:right w:val="none" w:sz="0" w:space="0" w:color="auto"/>
      </w:divBdr>
    </w:div>
    <w:div w:id="1434787291">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6898971">
      <w:bodyDiv w:val="1"/>
      <w:marLeft w:val="0"/>
      <w:marRight w:val="0"/>
      <w:marTop w:val="0"/>
      <w:marBottom w:val="0"/>
      <w:divBdr>
        <w:top w:val="none" w:sz="0" w:space="0" w:color="auto"/>
        <w:left w:val="none" w:sz="0" w:space="0" w:color="auto"/>
        <w:bottom w:val="none" w:sz="0" w:space="0" w:color="auto"/>
        <w:right w:val="none" w:sz="0" w:space="0" w:color="auto"/>
      </w:divBdr>
    </w:div>
    <w:div w:id="143740445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142247">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5691053">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352848">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156689">
      <w:bodyDiv w:val="1"/>
      <w:marLeft w:val="0"/>
      <w:marRight w:val="0"/>
      <w:marTop w:val="0"/>
      <w:marBottom w:val="0"/>
      <w:divBdr>
        <w:top w:val="none" w:sz="0" w:space="0" w:color="auto"/>
        <w:left w:val="none" w:sz="0" w:space="0" w:color="auto"/>
        <w:bottom w:val="none" w:sz="0" w:space="0" w:color="auto"/>
        <w:right w:val="none" w:sz="0" w:space="0" w:color="auto"/>
      </w:divBdr>
    </w:div>
    <w:div w:id="1449356691">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398316">
      <w:bodyDiv w:val="1"/>
      <w:marLeft w:val="0"/>
      <w:marRight w:val="0"/>
      <w:marTop w:val="0"/>
      <w:marBottom w:val="0"/>
      <w:divBdr>
        <w:top w:val="none" w:sz="0" w:space="0" w:color="auto"/>
        <w:left w:val="none" w:sz="0" w:space="0" w:color="auto"/>
        <w:bottom w:val="none" w:sz="0" w:space="0" w:color="auto"/>
        <w:right w:val="none" w:sz="0" w:space="0" w:color="auto"/>
      </w:divBdr>
    </w:div>
    <w:div w:id="1450588595">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3285713">
      <w:bodyDiv w:val="1"/>
      <w:marLeft w:val="0"/>
      <w:marRight w:val="0"/>
      <w:marTop w:val="0"/>
      <w:marBottom w:val="0"/>
      <w:divBdr>
        <w:top w:val="none" w:sz="0" w:space="0" w:color="auto"/>
        <w:left w:val="none" w:sz="0" w:space="0" w:color="auto"/>
        <w:bottom w:val="none" w:sz="0" w:space="0" w:color="auto"/>
        <w:right w:val="none" w:sz="0" w:space="0" w:color="auto"/>
      </w:divBdr>
    </w:div>
    <w:div w:id="1454716980">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6631194">
      <w:bodyDiv w:val="1"/>
      <w:marLeft w:val="0"/>
      <w:marRight w:val="0"/>
      <w:marTop w:val="0"/>
      <w:marBottom w:val="0"/>
      <w:divBdr>
        <w:top w:val="none" w:sz="0" w:space="0" w:color="auto"/>
        <w:left w:val="none" w:sz="0" w:space="0" w:color="auto"/>
        <w:bottom w:val="none" w:sz="0" w:space="0" w:color="auto"/>
        <w:right w:val="none" w:sz="0" w:space="0" w:color="auto"/>
      </w:divBdr>
    </w:div>
    <w:div w:id="1457335125">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58452033">
      <w:bodyDiv w:val="1"/>
      <w:marLeft w:val="0"/>
      <w:marRight w:val="0"/>
      <w:marTop w:val="0"/>
      <w:marBottom w:val="0"/>
      <w:divBdr>
        <w:top w:val="none" w:sz="0" w:space="0" w:color="auto"/>
        <w:left w:val="none" w:sz="0" w:space="0" w:color="auto"/>
        <w:bottom w:val="none" w:sz="0" w:space="0" w:color="auto"/>
        <w:right w:val="none" w:sz="0" w:space="0" w:color="auto"/>
      </w:divBdr>
    </w:div>
    <w:div w:id="1458528306">
      <w:bodyDiv w:val="1"/>
      <w:marLeft w:val="0"/>
      <w:marRight w:val="0"/>
      <w:marTop w:val="0"/>
      <w:marBottom w:val="0"/>
      <w:divBdr>
        <w:top w:val="none" w:sz="0" w:space="0" w:color="auto"/>
        <w:left w:val="none" w:sz="0" w:space="0" w:color="auto"/>
        <w:bottom w:val="none" w:sz="0" w:space="0" w:color="auto"/>
        <w:right w:val="none" w:sz="0" w:space="0" w:color="auto"/>
      </w:divBdr>
    </w:div>
    <w:div w:id="1460102742">
      <w:bodyDiv w:val="1"/>
      <w:marLeft w:val="0"/>
      <w:marRight w:val="0"/>
      <w:marTop w:val="0"/>
      <w:marBottom w:val="0"/>
      <w:divBdr>
        <w:top w:val="none" w:sz="0" w:space="0" w:color="auto"/>
        <w:left w:val="none" w:sz="0" w:space="0" w:color="auto"/>
        <w:bottom w:val="none" w:sz="0" w:space="0" w:color="auto"/>
        <w:right w:val="none" w:sz="0" w:space="0" w:color="auto"/>
      </w:divBdr>
    </w:div>
    <w:div w:id="1460564331">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125119">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8477311">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1941313">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2753174">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7067141">
      <w:bodyDiv w:val="1"/>
      <w:marLeft w:val="0"/>
      <w:marRight w:val="0"/>
      <w:marTop w:val="0"/>
      <w:marBottom w:val="0"/>
      <w:divBdr>
        <w:top w:val="none" w:sz="0" w:space="0" w:color="auto"/>
        <w:left w:val="none" w:sz="0" w:space="0" w:color="auto"/>
        <w:bottom w:val="none" w:sz="0" w:space="0" w:color="auto"/>
        <w:right w:val="none" w:sz="0" w:space="0" w:color="auto"/>
      </w:divBdr>
    </w:div>
    <w:div w:id="1477986916">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79420591">
      <w:bodyDiv w:val="1"/>
      <w:marLeft w:val="0"/>
      <w:marRight w:val="0"/>
      <w:marTop w:val="0"/>
      <w:marBottom w:val="0"/>
      <w:divBdr>
        <w:top w:val="none" w:sz="0" w:space="0" w:color="auto"/>
        <w:left w:val="none" w:sz="0" w:space="0" w:color="auto"/>
        <w:bottom w:val="none" w:sz="0" w:space="0" w:color="auto"/>
        <w:right w:val="none" w:sz="0" w:space="0" w:color="auto"/>
      </w:divBdr>
    </w:div>
    <w:div w:id="1479491240">
      <w:bodyDiv w:val="1"/>
      <w:marLeft w:val="0"/>
      <w:marRight w:val="0"/>
      <w:marTop w:val="0"/>
      <w:marBottom w:val="0"/>
      <w:divBdr>
        <w:top w:val="none" w:sz="0" w:space="0" w:color="auto"/>
        <w:left w:val="none" w:sz="0" w:space="0" w:color="auto"/>
        <w:bottom w:val="none" w:sz="0" w:space="0" w:color="auto"/>
        <w:right w:val="none" w:sz="0" w:space="0" w:color="auto"/>
      </w:divBdr>
    </w:div>
    <w:div w:id="1479571024">
      <w:bodyDiv w:val="1"/>
      <w:marLeft w:val="0"/>
      <w:marRight w:val="0"/>
      <w:marTop w:val="0"/>
      <w:marBottom w:val="0"/>
      <w:divBdr>
        <w:top w:val="none" w:sz="0" w:space="0" w:color="auto"/>
        <w:left w:val="none" w:sz="0" w:space="0" w:color="auto"/>
        <w:bottom w:val="none" w:sz="0" w:space="0" w:color="auto"/>
        <w:right w:val="none" w:sz="0" w:space="0" w:color="auto"/>
      </w:divBdr>
    </w:div>
    <w:div w:id="1479611650">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666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532042">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051541">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5733368">
      <w:bodyDiv w:val="1"/>
      <w:marLeft w:val="0"/>
      <w:marRight w:val="0"/>
      <w:marTop w:val="0"/>
      <w:marBottom w:val="0"/>
      <w:divBdr>
        <w:top w:val="none" w:sz="0" w:space="0" w:color="auto"/>
        <w:left w:val="none" w:sz="0" w:space="0" w:color="auto"/>
        <w:bottom w:val="none" w:sz="0" w:space="0" w:color="auto"/>
        <w:right w:val="none" w:sz="0" w:space="0" w:color="auto"/>
      </w:divBdr>
    </w:div>
    <w:div w:id="14858496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7163583">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711259">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166726">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789292">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3987708">
      <w:bodyDiv w:val="1"/>
      <w:marLeft w:val="0"/>
      <w:marRight w:val="0"/>
      <w:marTop w:val="0"/>
      <w:marBottom w:val="0"/>
      <w:divBdr>
        <w:top w:val="none" w:sz="0" w:space="0" w:color="auto"/>
        <w:left w:val="none" w:sz="0" w:space="0" w:color="auto"/>
        <w:bottom w:val="none" w:sz="0" w:space="0" w:color="auto"/>
        <w:right w:val="none" w:sz="0" w:space="0" w:color="auto"/>
      </w:divBdr>
    </w:div>
    <w:div w:id="1494224747">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102646">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413565">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647112">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420264">
      <w:bodyDiv w:val="1"/>
      <w:marLeft w:val="0"/>
      <w:marRight w:val="0"/>
      <w:marTop w:val="0"/>
      <w:marBottom w:val="0"/>
      <w:divBdr>
        <w:top w:val="none" w:sz="0" w:space="0" w:color="auto"/>
        <w:left w:val="none" w:sz="0" w:space="0" w:color="auto"/>
        <w:bottom w:val="none" w:sz="0" w:space="0" w:color="auto"/>
        <w:right w:val="none" w:sz="0" w:space="0" w:color="auto"/>
      </w:divBdr>
    </w:div>
    <w:div w:id="1498426214">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8886208">
      <w:bodyDiv w:val="1"/>
      <w:marLeft w:val="0"/>
      <w:marRight w:val="0"/>
      <w:marTop w:val="0"/>
      <w:marBottom w:val="0"/>
      <w:divBdr>
        <w:top w:val="none" w:sz="0" w:space="0" w:color="auto"/>
        <w:left w:val="none" w:sz="0" w:space="0" w:color="auto"/>
        <w:bottom w:val="none" w:sz="0" w:space="0" w:color="auto"/>
        <w:right w:val="none" w:sz="0" w:space="0" w:color="auto"/>
      </w:divBdr>
    </w:div>
    <w:div w:id="1499231148">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499887408">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38356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2697186">
      <w:bodyDiv w:val="1"/>
      <w:marLeft w:val="0"/>
      <w:marRight w:val="0"/>
      <w:marTop w:val="0"/>
      <w:marBottom w:val="0"/>
      <w:divBdr>
        <w:top w:val="none" w:sz="0" w:space="0" w:color="auto"/>
        <w:left w:val="none" w:sz="0" w:space="0" w:color="auto"/>
        <w:bottom w:val="none" w:sz="0" w:space="0" w:color="auto"/>
        <w:right w:val="none" w:sz="0" w:space="0" w:color="auto"/>
      </w:divBdr>
    </w:div>
    <w:div w:id="1503426012">
      <w:bodyDiv w:val="1"/>
      <w:marLeft w:val="0"/>
      <w:marRight w:val="0"/>
      <w:marTop w:val="0"/>
      <w:marBottom w:val="0"/>
      <w:divBdr>
        <w:top w:val="none" w:sz="0" w:space="0" w:color="auto"/>
        <w:left w:val="none" w:sz="0" w:space="0" w:color="auto"/>
        <w:bottom w:val="none" w:sz="0" w:space="0" w:color="auto"/>
        <w:right w:val="none" w:sz="0" w:space="0" w:color="auto"/>
      </w:divBdr>
    </w:div>
    <w:div w:id="1503858077">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010474">
      <w:bodyDiv w:val="1"/>
      <w:marLeft w:val="0"/>
      <w:marRight w:val="0"/>
      <w:marTop w:val="0"/>
      <w:marBottom w:val="0"/>
      <w:divBdr>
        <w:top w:val="none" w:sz="0" w:space="0" w:color="auto"/>
        <w:left w:val="none" w:sz="0" w:space="0" w:color="auto"/>
        <w:bottom w:val="none" w:sz="0" w:space="0" w:color="auto"/>
        <w:right w:val="none" w:sz="0" w:space="0" w:color="auto"/>
      </w:divBdr>
    </w:div>
    <w:div w:id="1508129648">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39692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714975">
      <w:bodyDiv w:val="1"/>
      <w:marLeft w:val="0"/>
      <w:marRight w:val="0"/>
      <w:marTop w:val="0"/>
      <w:marBottom w:val="0"/>
      <w:divBdr>
        <w:top w:val="none" w:sz="0" w:space="0" w:color="auto"/>
        <w:left w:val="none" w:sz="0" w:space="0" w:color="auto"/>
        <w:bottom w:val="none" w:sz="0" w:space="0" w:color="auto"/>
        <w:right w:val="none" w:sz="0" w:space="0" w:color="auto"/>
      </w:divBdr>
    </w:div>
    <w:div w:id="1508792653">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09707820">
      <w:bodyDiv w:val="1"/>
      <w:marLeft w:val="0"/>
      <w:marRight w:val="0"/>
      <w:marTop w:val="0"/>
      <w:marBottom w:val="0"/>
      <w:divBdr>
        <w:top w:val="none" w:sz="0" w:space="0" w:color="auto"/>
        <w:left w:val="none" w:sz="0" w:space="0" w:color="auto"/>
        <w:bottom w:val="none" w:sz="0" w:space="0" w:color="auto"/>
        <w:right w:val="none" w:sz="0" w:space="0" w:color="auto"/>
      </w:divBdr>
    </w:div>
    <w:div w:id="150971587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1992433">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3496710">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5876960">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1749">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530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3181715">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691543">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198357">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048578">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1282177">
      <w:bodyDiv w:val="1"/>
      <w:marLeft w:val="0"/>
      <w:marRight w:val="0"/>
      <w:marTop w:val="0"/>
      <w:marBottom w:val="0"/>
      <w:divBdr>
        <w:top w:val="none" w:sz="0" w:space="0" w:color="auto"/>
        <w:left w:val="none" w:sz="0" w:space="0" w:color="auto"/>
        <w:bottom w:val="none" w:sz="0" w:space="0" w:color="auto"/>
        <w:right w:val="none" w:sz="0" w:space="0" w:color="auto"/>
      </w:divBdr>
    </w:div>
    <w:div w:id="1541626268">
      <w:bodyDiv w:val="1"/>
      <w:marLeft w:val="0"/>
      <w:marRight w:val="0"/>
      <w:marTop w:val="0"/>
      <w:marBottom w:val="0"/>
      <w:divBdr>
        <w:top w:val="none" w:sz="0" w:space="0" w:color="auto"/>
        <w:left w:val="none" w:sz="0" w:space="0" w:color="auto"/>
        <w:bottom w:val="none" w:sz="0" w:space="0" w:color="auto"/>
        <w:right w:val="none" w:sz="0" w:space="0" w:color="auto"/>
      </w:divBdr>
    </w:div>
    <w:div w:id="1542210529">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2597535">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396865">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3664509">
      <w:bodyDiv w:val="1"/>
      <w:marLeft w:val="0"/>
      <w:marRight w:val="0"/>
      <w:marTop w:val="0"/>
      <w:marBottom w:val="0"/>
      <w:divBdr>
        <w:top w:val="none" w:sz="0" w:space="0" w:color="auto"/>
        <w:left w:val="none" w:sz="0" w:space="0" w:color="auto"/>
        <w:bottom w:val="none" w:sz="0" w:space="0" w:color="auto"/>
        <w:right w:val="none" w:sz="0" w:space="0" w:color="auto"/>
      </w:divBdr>
    </w:div>
    <w:div w:id="1544513230">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4946809">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21751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214578">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0529991">
      <w:bodyDiv w:val="1"/>
      <w:marLeft w:val="0"/>
      <w:marRight w:val="0"/>
      <w:marTop w:val="0"/>
      <w:marBottom w:val="0"/>
      <w:divBdr>
        <w:top w:val="none" w:sz="0" w:space="0" w:color="auto"/>
        <w:left w:val="none" w:sz="0" w:space="0" w:color="auto"/>
        <w:bottom w:val="none" w:sz="0" w:space="0" w:color="auto"/>
        <w:right w:val="none" w:sz="0" w:space="0" w:color="auto"/>
      </w:divBdr>
    </w:div>
    <w:div w:id="1551108627">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149870">
      <w:bodyDiv w:val="1"/>
      <w:marLeft w:val="0"/>
      <w:marRight w:val="0"/>
      <w:marTop w:val="0"/>
      <w:marBottom w:val="0"/>
      <w:divBdr>
        <w:top w:val="none" w:sz="0" w:space="0" w:color="auto"/>
        <w:left w:val="none" w:sz="0" w:space="0" w:color="auto"/>
        <w:bottom w:val="none" w:sz="0" w:space="0" w:color="auto"/>
        <w:right w:val="none" w:sz="0" w:space="0" w:color="auto"/>
      </w:divBdr>
    </w:div>
    <w:div w:id="1553537299">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36738">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7204887">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289654">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373265">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4103499">
      <w:bodyDiv w:val="1"/>
      <w:marLeft w:val="0"/>
      <w:marRight w:val="0"/>
      <w:marTop w:val="0"/>
      <w:marBottom w:val="0"/>
      <w:divBdr>
        <w:top w:val="none" w:sz="0" w:space="0" w:color="auto"/>
        <w:left w:val="none" w:sz="0" w:space="0" w:color="auto"/>
        <w:bottom w:val="none" w:sz="0" w:space="0" w:color="auto"/>
        <w:right w:val="none" w:sz="0" w:space="0" w:color="auto"/>
      </w:divBdr>
    </w:div>
    <w:div w:id="1564175039">
      <w:bodyDiv w:val="1"/>
      <w:marLeft w:val="0"/>
      <w:marRight w:val="0"/>
      <w:marTop w:val="0"/>
      <w:marBottom w:val="0"/>
      <w:divBdr>
        <w:top w:val="none" w:sz="0" w:space="0" w:color="auto"/>
        <w:left w:val="none" w:sz="0" w:space="0" w:color="auto"/>
        <w:bottom w:val="none" w:sz="0" w:space="0" w:color="auto"/>
        <w:right w:val="none" w:sz="0" w:space="0" w:color="auto"/>
      </w:divBdr>
    </w:div>
    <w:div w:id="1565067953">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409488">
      <w:bodyDiv w:val="1"/>
      <w:marLeft w:val="0"/>
      <w:marRight w:val="0"/>
      <w:marTop w:val="0"/>
      <w:marBottom w:val="0"/>
      <w:divBdr>
        <w:top w:val="none" w:sz="0" w:space="0" w:color="auto"/>
        <w:left w:val="none" w:sz="0" w:space="0" w:color="auto"/>
        <w:bottom w:val="none" w:sz="0" w:space="0" w:color="auto"/>
        <w:right w:val="none" w:sz="0" w:space="0" w:color="auto"/>
      </w:divBdr>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033180">
      <w:bodyDiv w:val="1"/>
      <w:marLeft w:val="0"/>
      <w:marRight w:val="0"/>
      <w:marTop w:val="0"/>
      <w:marBottom w:val="0"/>
      <w:divBdr>
        <w:top w:val="none" w:sz="0" w:space="0" w:color="auto"/>
        <w:left w:val="none" w:sz="0" w:space="0" w:color="auto"/>
        <w:bottom w:val="none" w:sz="0" w:space="0" w:color="auto"/>
        <w:right w:val="none" w:sz="0" w:space="0" w:color="auto"/>
      </w:divBdr>
    </w:div>
    <w:div w:id="1567453404">
      <w:bodyDiv w:val="1"/>
      <w:marLeft w:val="0"/>
      <w:marRight w:val="0"/>
      <w:marTop w:val="0"/>
      <w:marBottom w:val="0"/>
      <w:divBdr>
        <w:top w:val="none" w:sz="0" w:space="0" w:color="auto"/>
        <w:left w:val="none" w:sz="0" w:space="0" w:color="auto"/>
        <w:bottom w:val="none" w:sz="0" w:space="0" w:color="auto"/>
        <w:right w:val="none" w:sz="0" w:space="0" w:color="auto"/>
      </w:divBdr>
    </w:div>
    <w:div w:id="156749500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885186">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8763397">
      <w:bodyDiv w:val="1"/>
      <w:marLeft w:val="0"/>
      <w:marRight w:val="0"/>
      <w:marTop w:val="0"/>
      <w:marBottom w:val="0"/>
      <w:divBdr>
        <w:top w:val="none" w:sz="0" w:space="0" w:color="auto"/>
        <w:left w:val="none" w:sz="0" w:space="0" w:color="auto"/>
        <w:bottom w:val="none" w:sz="0" w:space="0" w:color="auto"/>
        <w:right w:val="none" w:sz="0" w:space="0" w:color="auto"/>
      </w:divBdr>
    </w:div>
    <w:div w:id="1569610412">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8519294">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3639911">
      <w:bodyDiv w:val="1"/>
      <w:marLeft w:val="0"/>
      <w:marRight w:val="0"/>
      <w:marTop w:val="0"/>
      <w:marBottom w:val="0"/>
      <w:divBdr>
        <w:top w:val="none" w:sz="0" w:space="0" w:color="auto"/>
        <w:left w:val="none" w:sz="0" w:space="0" w:color="auto"/>
        <w:bottom w:val="none" w:sz="0" w:space="0" w:color="auto"/>
        <w:right w:val="none" w:sz="0" w:space="0" w:color="auto"/>
      </w:divBdr>
    </w:div>
    <w:div w:id="1584145763">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196640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3516110">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552253">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404974">
      <w:bodyDiv w:val="1"/>
      <w:marLeft w:val="0"/>
      <w:marRight w:val="0"/>
      <w:marTop w:val="0"/>
      <w:marBottom w:val="0"/>
      <w:divBdr>
        <w:top w:val="none" w:sz="0" w:space="0" w:color="auto"/>
        <w:left w:val="none" w:sz="0" w:space="0" w:color="auto"/>
        <w:bottom w:val="none" w:sz="0" w:space="0" w:color="auto"/>
        <w:right w:val="none" w:sz="0" w:space="0" w:color="auto"/>
      </w:divBdr>
    </w:div>
    <w:div w:id="1596478357">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7131525">
      <w:bodyDiv w:val="1"/>
      <w:marLeft w:val="0"/>
      <w:marRight w:val="0"/>
      <w:marTop w:val="0"/>
      <w:marBottom w:val="0"/>
      <w:divBdr>
        <w:top w:val="none" w:sz="0" w:space="0" w:color="auto"/>
        <w:left w:val="none" w:sz="0" w:space="0" w:color="auto"/>
        <w:bottom w:val="none" w:sz="0" w:space="0" w:color="auto"/>
        <w:right w:val="none" w:sz="0" w:space="0" w:color="auto"/>
      </w:divBdr>
    </w:div>
    <w:div w:id="1597135140">
      <w:bodyDiv w:val="1"/>
      <w:marLeft w:val="0"/>
      <w:marRight w:val="0"/>
      <w:marTop w:val="0"/>
      <w:marBottom w:val="0"/>
      <w:divBdr>
        <w:top w:val="none" w:sz="0" w:space="0" w:color="auto"/>
        <w:left w:val="none" w:sz="0" w:space="0" w:color="auto"/>
        <w:bottom w:val="none" w:sz="0" w:space="0" w:color="auto"/>
        <w:right w:val="none" w:sz="0" w:space="0" w:color="auto"/>
      </w:divBdr>
    </w:div>
    <w:div w:id="1597248143">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017379">
      <w:bodyDiv w:val="1"/>
      <w:marLeft w:val="0"/>
      <w:marRight w:val="0"/>
      <w:marTop w:val="0"/>
      <w:marBottom w:val="0"/>
      <w:divBdr>
        <w:top w:val="none" w:sz="0" w:space="0" w:color="auto"/>
        <w:left w:val="none" w:sz="0" w:space="0" w:color="auto"/>
        <w:bottom w:val="none" w:sz="0" w:space="0" w:color="auto"/>
        <w:right w:val="none" w:sz="0" w:space="0" w:color="auto"/>
      </w:divBdr>
    </w:div>
    <w:div w:id="1599215511">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251054">
      <w:bodyDiv w:val="1"/>
      <w:marLeft w:val="0"/>
      <w:marRight w:val="0"/>
      <w:marTop w:val="0"/>
      <w:marBottom w:val="0"/>
      <w:divBdr>
        <w:top w:val="none" w:sz="0" w:space="0" w:color="auto"/>
        <w:left w:val="none" w:sz="0" w:space="0" w:color="auto"/>
        <w:bottom w:val="none" w:sz="0" w:space="0" w:color="auto"/>
        <w:right w:val="none" w:sz="0" w:space="0" w:color="auto"/>
      </w:divBdr>
    </w:div>
    <w:div w:id="1602492978">
      <w:bodyDiv w:val="1"/>
      <w:marLeft w:val="0"/>
      <w:marRight w:val="0"/>
      <w:marTop w:val="0"/>
      <w:marBottom w:val="0"/>
      <w:divBdr>
        <w:top w:val="none" w:sz="0" w:space="0" w:color="auto"/>
        <w:left w:val="none" w:sz="0" w:space="0" w:color="auto"/>
        <w:bottom w:val="none" w:sz="0" w:space="0" w:color="auto"/>
        <w:right w:val="none" w:sz="0" w:space="0" w:color="auto"/>
      </w:divBdr>
    </w:div>
    <w:div w:id="1602836239">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264678">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6116352">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193951">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2400011">
      <w:bodyDiv w:val="1"/>
      <w:marLeft w:val="0"/>
      <w:marRight w:val="0"/>
      <w:marTop w:val="0"/>
      <w:marBottom w:val="0"/>
      <w:divBdr>
        <w:top w:val="none" w:sz="0" w:space="0" w:color="auto"/>
        <w:left w:val="none" w:sz="0" w:space="0" w:color="auto"/>
        <w:bottom w:val="none" w:sz="0" w:space="0" w:color="auto"/>
        <w:right w:val="none" w:sz="0" w:space="0" w:color="auto"/>
      </w:divBdr>
    </w:div>
    <w:div w:id="1612856320">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070498">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0987671">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1688711">
      <w:bodyDiv w:val="1"/>
      <w:marLeft w:val="0"/>
      <w:marRight w:val="0"/>
      <w:marTop w:val="0"/>
      <w:marBottom w:val="0"/>
      <w:divBdr>
        <w:top w:val="none" w:sz="0" w:space="0" w:color="auto"/>
        <w:left w:val="none" w:sz="0" w:space="0" w:color="auto"/>
        <w:bottom w:val="none" w:sz="0" w:space="0" w:color="auto"/>
        <w:right w:val="none" w:sz="0" w:space="0" w:color="auto"/>
      </w:divBdr>
    </w:div>
    <w:div w:id="1621762110">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287677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3614306">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5503142">
      <w:bodyDiv w:val="1"/>
      <w:marLeft w:val="0"/>
      <w:marRight w:val="0"/>
      <w:marTop w:val="0"/>
      <w:marBottom w:val="0"/>
      <w:divBdr>
        <w:top w:val="none" w:sz="0" w:space="0" w:color="auto"/>
        <w:left w:val="none" w:sz="0" w:space="0" w:color="auto"/>
        <w:bottom w:val="none" w:sz="0" w:space="0" w:color="auto"/>
        <w:right w:val="none" w:sz="0" w:space="0" w:color="auto"/>
      </w:divBdr>
    </w:div>
    <w:div w:id="1626304087">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19370">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5913314">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6719019">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7837365">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102357">
      <w:bodyDiv w:val="1"/>
      <w:marLeft w:val="0"/>
      <w:marRight w:val="0"/>
      <w:marTop w:val="0"/>
      <w:marBottom w:val="0"/>
      <w:divBdr>
        <w:top w:val="none" w:sz="0" w:space="0" w:color="auto"/>
        <w:left w:val="none" w:sz="0" w:space="0" w:color="auto"/>
        <w:bottom w:val="none" w:sz="0" w:space="0" w:color="auto"/>
        <w:right w:val="none" w:sz="0" w:space="0" w:color="auto"/>
      </w:divBdr>
    </w:div>
    <w:div w:id="163814168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899658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070149">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1423633">
      <w:bodyDiv w:val="1"/>
      <w:marLeft w:val="0"/>
      <w:marRight w:val="0"/>
      <w:marTop w:val="0"/>
      <w:marBottom w:val="0"/>
      <w:divBdr>
        <w:top w:val="none" w:sz="0" w:space="0" w:color="auto"/>
        <w:left w:val="none" w:sz="0" w:space="0" w:color="auto"/>
        <w:bottom w:val="none" w:sz="0" w:space="0" w:color="auto"/>
        <w:right w:val="none" w:sz="0" w:space="0" w:color="auto"/>
      </w:divBdr>
    </w:div>
    <w:div w:id="1643146486">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651635">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06623">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6281832">
      <w:bodyDiv w:val="1"/>
      <w:marLeft w:val="0"/>
      <w:marRight w:val="0"/>
      <w:marTop w:val="0"/>
      <w:marBottom w:val="0"/>
      <w:divBdr>
        <w:top w:val="none" w:sz="0" w:space="0" w:color="auto"/>
        <w:left w:val="none" w:sz="0" w:space="0" w:color="auto"/>
        <w:bottom w:val="none" w:sz="0" w:space="0" w:color="auto"/>
        <w:right w:val="none" w:sz="0" w:space="0" w:color="auto"/>
      </w:divBdr>
    </w:div>
    <w:div w:id="1646886642">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584361">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49704107">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0748346">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400931">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519941">
      <w:bodyDiv w:val="1"/>
      <w:marLeft w:val="0"/>
      <w:marRight w:val="0"/>
      <w:marTop w:val="0"/>
      <w:marBottom w:val="0"/>
      <w:divBdr>
        <w:top w:val="none" w:sz="0" w:space="0" w:color="auto"/>
        <w:left w:val="none" w:sz="0" w:space="0" w:color="auto"/>
        <w:bottom w:val="none" w:sz="0" w:space="0" w:color="auto"/>
        <w:right w:val="none" w:sz="0" w:space="0" w:color="auto"/>
      </w:divBdr>
    </w:div>
    <w:div w:id="1652707351">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564437">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4142982">
      <w:bodyDiv w:val="1"/>
      <w:marLeft w:val="0"/>
      <w:marRight w:val="0"/>
      <w:marTop w:val="0"/>
      <w:marBottom w:val="0"/>
      <w:divBdr>
        <w:top w:val="none" w:sz="0" w:space="0" w:color="auto"/>
        <w:left w:val="none" w:sz="0" w:space="0" w:color="auto"/>
        <w:bottom w:val="none" w:sz="0" w:space="0" w:color="auto"/>
        <w:right w:val="none" w:sz="0" w:space="0" w:color="auto"/>
      </w:divBdr>
    </w:div>
    <w:div w:id="1654943531">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028771">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08265">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848850">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0497738">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352309">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462953">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3697797">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31774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701691">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235765">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6350297">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632858">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241518">
      <w:bodyDiv w:val="1"/>
      <w:marLeft w:val="0"/>
      <w:marRight w:val="0"/>
      <w:marTop w:val="0"/>
      <w:marBottom w:val="0"/>
      <w:divBdr>
        <w:top w:val="none" w:sz="0" w:space="0" w:color="auto"/>
        <w:left w:val="none" w:sz="0" w:space="0" w:color="auto"/>
        <w:bottom w:val="none" w:sz="0" w:space="0" w:color="auto"/>
        <w:right w:val="none" w:sz="0" w:space="0" w:color="auto"/>
      </w:divBdr>
    </w:div>
    <w:div w:id="1668483254">
      <w:bodyDiv w:val="1"/>
      <w:marLeft w:val="0"/>
      <w:marRight w:val="0"/>
      <w:marTop w:val="0"/>
      <w:marBottom w:val="0"/>
      <w:divBdr>
        <w:top w:val="none" w:sz="0" w:space="0" w:color="auto"/>
        <w:left w:val="none" w:sz="0" w:space="0" w:color="auto"/>
        <w:bottom w:val="none" w:sz="0" w:space="0" w:color="auto"/>
        <w:right w:val="none" w:sz="0" w:space="0" w:color="auto"/>
      </w:divBdr>
    </w:div>
    <w:div w:id="1668898360">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329069">
      <w:bodyDiv w:val="1"/>
      <w:marLeft w:val="0"/>
      <w:marRight w:val="0"/>
      <w:marTop w:val="0"/>
      <w:marBottom w:val="0"/>
      <w:divBdr>
        <w:top w:val="none" w:sz="0" w:space="0" w:color="auto"/>
        <w:left w:val="none" w:sz="0" w:space="0" w:color="auto"/>
        <w:bottom w:val="none" w:sz="0" w:space="0" w:color="auto"/>
        <w:right w:val="none" w:sz="0" w:space="0" w:color="auto"/>
      </w:divBdr>
    </w:div>
    <w:div w:id="1670669656">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4649649">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8145417">
      <w:bodyDiv w:val="1"/>
      <w:marLeft w:val="0"/>
      <w:marRight w:val="0"/>
      <w:marTop w:val="0"/>
      <w:marBottom w:val="0"/>
      <w:divBdr>
        <w:top w:val="none" w:sz="0" w:space="0" w:color="auto"/>
        <w:left w:val="none" w:sz="0" w:space="0" w:color="auto"/>
        <w:bottom w:val="none" w:sz="0" w:space="0" w:color="auto"/>
        <w:right w:val="none" w:sz="0" w:space="0" w:color="auto"/>
      </w:divBdr>
    </w:div>
    <w:div w:id="1678194256">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693021">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198482">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708388">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67979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89795145">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1250330">
      <w:bodyDiv w:val="1"/>
      <w:marLeft w:val="0"/>
      <w:marRight w:val="0"/>
      <w:marTop w:val="0"/>
      <w:marBottom w:val="0"/>
      <w:divBdr>
        <w:top w:val="none" w:sz="0" w:space="0" w:color="auto"/>
        <w:left w:val="none" w:sz="0" w:space="0" w:color="auto"/>
        <w:bottom w:val="none" w:sz="0" w:space="0" w:color="auto"/>
        <w:right w:val="none" w:sz="0" w:space="0" w:color="auto"/>
      </w:divBdr>
    </w:div>
    <w:div w:id="1692147603">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2805351">
      <w:bodyDiv w:val="1"/>
      <w:marLeft w:val="0"/>
      <w:marRight w:val="0"/>
      <w:marTop w:val="0"/>
      <w:marBottom w:val="0"/>
      <w:divBdr>
        <w:top w:val="none" w:sz="0" w:space="0" w:color="auto"/>
        <w:left w:val="none" w:sz="0" w:space="0" w:color="auto"/>
        <w:bottom w:val="none" w:sz="0" w:space="0" w:color="auto"/>
        <w:right w:val="none" w:sz="0" w:space="0" w:color="auto"/>
      </w:divBdr>
    </w:div>
    <w:div w:id="1693335131">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188696">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5762653">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271679">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7194765">
      <w:bodyDiv w:val="1"/>
      <w:marLeft w:val="0"/>
      <w:marRight w:val="0"/>
      <w:marTop w:val="0"/>
      <w:marBottom w:val="0"/>
      <w:divBdr>
        <w:top w:val="none" w:sz="0" w:space="0" w:color="auto"/>
        <w:left w:val="none" w:sz="0" w:space="0" w:color="auto"/>
        <w:bottom w:val="none" w:sz="0" w:space="0" w:color="auto"/>
        <w:right w:val="none" w:sz="0" w:space="0" w:color="auto"/>
      </w:divBdr>
    </w:div>
    <w:div w:id="1697268857">
      <w:bodyDiv w:val="1"/>
      <w:marLeft w:val="0"/>
      <w:marRight w:val="0"/>
      <w:marTop w:val="0"/>
      <w:marBottom w:val="0"/>
      <w:divBdr>
        <w:top w:val="none" w:sz="0" w:space="0" w:color="auto"/>
        <w:left w:val="none" w:sz="0" w:space="0" w:color="auto"/>
        <w:bottom w:val="none" w:sz="0" w:space="0" w:color="auto"/>
        <w:right w:val="none" w:sz="0" w:space="0" w:color="auto"/>
      </w:divBdr>
    </w:div>
    <w:div w:id="1698004198">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193534">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054646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010123">
      <w:bodyDiv w:val="1"/>
      <w:marLeft w:val="0"/>
      <w:marRight w:val="0"/>
      <w:marTop w:val="0"/>
      <w:marBottom w:val="0"/>
      <w:divBdr>
        <w:top w:val="none" w:sz="0" w:space="0" w:color="auto"/>
        <w:left w:val="none" w:sz="0" w:space="0" w:color="auto"/>
        <w:bottom w:val="none" w:sz="0" w:space="0" w:color="auto"/>
        <w:right w:val="none" w:sz="0" w:space="0" w:color="auto"/>
      </w:divBdr>
    </w:div>
    <w:div w:id="1701054295">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1782408">
      <w:bodyDiv w:val="1"/>
      <w:marLeft w:val="0"/>
      <w:marRight w:val="0"/>
      <w:marTop w:val="0"/>
      <w:marBottom w:val="0"/>
      <w:divBdr>
        <w:top w:val="none" w:sz="0" w:space="0" w:color="auto"/>
        <w:left w:val="none" w:sz="0" w:space="0" w:color="auto"/>
        <w:bottom w:val="none" w:sz="0" w:space="0" w:color="auto"/>
        <w:right w:val="none" w:sz="0" w:space="0" w:color="auto"/>
      </w:divBdr>
    </w:div>
    <w:div w:id="1702051715">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321601">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3825532">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016260">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4481442">
      <w:bodyDiv w:val="1"/>
      <w:marLeft w:val="0"/>
      <w:marRight w:val="0"/>
      <w:marTop w:val="0"/>
      <w:marBottom w:val="0"/>
      <w:divBdr>
        <w:top w:val="none" w:sz="0" w:space="0" w:color="auto"/>
        <w:left w:val="none" w:sz="0" w:space="0" w:color="auto"/>
        <w:bottom w:val="none" w:sz="0" w:space="0" w:color="auto"/>
        <w:right w:val="none" w:sz="0" w:space="0" w:color="auto"/>
      </w:divBdr>
    </w:div>
    <w:div w:id="1704984721">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253935">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170668">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558908">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07942847">
      <w:bodyDiv w:val="1"/>
      <w:marLeft w:val="0"/>
      <w:marRight w:val="0"/>
      <w:marTop w:val="0"/>
      <w:marBottom w:val="0"/>
      <w:divBdr>
        <w:top w:val="none" w:sz="0" w:space="0" w:color="auto"/>
        <w:left w:val="none" w:sz="0" w:space="0" w:color="auto"/>
        <w:bottom w:val="none" w:sz="0" w:space="0" w:color="auto"/>
        <w:right w:val="none" w:sz="0" w:space="0" w:color="auto"/>
      </w:divBdr>
    </w:div>
    <w:div w:id="1708219064">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494541">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1804556">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88350">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4386495">
      <w:bodyDiv w:val="1"/>
      <w:marLeft w:val="0"/>
      <w:marRight w:val="0"/>
      <w:marTop w:val="0"/>
      <w:marBottom w:val="0"/>
      <w:divBdr>
        <w:top w:val="none" w:sz="0" w:space="0" w:color="auto"/>
        <w:left w:val="none" w:sz="0" w:space="0" w:color="auto"/>
        <w:bottom w:val="none" w:sz="0" w:space="0" w:color="auto"/>
        <w:right w:val="none" w:sz="0" w:space="0" w:color="auto"/>
      </w:divBdr>
    </w:div>
    <w:div w:id="1714963345">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229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5931689">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172232">
      <w:bodyDiv w:val="1"/>
      <w:marLeft w:val="0"/>
      <w:marRight w:val="0"/>
      <w:marTop w:val="0"/>
      <w:marBottom w:val="0"/>
      <w:divBdr>
        <w:top w:val="none" w:sz="0" w:space="0" w:color="auto"/>
        <w:left w:val="none" w:sz="0" w:space="0" w:color="auto"/>
        <w:bottom w:val="none" w:sz="0" w:space="0" w:color="auto"/>
        <w:right w:val="none" w:sz="0" w:space="0" w:color="auto"/>
      </w:divBdr>
    </w:div>
    <w:div w:id="172119929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08577">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2900811">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3210919">
      <w:bodyDiv w:val="1"/>
      <w:marLeft w:val="0"/>
      <w:marRight w:val="0"/>
      <w:marTop w:val="0"/>
      <w:marBottom w:val="0"/>
      <w:divBdr>
        <w:top w:val="none" w:sz="0" w:space="0" w:color="auto"/>
        <w:left w:val="none" w:sz="0" w:space="0" w:color="auto"/>
        <w:bottom w:val="none" w:sz="0" w:space="0" w:color="auto"/>
        <w:right w:val="none" w:sz="0" w:space="0" w:color="auto"/>
      </w:divBdr>
    </w:div>
    <w:div w:id="1724524759">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753942">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760968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899438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37723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42461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430704">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3891670">
      <w:bodyDiv w:val="1"/>
      <w:marLeft w:val="0"/>
      <w:marRight w:val="0"/>
      <w:marTop w:val="0"/>
      <w:marBottom w:val="0"/>
      <w:divBdr>
        <w:top w:val="none" w:sz="0" w:space="0" w:color="auto"/>
        <w:left w:val="none" w:sz="0" w:space="0" w:color="auto"/>
        <w:bottom w:val="none" w:sz="0" w:space="0" w:color="auto"/>
        <w:right w:val="none" w:sz="0" w:space="0" w:color="auto"/>
      </w:divBdr>
    </w:div>
    <w:div w:id="1734045060">
      <w:bodyDiv w:val="1"/>
      <w:marLeft w:val="0"/>
      <w:marRight w:val="0"/>
      <w:marTop w:val="0"/>
      <w:marBottom w:val="0"/>
      <w:divBdr>
        <w:top w:val="none" w:sz="0" w:space="0" w:color="auto"/>
        <w:left w:val="none" w:sz="0" w:space="0" w:color="auto"/>
        <w:bottom w:val="none" w:sz="0" w:space="0" w:color="auto"/>
        <w:right w:val="none" w:sz="0" w:space="0" w:color="auto"/>
      </w:divBdr>
    </w:div>
    <w:div w:id="173435401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5928111">
      <w:bodyDiv w:val="1"/>
      <w:marLeft w:val="0"/>
      <w:marRight w:val="0"/>
      <w:marTop w:val="0"/>
      <w:marBottom w:val="0"/>
      <w:divBdr>
        <w:top w:val="none" w:sz="0" w:space="0" w:color="auto"/>
        <w:left w:val="none" w:sz="0" w:space="0" w:color="auto"/>
        <w:bottom w:val="none" w:sz="0" w:space="0" w:color="auto"/>
        <w:right w:val="none" w:sz="0" w:space="0" w:color="auto"/>
      </w:divBdr>
    </w:div>
    <w:div w:id="1736198247">
      <w:bodyDiv w:val="1"/>
      <w:marLeft w:val="0"/>
      <w:marRight w:val="0"/>
      <w:marTop w:val="0"/>
      <w:marBottom w:val="0"/>
      <w:divBdr>
        <w:top w:val="none" w:sz="0" w:space="0" w:color="auto"/>
        <w:left w:val="none" w:sz="0" w:space="0" w:color="auto"/>
        <w:bottom w:val="none" w:sz="0" w:space="0" w:color="auto"/>
        <w:right w:val="none" w:sz="0" w:space="0" w:color="auto"/>
      </w:divBdr>
    </w:div>
    <w:div w:id="1736315891">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240494">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8629467">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204893">
      <w:bodyDiv w:val="1"/>
      <w:marLeft w:val="0"/>
      <w:marRight w:val="0"/>
      <w:marTop w:val="0"/>
      <w:marBottom w:val="0"/>
      <w:divBdr>
        <w:top w:val="none" w:sz="0" w:space="0" w:color="auto"/>
        <w:left w:val="none" w:sz="0" w:space="0" w:color="auto"/>
        <w:bottom w:val="none" w:sz="0" w:space="0" w:color="auto"/>
        <w:right w:val="none" w:sz="0" w:space="0" w:color="auto"/>
      </w:divBdr>
    </w:div>
    <w:div w:id="1740591894">
      <w:bodyDiv w:val="1"/>
      <w:marLeft w:val="0"/>
      <w:marRight w:val="0"/>
      <w:marTop w:val="0"/>
      <w:marBottom w:val="0"/>
      <w:divBdr>
        <w:top w:val="none" w:sz="0" w:space="0" w:color="auto"/>
        <w:left w:val="none" w:sz="0" w:space="0" w:color="auto"/>
        <w:bottom w:val="none" w:sz="0" w:space="0" w:color="auto"/>
        <w:right w:val="none" w:sz="0" w:space="0" w:color="auto"/>
      </w:divBdr>
    </w:div>
    <w:div w:id="1740861597">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46504">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440029">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483673">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135011">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3409318">
      <w:bodyDiv w:val="1"/>
      <w:marLeft w:val="0"/>
      <w:marRight w:val="0"/>
      <w:marTop w:val="0"/>
      <w:marBottom w:val="0"/>
      <w:divBdr>
        <w:top w:val="none" w:sz="0" w:space="0" w:color="auto"/>
        <w:left w:val="none" w:sz="0" w:space="0" w:color="auto"/>
        <w:bottom w:val="none" w:sz="0" w:space="0" w:color="auto"/>
        <w:right w:val="none" w:sz="0" w:space="0" w:color="auto"/>
      </w:divBdr>
    </w:div>
    <w:div w:id="1743871426">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4791916">
      <w:bodyDiv w:val="1"/>
      <w:marLeft w:val="0"/>
      <w:marRight w:val="0"/>
      <w:marTop w:val="0"/>
      <w:marBottom w:val="0"/>
      <w:divBdr>
        <w:top w:val="none" w:sz="0" w:space="0" w:color="auto"/>
        <w:left w:val="none" w:sz="0" w:space="0" w:color="auto"/>
        <w:bottom w:val="none" w:sz="0" w:space="0" w:color="auto"/>
        <w:right w:val="none" w:sz="0" w:space="0" w:color="auto"/>
      </w:divBdr>
    </w:div>
    <w:div w:id="1745224308">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142303">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798353">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8915218">
      <w:bodyDiv w:val="1"/>
      <w:marLeft w:val="0"/>
      <w:marRight w:val="0"/>
      <w:marTop w:val="0"/>
      <w:marBottom w:val="0"/>
      <w:divBdr>
        <w:top w:val="none" w:sz="0" w:space="0" w:color="auto"/>
        <w:left w:val="none" w:sz="0" w:space="0" w:color="auto"/>
        <w:bottom w:val="none" w:sz="0" w:space="0" w:color="auto"/>
        <w:right w:val="none" w:sz="0" w:space="0" w:color="auto"/>
      </w:divBdr>
    </w:div>
    <w:div w:id="1749036921">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5771">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707967">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093377">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401913">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1365483">
      <w:bodyDiv w:val="1"/>
      <w:marLeft w:val="0"/>
      <w:marRight w:val="0"/>
      <w:marTop w:val="0"/>
      <w:marBottom w:val="0"/>
      <w:divBdr>
        <w:top w:val="none" w:sz="0" w:space="0" w:color="auto"/>
        <w:left w:val="none" w:sz="0" w:space="0" w:color="auto"/>
        <w:bottom w:val="none" w:sz="0" w:space="0" w:color="auto"/>
        <w:right w:val="none" w:sz="0" w:space="0" w:color="auto"/>
      </w:divBdr>
    </w:div>
    <w:div w:id="1761439416">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648200">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69543764">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4283880">
      <w:bodyDiv w:val="1"/>
      <w:marLeft w:val="0"/>
      <w:marRight w:val="0"/>
      <w:marTop w:val="0"/>
      <w:marBottom w:val="0"/>
      <w:divBdr>
        <w:top w:val="none" w:sz="0" w:space="0" w:color="auto"/>
        <w:left w:val="none" w:sz="0" w:space="0" w:color="auto"/>
        <w:bottom w:val="none" w:sz="0" w:space="0" w:color="auto"/>
        <w:right w:val="none" w:sz="0" w:space="0" w:color="auto"/>
      </w:divBdr>
    </w:div>
    <w:div w:id="1774666329">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367539">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6898665">
      <w:bodyDiv w:val="1"/>
      <w:marLeft w:val="0"/>
      <w:marRight w:val="0"/>
      <w:marTop w:val="0"/>
      <w:marBottom w:val="0"/>
      <w:divBdr>
        <w:top w:val="none" w:sz="0" w:space="0" w:color="auto"/>
        <w:left w:val="none" w:sz="0" w:space="0" w:color="auto"/>
        <w:bottom w:val="none" w:sz="0" w:space="0" w:color="auto"/>
        <w:right w:val="none" w:sz="0" w:space="0" w:color="auto"/>
      </w:divBdr>
    </w:div>
    <w:div w:id="1776975667">
      <w:bodyDiv w:val="1"/>
      <w:marLeft w:val="0"/>
      <w:marRight w:val="0"/>
      <w:marTop w:val="0"/>
      <w:marBottom w:val="0"/>
      <w:divBdr>
        <w:top w:val="none" w:sz="0" w:space="0" w:color="auto"/>
        <w:left w:val="none" w:sz="0" w:space="0" w:color="auto"/>
        <w:bottom w:val="none" w:sz="0" w:space="0" w:color="auto"/>
        <w:right w:val="none" w:sz="0" w:space="0" w:color="auto"/>
      </w:divBdr>
    </w:div>
    <w:div w:id="1777090490">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793324">
      <w:bodyDiv w:val="1"/>
      <w:marLeft w:val="0"/>
      <w:marRight w:val="0"/>
      <w:marTop w:val="0"/>
      <w:marBottom w:val="0"/>
      <w:divBdr>
        <w:top w:val="none" w:sz="0" w:space="0" w:color="auto"/>
        <w:left w:val="none" w:sz="0" w:space="0" w:color="auto"/>
        <w:bottom w:val="none" w:sz="0" w:space="0" w:color="auto"/>
        <w:right w:val="none" w:sz="0" w:space="0" w:color="auto"/>
      </w:divBdr>
    </w:div>
    <w:div w:id="1779907523">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572795">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4093">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38917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6391">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004198">
      <w:bodyDiv w:val="1"/>
      <w:marLeft w:val="0"/>
      <w:marRight w:val="0"/>
      <w:marTop w:val="0"/>
      <w:marBottom w:val="0"/>
      <w:divBdr>
        <w:top w:val="none" w:sz="0" w:space="0" w:color="auto"/>
        <w:left w:val="none" w:sz="0" w:space="0" w:color="auto"/>
        <w:bottom w:val="none" w:sz="0" w:space="0" w:color="auto"/>
        <w:right w:val="none" w:sz="0" w:space="0" w:color="auto"/>
      </w:divBdr>
    </w:div>
    <w:div w:id="1790053771">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197049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2900029">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4596099">
      <w:bodyDiv w:val="1"/>
      <w:marLeft w:val="0"/>
      <w:marRight w:val="0"/>
      <w:marTop w:val="0"/>
      <w:marBottom w:val="0"/>
      <w:divBdr>
        <w:top w:val="none" w:sz="0" w:space="0" w:color="auto"/>
        <w:left w:val="none" w:sz="0" w:space="0" w:color="auto"/>
        <w:bottom w:val="none" w:sz="0" w:space="0" w:color="auto"/>
        <w:right w:val="none" w:sz="0" w:space="0" w:color="auto"/>
      </w:divBdr>
    </w:div>
    <w:div w:id="1795908679">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680675">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694800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336480">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2963311">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16718">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238593">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085098">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36447">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04151">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4641242">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6948565">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145421">
      <w:bodyDiv w:val="1"/>
      <w:marLeft w:val="0"/>
      <w:marRight w:val="0"/>
      <w:marTop w:val="0"/>
      <w:marBottom w:val="0"/>
      <w:divBdr>
        <w:top w:val="none" w:sz="0" w:space="0" w:color="auto"/>
        <w:left w:val="none" w:sz="0" w:space="0" w:color="auto"/>
        <w:bottom w:val="none" w:sz="0" w:space="0" w:color="auto"/>
        <w:right w:val="none" w:sz="0" w:space="0" w:color="auto"/>
      </w:divBdr>
    </w:div>
    <w:div w:id="1817187030">
      <w:bodyDiv w:val="1"/>
      <w:marLeft w:val="0"/>
      <w:marRight w:val="0"/>
      <w:marTop w:val="0"/>
      <w:marBottom w:val="0"/>
      <w:divBdr>
        <w:top w:val="none" w:sz="0" w:space="0" w:color="auto"/>
        <w:left w:val="none" w:sz="0" w:space="0" w:color="auto"/>
        <w:bottom w:val="none" w:sz="0" w:space="0" w:color="auto"/>
        <w:right w:val="none" w:sz="0" w:space="0" w:color="auto"/>
      </w:divBdr>
    </w:div>
    <w:div w:id="181771743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19571946">
      <w:bodyDiv w:val="1"/>
      <w:marLeft w:val="0"/>
      <w:marRight w:val="0"/>
      <w:marTop w:val="0"/>
      <w:marBottom w:val="0"/>
      <w:divBdr>
        <w:top w:val="none" w:sz="0" w:space="0" w:color="auto"/>
        <w:left w:val="none" w:sz="0" w:space="0" w:color="auto"/>
        <w:bottom w:val="none" w:sz="0" w:space="0" w:color="auto"/>
        <w:right w:val="none" w:sz="0" w:space="0" w:color="auto"/>
      </w:divBdr>
    </w:div>
    <w:div w:id="181995978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459416">
      <w:bodyDiv w:val="1"/>
      <w:marLeft w:val="0"/>
      <w:marRight w:val="0"/>
      <w:marTop w:val="0"/>
      <w:marBottom w:val="0"/>
      <w:divBdr>
        <w:top w:val="none" w:sz="0" w:space="0" w:color="auto"/>
        <w:left w:val="none" w:sz="0" w:space="0" w:color="auto"/>
        <w:bottom w:val="none" w:sz="0" w:space="0" w:color="auto"/>
        <w:right w:val="none" w:sz="0" w:space="0" w:color="auto"/>
      </w:divBdr>
    </w:div>
    <w:div w:id="1821576362">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201585">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5853420">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6240235">
      <w:bodyDiv w:val="1"/>
      <w:marLeft w:val="0"/>
      <w:marRight w:val="0"/>
      <w:marTop w:val="0"/>
      <w:marBottom w:val="0"/>
      <w:divBdr>
        <w:top w:val="none" w:sz="0" w:space="0" w:color="auto"/>
        <w:left w:val="none" w:sz="0" w:space="0" w:color="auto"/>
        <w:bottom w:val="none" w:sz="0" w:space="0" w:color="auto"/>
        <w:right w:val="none" w:sz="0" w:space="0" w:color="auto"/>
      </w:divBdr>
    </w:div>
    <w:div w:id="18263858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168012">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178605">
      <w:bodyDiv w:val="1"/>
      <w:marLeft w:val="0"/>
      <w:marRight w:val="0"/>
      <w:marTop w:val="0"/>
      <w:marBottom w:val="0"/>
      <w:divBdr>
        <w:top w:val="none" w:sz="0" w:space="0" w:color="auto"/>
        <w:left w:val="none" w:sz="0" w:space="0" w:color="auto"/>
        <w:bottom w:val="none" w:sz="0" w:space="0" w:color="auto"/>
        <w:right w:val="none" w:sz="0" w:space="0" w:color="auto"/>
      </w:divBdr>
    </w:div>
    <w:div w:id="1833717887">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3913391">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412149">
      <w:bodyDiv w:val="1"/>
      <w:marLeft w:val="0"/>
      <w:marRight w:val="0"/>
      <w:marTop w:val="0"/>
      <w:marBottom w:val="0"/>
      <w:divBdr>
        <w:top w:val="none" w:sz="0" w:space="0" w:color="auto"/>
        <w:left w:val="none" w:sz="0" w:space="0" w:color="auto"/>
        <w:bottom w:val="none" w:sz="0" w:space="0" w:color="auto"/>
        <w:right w:val="none" w:sz="0" w:space="0" w:color="auto"/>
      </w:divBdr>
    </w:div>
    <w:div w:id="1835492394">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6844269">
      <w:bodyDiv w:val="1"/>
      <w:marLeft w:val="0"/>
      <w:marRight w:val="0"/>
      <w:marTop w:val="0"/>
      <w:marBottom w:val="0"/>
      <w:divBdr>
        <w:top w:val="none" w:sz="0" w:space="0" w:color="auto"/>
        <w:left w:val="none" w:sz="0" w:space="0" w:color="auto"/>
        <w:bottom w:val="none" w:sz="0" w:space="0" w:color="auto"/>
        <w:right w:val="none" w:sz="0" w:space="0" w:color="auto"/>
      </w:divBdr>
    </w:div>
    <w:div w:id="1837375131">
      <w:bodyDiv w:val="1"/>
      <w:marLeft w:val="0"/>
      <w:marRight w:val="0"/>
      <w:marTop w:val="0"/>
      <w:marBottom w:val="0"/>
      <w:divBdr>
        <w:top w:val="none" w:sz="0" w:space="0" w:color="auto"/>
        <w:left w:val="none" w:sz="0" w:space="0" w:color="auto"/>
        <w:bottom w:val="none" w:sz="0" w:space="0" w:color="auto"/>
        <w:right w:val="none" w:sz="0" w:space="0" w:color="auto"/>
      </w:divBdr>
    </w:div>
    <w:div w:id="1837502391">
      <w:bodyDiv w:val="1"/>
      <w:marLeft w:val="0"/>
      <w:marRight w:val="0"/>
      <w:marTop w:val="0"/>
      <w:marBottom w:val="0"/>
      <w:divBdr>
        <w:top w:val="none" w:sz="0" w:space="0" w:color="auto"/>
        <w:left w:val="none" w:sz="0" w:space="0" w:color="auto"/>
        <w:bottom w:val="none" w:sz="0" w:space="0" w:color="auto"/>
        <w:right w:val="none" w:sz="0" w:space="0" w:color="auto"/>
      </w:divBdr>
    </w:div>
    <w:div w:id="1837529866">
      <w:bodyDiv w:val="1"/>
      <w:marLeft w:val="0"/>
      <w:marRight w:val="0"/>
      <w:marTop w:val="0"/>
      <w:marBottom w:val="0"/>
      <w:divBdr>
        <w:top w:val="none" w:sz="0" w:space="0" w:color="auto"/>
        <w:left w:val="none" w:sz="0" w:space="0" w:color="auto"/>
        <w:bottom w:val="none" w:sz="0" w:space="0" w:color="auto"/>
        <w:right w:val="none" w:sz="0" w:space="0" w:color="auto"/>
      </w:divBdr>
    </w:div>
    <w:div w:id="1837921659">
      <w:bodyDiv w:val="1"/>
      <w:marLeft w:val="0"/>
      <w:marRight w:val="0"/>
      <w:marTop w:val="0"/>
      <w:marBottom w:val="0"/>
      <w:divBdr>
        <w:top w:val="none" w:sz="0" w:space="0" w:color="auto"/>
        <w:left w:val="none" w:sz="0" w:space="0" w:color="auto"/>
        <w:bottom w:val="none" w:sz="0" w:space="0" w:color="auto"/>
        <w:right w:val="none" w:sz="0" w:space="0" w:color="auto"/>
      </w:divBdr>
    </w:div>
    <w:div w:id="1838959218">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0193110">
      <w:bodyDiv w:val="1"/>
      <w:marLeft w:val="0"/>
      <w:marRight w:val="0"/>
      <w:marTop w:val="0"/>
      <w:marBottom w:val="0"/>
      <w:divBdr>
        <w:top w:val="none" w:sz="0" w:space="0" w:color="auto"/>
        <w:left w:val="none" w:sz="0" w:space="0" w:color="auto"/>
        <w:bottom w:val="none" w:sz="0" w:space="0" w:color="auto"/>
        <w:right w:val="none" w:sz="0" w:space="0" w:color="auto"/>
      </w:divBdr>
    </w:div>
    <w:div w:id="1840193699">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1964806">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3737326">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4316724">
      <w:bodyDiv w:val="1"/>
      <w:marLeft w:val="0"/>
      <w:marRight w:val="0"/>
      <w:marTop w:val="0"/>
      <w:marBottom w:val="0"/>
      <w:divBdr>
        <w:top w:val="none" w:sz="0" w:space="0" w:color="auto"/>
        <w:left w:val="none" w:sz="0" w:space="0" w:color="auto"/>
        <w:bottom w:val="none" w:sz="0" w:space="0" w:color="auto"/>
        <w:right w:val="none" w:sz="0" w:space="0" w:color="auto"/>
      </w:divBdr>
    </w:div>
    <w:div w:id="184454347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14034">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5901481">
      <w:bodyDiv w:val="1"/>
      <w:marLeft w:val="0"/>
      <w:marRight w:val="0"/>
      <w:marTop w:val="0"/>
      <w:marBottom w:val="0"/>
      <w:divBdr>
        <w:top w:val="none" w:sz="0" w:space="0" w:color="auto"/>
        <w:left w:val="none" w:sz="0" w:space="0" w:color="auto"/>
        <w:bottom w:val="none" w:sz="0" w:space="0" w:color="auto"/>
        <w:right w:val="none" w:sz="0" w:space="0" w:color="auto"/>
      </w:divBdr>
    </w:div>
    <w:div w:id="1846246112">
      <w:bodyDiv w:val="1"/>
      <w:marLeft w:val="0"/>
      <w:marRight w:val="0"/>
      <w:marTop w:val="0"/>
      <w:marBottom w:val="0"/>
      <w:divBdr>
        <w:top w:val="none" w:sz="0" w:space="0" w:color="auto"/>
        <w:left w:val="none" w:sz="0" w:space="0" w:color="auto"/>
        <w:bottom w:val="none" w:sz="0" w:space="0" w:color="auto"/>
        <w:right w:val="none" w:sz="0" w:space="0" w:color="auto"/>
      </w:divBdr>
    </w:div>
    <w:div w:id="1846704594">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7164315">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49521273">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0950255">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106630">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00267">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6848276">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749942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58470570">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070403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473412">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415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38801">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485141">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2574919">
      <w:bodyDiv w:val="1"/>
      <w:marLeft w:val="0"/>
      <w:marRight w:val="0"/>
      <w:marTop w:val="0"/>
      <w:marBottom w:val="0"/>
      <w:divBdr>
        <w:top w:val="none" w:sz="0" w:space="0" w:color="auto"/>
        <w:left w:val="none" w:sz="0" w:space="0" w:color="auto"/>
        <w:bottom w:val="none" w:sz="0" w:space="0" w:color="auto"/>
        <w:right w:val="none" w:sz="0" w:space="0" w:color="auto"/>
      </w:divBdr>
    </w:div>
    <w:div w:id="1872643401">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287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350394">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472319">
      <w:bodyDiv w:val="1"/>
      <w:marLeft w:val="0"/>
      <w:marRight w:val="0"/>
      <w:marTop w:val="0"/>
      <w:marBottom w:val="0"/>
      <w:divBdr>
        <w:top w:val="none" w:sz="0" w:space="0" w:color="auto"/>
        <w:left w:val="none" w:sz="0" w:space="0" w:color="auto"/>
        <w:bottom w:val="none" w:sz="0" w:space="0" w:color="auto"/>
        <w:right w:val="none" w:sz="0" w:space="0" w:color="auto"/>
      </w:divBdr>
    </w:div>
    <w:div w:id="1878858632">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79781390">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2286552">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4173649">
      <w:bodyDiv w:val="1"/>
      <w:marLeft w:val="0"/>
      <w:marRight w:val="0"/>
      <w:marTop w:val="0"/>
      <w:marBottom w:val="0"/>
      <w:divBdr>
        <w:top w:val="none" w:sz="0" w:space="0" w:color="auto"/>
        <w:left w:val="none" w:sz="0" w:space="0" w:color="auto"/>
        <w:bottom w:val="none" w:sz="0" w:space="0" w:color="auto"/>
        <w:right w:val="none" w:sz="0" w:space="0" w:color="auto"/>
      </w:divBdr>
    </w:div>
    <w:div w:id="1884175170">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067636">
      <w:bodyDiv w:val="1"/>
      <w:marLeft w:val="0"/>
      <w:marRight w:val="0"/>
      <w:marTop w:val="0"/>
      <w:marBottom w:val="0"/>
      <w:divBdr>
        <w:top w:val="none" w:sz="0" w:space="0" w:color="auto"/>
        <w:left w:val="none" w:sz="0" w:space="0" w:color="auto"/>
        <w:bottom w:val="none" w:sz="0" w:space="0" w:color="auto"/>
        <w:right w:val="none" w:sz="0" w:space="0" w:color="auto"/>
      </w:divBdr>
    </w:div>
    <w:div w:id="1886985514">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376528">
      <w:bodyDiv w:val="1"/>
      <w:marLeft w:val="0"/>
      <w:marRight w:val="0"/>
      <w:marTop w:val="0"/>
      <w:marBottom w:val="0"/>
      <w:divBdr>
        <w:top w:val="none" w:sz="0" w:space="0" w:color="auto"/>
        <w:left w:val="none" w:sz="0" w:space="0" w:color="auto"/>
        <w:bottom w:val="none" w:sz="0" w:space="0" w:color="auto"/>
        <w:right w:val="none" w:sz="0" w:space="0" w:color="auto"/>
      </w:divBdr>
    </w:div>
    <w:div w:id="1891576636">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2644903">
      <w:bodyDiv w:val="1"/>
      <w:marLeft w:val="0"/>
      <w:marRight w:val="0"/>
      <w:marTop w:val="0"/>
      <w:marBottom w:val="0"/>
      <w:divBdr>
        <w:top w:val="none" w:sz="0" w:space="0" w:color="auto"/>
        <w:left w:val="none" w:sz="0" w:space="0" w:color="auto"/>
        <w:bottom w:val="none" w:sz="0" w:space="0" w:color="auto"/>
        <w:right w:val="none" w:sz="0" w:space="0" w:color="auto"/>
      </w:divBdr>
    </w:div>
    <w:div w:id="1893423497">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5004545">
      <w:bodyDiv w:val="1"/>
      <w:marLeft w:val="0"/>
      <w:marRight w:val="0"/>
      <w:marTop w:val="0"/>
      <w:marBottom w:val="0"/>
      <w:divBdr>
        <w:top w:val="none" w:sz="0" w:space="0" w:color="auto"/>
        <w:left w:val="none" w:sz="0" w:space="0" w:color="auto"/>
        <w:bottom w:val="none" w:sz="0" w:space="0" w:color="auto"/>
        <w:right w:val="none" w:sz="0" w:space="0" w:color="auto"/>
      </w:divBdr>
    </w:div>
    <w:div w:id="1895005262">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312615">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13354">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8976635">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2859963">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097800">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6060905">
      <w:bodyDiv w:val="1"/>
      <w:marLeft w:val="0"/>
      <w:marRight w:val="0"/>
      <w:marTop w:val="0"/>
      <w:marBottom w:val="0"/>
      <w:divBdr>
        <w:top w:val="none" w:sz="0" w:space="0" w:color="auto"/>
        <w:left w:val="none" w:sz="0" w:space="0" w:color="auto"/>
        <w:bottom w:val="none" w:sz="0" w:space="0" w:color="auto"/>
        <w:right w:val="none" w:sz="0" w:space="0" w:color="auto"/>
      </w:divBdr>
    </w:div>
    <w:div w:id="1907447006">
      <w:bodyDiv w:val="1"/>
      <w:marLeft w:val="0"/>
      <w:marRight w:val="0"/>
      <w:marTop w:val="0"/>
      <w:marBottom w:val="0"/>
      <w:divBdr>
        <w:top w:val="none" w:sz="0" w:space="0" w:color="auto"/>
        <w:left w:val="none" w:sz="0" w:space="0" w:color="auto"/>
        <w:bottom w:val="none" w:sz="0" w:space="0" w:color="auto"/>
        <w:right w:val="none" w:sz="0" w:space="0" w:color="auto"/>
      </w:divBdr>
    </w:div>
    <w:div w:id="1907908195">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380014">
      <w:bodyDiv w:val="1"/>
      <w:marLeft w:val="0"/>
      <w:marRight w:val="0"/>
      <w:marTop w:val="0"/>
      <w:marBottom w:val="0"/>
      <w:divBdr>
        <w:top w:val="none" w:sz="0" w:space="0" w:color="auto"/>
        <w:left w:val="none" w:sz="0" w:space="0" w:color="auto"/>
        <w:bottom w:val="none" w:sz="0" w:space="0" w:color="auto"/>
        <w:right w:val="none" w:sz="0" w:space="0" w:color="auto"/>
      </w:divBdr>
    </w:div>
    <w:div w:id="1911498379">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839564">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65843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387274">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7133623">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067170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187021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2449466">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297511">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6987070">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0576434">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2395836">
      <w:bodyDiv w:val="1"/>
      <w:marLeft w:val="0"/>
      <w:marRight w:val="0"/>
      <w:marTop w:val="0"/>
      <w:marBottom w:val="0"/>
      <w:divBdr>
        <w:top w:val="none" w:sz="0" w:space="0" w:color="auto"/>
        <w:left w:val="none" w:sz="0" w:space="0" w:color="auto"/>
        <w:bottom w:val="none" w:sz="0" w:space="0" w:color="auto"/>
        <w:right w:val="none" w:sz="0" w:space="0" w:color="auto"/>
      </w:divBdr>
    </w:div>
    <w:div w:id="1932810446">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3318919">
      <w:bodyDiv w:val="1"/>
      <w:marLeft w:val="0"/>
      <w:marRight w:val="0"/>
      <w:marTop w:val="0"/>
      <w:marBottom w:val="0"/>
      <w:divBdr>
        <w:top w:val="none" w:sz="0" w:space="0" w:color="auto"/>
        <w:left w:val="none" w:sz="0" w:space="0" w:color="auto"/>
        <w:bottom w:val="none" w:sz="0" w:space="0" w:color="auto"/>
        <w:right w:val="none" w:sz="0" w:space="0" w:color="auto"/>
      </w:divBdr>
    </w:div>
    <w:div w:id="1934581348">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5819995">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686045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2686557">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046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427167">
      <w:bodyDiv w:val="1"/>
      <w:marLeft w:val="0"/>
      <w:marRight w:val="0"/>
      <w:marTop w:val="0"/>
      <w:marBottom w:val="0"/>
      <w:divBdr>
        <w:top w:val="none" w:sz="0" w:space="0" w:color="auto"/>
        <w:left w:val="none" w:sz="0" w:space="0" w:color="auto"/>
        <w:bottom w:val="none" w:sz="0" w:space="0" w:color="auto"/>
        <w:right w:val="none" w:sz="0" w:space="0" w:color="auto"/>
      </w:divBdr>
    </w:div>
    <w:div w:id="1951736742">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1931548">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2786569">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07983">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6785969">
      <w:bodyDiv w:val="1"/>
      <w:marLeft w:val="0"/>
      <w:marRight w:val="0"/>
      <w:marTop w:val="0"/>
      <w:marBottom w:val="0"/>
      <w:divBdr>
        <w:top w:val="none" w:sz="0" w:space="0" w:color="auto"/>
        <w:left w:val="none" w:sz="0" w:space="0" w:color="auto"/>
        <w:bottom w:val="none" w:sz="0" w:space="0" w:color="auto"/>
        <w:right w:val="none" w:sz="0" w:space="0" w:color="auto"/>
      </w:divBdr>
    </w:div>
    <w:div w:id="1957058527">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178871">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793248">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0910229">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689187">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4996148">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5773985">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54211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1670833">
      <w:bodyDiv w:val="1"/>
      <w:marLeft w:val="0"/>
      <w:marRight w:val="0"/>
      <w:marTop w:val="0"/>
      <w:marBottom w:val="0"/>
      <w:divBdr>
        <w:top w:val="none" w:sz="0" w:space="0" w:color="auto"/>
        <w:left w:val="none" w:sz="0" w:space="0" w:color="auto"/>
        <w:bottom w:val="none" w:sz="0" w:space="0" w:color="auto"/>
        <w:right w:val="none" w:sz="0" w:space="0" w:color="auto"/>
      </w:divBdr>
    </w:div>
    <w:div w:id="1971745457">
      <w:bodyDiv w:val="1"/>
      <w:marLeft w:val="0"/>
      <w:marRight w:val="0"/>
      <w:marTop w:val="0"/>
      <w:marBottom w:val="0"/>
      <w:divBdr>
        <w:top w:val="none" w:sz="0" w:space="0" w:color="auto"/>
        <w:left w:val="none" w:sz="0" w:space="0" w:color="auto"/>
        <w:bottom w:val="none" w:sz="0" w:space="0" w:color="auto"/>
        <w:right w:val="none" w:sz="0" w:space="0" w:color="auto"/>
      </w:divBdr>
    </w:div>
    <w:div w:id="1972133209">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4630599">
      <w:bodyDiv w:val="1"/>
      <w:marLeft w:val="0"/>
      <w:marRight w:val="0"/>
      <w:marTop w:val="0"/>
      <w:marBottom w:val="0"/>
      <w:divBdr>
        <w:top w:val="none" w:sz="0" w:space="0" w:color="auto"/>
        <w:left w:val="none" w:sz="0" w:space="0" w:color="auto"/>
        <w:bottom w:val="none" w:sz="0" w:space="0" w:color="auto"/>
        <w:right w:val="none" w:sz="0" w:space="0" w:color="auto"/>
      </w:divBdr>
    </w:div>
    <w:div w:id="1974673355">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062754">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641597">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0647559">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3924535">
      <w:bodyDiv w:val="1"/>
      <w:marLeft w:val="0"/>
      <w:marRight w:val="0"/>
      <w:marTop w:val="0"/>
      <w:marBottom w:val="0"/>
      <w:divBdr>
        <w:top w:val="none" w:sz="0" w:space="0" w:color="auto"/>
        <w:left w:val="none" w:sz="0" w:space="0" w:color="auto"/>
        <w:bottom w:val="none" w:sz="0" w:space="0" w:color="auto"/>
        <w:right w:val="none" w:sz="0" w:space="0" w:color="auto"/>
      </w:divBdr>
    </w:div>
    <w:div w:id="1984771447">
      <w:bodyDiv w:val="1"/>
      <w:marLeft w:val="0"/>
      <w:marRight w:val="0"/>
      <w:marTop w:val="0"/>
      <w:marBottom w:val="0"/>
      <w:divBdr>
        <w:top w:val="none" w:sz="0" w:space="0" w:color="auto"/>
        <w:left w:val="none" w:sz="0" w:space="0" w:color="auto"/>
        <w:bottom w:val="none" w:sz="0" w:space="0" w:color="auto"/>
        <w:right w:val="none" w:sz="0" w:space="0" w:color="auto"/>
      </w:divBdr>
    </w:div>
    <w:div w:id="1984970506">
      <w:bodyDiv w:val="1"/>
      <w:marLeft w:val="0"/>
      <w:marRight w:val="0"/>
      <w:marTop w:val="0"/>
      <w:marBottom w:val="0"/>
      <w:divBdr>
        <w:top w:val="none" w:sz="0" w:space="0" w:color="auto"/>
        <w:left w:val="none" w:sz="0" w:space="0" w:color="auto"/>
        <w:bottom w:val="none" w:sz="0" w:space="0" w:color="auto"/>
        <w:right w:val="none" w:sz="0" w:space="0" w:color="auto"/>
      </w:divBdr>
    </w:div>
    <w:div w:id="1985086116">
      <w:bodyDiv w:val="1"/>
      <w:marLeft w:val="0"/>
      <w:marRight w:val="0"/>
      <w:marTop w:val="0"/>
      <w:marBottom w:val="0"/>
      <w:divBdr>
        <w:top w:val="none" w:sz="0" w:space="0" w:color="auto"/>
        <w:left w:val="none" w:sz="0" w:space="0" w:color="auto"/>
        <w:bottom w:val="none" w:sz="0" w:space="0" w:color="auto"/>
        <w:right w:val="none" w:sz="0" w:space="0" w:color="auto"/>
      </w:divBdr>
    </w:div>
    <w:div w:id="1985087815">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010607">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89312481">
      <w:bodyDiv w:val="1"/>
      <w:marLeft w:val="0"/>
      <w:marRight w:val="0"/>
      <w:marTop w:val="0"/>
      <w:marBottom w:val="0"/>
      <w:divBdr>
        <w:top w:val="none" w:sz="0" w:space="0" w:color="auto"/>
        <w:left w:val="none" w:sz="0" w:space="0" w:color="auto"/>
        <w:bottom w:val="none" w:sz="0" w:space="0" w:color="auto"/>
        <w:right w:val="none" w:sz="0" w:space="0" w:color="auto"/>
      </w:divBdr>
    </w:div>
    <w:div w:id="1989825801">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053777">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170782">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3556336">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5988827">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6837390">
      <w:bodyDiv w:val="1"/>
      <w:marLeft w:val="0"/>
      <w:marRight w:val="0"/>
      <w:marTop w:val="0"/>
      <w:marBottom w:val="0"/>
      <w:divBdr>
        <w:top w:val="none" w:sz="0" w:space="0" w:color="auto"/>
        <w:left w:val="none" w:sz="0" w:space="0" w:color="auto"/>
        <w:bottom w:val="none" w:sz="0" w:space="0" w:color="auto"/>
        <w:right w:val="none" w:sz="0" w:space="0" w:color="auto"/>
      </w:divBdr>
    </w:div>
    <w:div w:id="1997103612">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7566165">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1999069190">
      <w:bodyDiv w:val="1"/>
      <w:marLeft w:val="0"/>
      <w:marRight w:val="0"/>
      <w:marTop w:val="0"/>
      <w:marBottom w:val="0"/>
      <w:divBdr>
        <w:top w:val="none" w:sz="0" w:space="0" w:color="auto"/>
        <w:left w:val="none" w:sz="0" w:space="0" w:color="auto"/>
        <w:bottom w:val="none" w:sz="0" w:space="0" w:color="auto"/>
        <w:right w:val="none" w:sz="0" w:space="0" w:color="auto"/>
      </w:divBdr>
    </w:div>
    <w:div w:id="1999191150">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2466277">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4891950">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5429190">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6744156">
      <w:bodyDiv w:val="1"/>
      <w:marLeft w:val="0"/>
      <w:marRight w:val="0"/>
      <w:marTop w:val="0"/>
      <w:marBottom w:val="0"/>
      <w:divBdr>
        <w:top w:val="none" w:sz="0" w:space="0" w:color="auto"/>
        <w:left w:val="none" w:sz="0" w:space="0" w:color="auto"/>
        <w:bottom w:val="none" w:sz="0" w:space="0" w:color="auto"/>
        <w:right w:val="none" w:sz="0" w:space="0" w:color="auto"/>
      </w:divBdr>
    </w:div>
    <w:div w:id="2007322307">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482149">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2829016">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5645485">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5398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7875661">
      <w:bodyDiv w:val="1"/>
      <w:marLeft w:val="0"/>
      <w:marRight w:val="0"/>
      <w:marTop w:val="0"/>
      <w:marBottom w:val="0"/>
      <w:divBdr>
        <w:top w:val="none" w:sz="0" w:space="0" w:color="auto"/>
        <w:left w:val="none" w:sz="0" w:space="0" w:color="auto"/>
        <w:bottom w:val="none" w:sz="0" w:space="0" w:color="auto"/>
        <w:right w:val="none" w:sz="0" w:space="0" w:color="auto"/>
      </w:divBdr>
    </w:div>
    <w:div w:id="2017921377">
      <w:bodyDiv w:val="1"/>
      <w:marLeft w:val="0"/>
      <w:marRight w:val="0"/>
      <w:marTop w:val="0"/>
      <w:marBottom w:val="0"/>
      <w:divBdr>
        <w:top w:val="none" w:sz="0" w:space="0" w:color="auto"/>
        <w:left w:val="none" w:sz="0" w:space="0" w:color="auto"/>
        <w:bottom w:val="none" w:sz="0" w:space="0" w:color="auto"/>
        <w:right w:val="none" w:sz="0" w:space="0" w:color="auto"/>
      </w:divBdr>
    </w:div>
    <w:div w:id="2017922379">
      <w:bodyDiv w:val="1"/>
      <w:marLeft w:val="0"/>
      <w:marRight w:val="0"/>
      <w:marTop w:val="0"/>
      <w:marBottom w:val="0"/>
      <w:divBdr>
        <w:top w:val="none" w:sz="0" w:space="0" w:color="auto"/>
        <w:left w:val="none" w:sz="0" w:space="0" w:color="auto"/>
        <w:bottom w:val="none" w:sz="0" w:space="0" w:color="auto"/>
        <w:right w:val="none" w:sz="0" w:space="0" w:color="auto"/>
      </w:divBdr>
    </w:div>
    <w:div w:id="2018339357">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312416">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1151494">
      <w:bodyDiv w:val="1"/>
      <w:marLeft w:val="0"/>
      <w:marRight w:val="0"/>
      <w:marTop w:val="0"/>
      <w:marBottom w:val="0"/>
      <w:divBdr>
        <w:top w:val="none" w:sz="0" w:space="0" w:color="auto"/>
        <w:left w:val="none" w:sz="0" w:space="0" w:color="auto"/>
        <w:bottom w:val="none" w:sz="0" w:space="0" w:color="auto"/>
        <w:right w:val="none" w:sz="0" w:space="0" w:color="auto"/>
      </w:divBdr>
    </w:div>
    <w:div w:id="2021733643">
      <w:bodyDiv w:val="1"/>
      <w:marLeft w:val="0"/>
      <w:marRight w:val="0"/>
      <w:marTop w:val="0"/>
      <w:marBottom w:val="0"/>
      <w:divBdr>
        <w:top w:val="none" w:sz="0" w:space="0" w:color="auto"/>
        <w:left w:val="none" w:sz="0" w:space="0" w:color="auto"/>
        <w:bottom w:val="none" w:sz="0" w:space="0" w:color="auto"/>
        <w:right w:val="none" w:sz="0" w:space="0" w:color="auto"/>
      </w:divBdr>
    </w:div>
    <w:div w:id="2022080307">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434748">
      <w:bodyDiv w:val="1"/>
      <w:marLeft w:val="0"/>
      <w:marRight w:val="0"/>
      <w:marTop w:val="0"/>
      <w:marBottom w:val="0"/>
      <w:divBdr>
        <w:top w:val="none" w:sz="0" w:space="0" w:color="auto"/>
        <w:left w:val="none" w:sz="0" w:space="0" w:color="auto"/>
        <w:bottom w:val="none" w:sz="0" w:space="0" w:color="auto"/>
        <w:right w:val="none" w:sz="0" w:space="0" w:color="auto"/>
      </w:divBdr>
    </w:div>
    <w:div w:id="2023705617">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3897885">
      <w:bodyDiv w:val="1"/>
      <w:marLeft w:val="0"/>
      <w:marRight w:val="0"/>
      <w:marTop w:val="0"/>
      <w:marBottom w:val="0"/>
      <w:divBdr>
        <w:top w:val="none" w:sz="0" w:space="0" w:color="auto"/>
        <w:left w:val="none" w:sz="0" w:space="0" w:color="auto"/>
        <w:bottom w:val="none" w:sz="0" w:space="0" w:color="auto"/>
        <w:right w:val="none" w:sz="0" w:space="0" w:color="auto"/>
      </w:divBdr>
    </w:div>
    <w:div w:id="2023969105">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640317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19783">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092779">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29867587">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333069">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610128">
      <w:bodyDiv w:val="1"/>
      <w:marLeft w:val="0"/>
      <w:marRight w:val="0"/>
      <w:marTop w:val="0"/>
      <w:marBottom w:val="0"/>
      <w:divBdr>
        <w:top w:val="none" w:sz="0" w:space="0" w:color="auto"/>
        <w:left w:val="none" w:sz="0" w:space="0" w:color="auto"/>
        <w:bottom w:val="none" w:sz="0" w:space="0" w:color="auto"/>
        <w:right w:val="none" w:sz="0" w:space="0" w:color="auto"/>
      </w:divBdr>
    </w:div>
    <w:div w:id="2037653734">
      <w:bodyDiv w:val="1"/>
      <w:marLeft w:val="0"/>
      <w:marRight w:val="0"/>
      <w:marTop w:val="0"/>
      <w:marBottom w:val="0"/>
      <w:divBdr>
        <w:top w:val="none" w:sz="0" w:space="0" w:color="auto"/>
        <w:left w:val="none" w:sz="0" w:space="0" w:color="auto"/>
        <w:bottom w:val="none" w:sz="0" w:space="0" w:color="auto"/>
        <w:right w:val="none" w:sz="0" w:space="0" w:color="auto"/>
      </w:divBdr>
    </w:div>
    <w:div w:id="203777875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381325">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281883">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1853170">
      <w:bodyDiv w:val="1"/>
      <w:marLeft w:val="0"/>
      <w:marRight w:val="0"/>
      <w:marTop w:val="0"/>
      <w:marBottom w:val="0"/>
      <w:divBdr>
        <w:top w:val="none" w:sz="0" w:space="0" w:color="auto"/>
        <w:left w:val="none" w:sz="0" w:space="0" w:color="auto"/>
        <w:bottom w:val="none" w:sz="0" w:space="0" w:color="auto"/>
        <w:right w:val="none" w:sz="0" w:space="0" w:color="auto"/>
      </w:divBdr>
    </w:div>
    <w:div w:id="2042435878">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777672">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6788">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359067">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5523975">
      <w:bodyDiv w:val="1"/>
      <w:marLeft w:val="0"/>
      <w:marRight w:val="0"/>
      <w:marTop w:val="0"/>
      <w:marBottom w:val="0"/>
      <w:divBdr>
        <w:top w:val="none" w:sz="0" w:space="0" w:color="auto"/>
        <w:left w:val="none" w:sz="0" w:space="0" w:color="auto"/>
        <w:bottom w:val="none" w:sz="0" w:space="0" w:color="auto"/>
        <w:right w:val="none" w:sz="0" w:space="0" w:color="auto"/>
      </w:divBdr>
    </w:div>
    <w:div w:id="2045906561">
      <w:bodyDiv w:val="1"/>
      <w:marLeft w:val="0"/>
      <w:marRight w:val="0"/>
      <w:marTop w:val="0"/>
      <w:marBottom w:val="0"/>
      <w:divBdr>
        <w:top w:val="none" w:sz="0" w:space="0" w:color="auto"/>
        <w:left w:val="none" w:sz="0" w:space="0" w:color="auto"/>
        <w:bottom w:val="none" w:sz="0" w:space="0" w:color="auto"/>
        <w:right w:val="none" w:sz="0" w:space="0" w:color="auto"/>
      </w:divBdr>
    </w:div>
    <w:div w:id="2046059081">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4979292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50298">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831138">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452939">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35336">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232353">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6853152">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582227">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8158547">
      <w:bodyDiv w:val="1"/>
      <w:marLeft w:val="0"/>
      <w:marRight w:val="0"/>
      <w:marTop w:val="0"/>
      <w:marBottom w:val="0"/>
      <w:divBdr>
        <w:top w:val="none" w:sz="0" w:space="0" w:color="auto"/>
        <w:left w:val="none" w:sz="0" w:space="0" w:color="auto"/>
        <w:bottom w:val="none" w:sz="0" w:space="0" w:color="auto"/>
        <w:right w:val="none" w:sz="0" w:space="0" w:color="auto"/>
      </w:divBdr>
    </w:div>
    <w:div w:id="2059237196">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0399748">
      <w:bodyDiv w:val="1"/>
      <w:marLeft w:val="0"/>
      <w:marRight w:val="0"/>
      <w:marTop w:val="0"/>
      <w:marBottom w:val="0"/>
      <w:divBdr>
        <w:top w:val="none" w:sz="0" w:space="0" w:color="auto"/>
        <w:left w:val="none" w:sz="0" w:space="0" w:color="auto"/>
        <w:bottom w:val="none" w:sz="0" w:space="0" w:color="auto"/>
        <w:right w:val="none" w:sz="0" w:space="0" w:color="auto"/>
      </w:divBdr>
    </w:div>
    <w:div w:id="2060475288">
      <w:bodyDiv w:val="1"/>
      <w:marLeft w:val="0"/>
      <w:marRight w:val="0"/>
      <w:marTop w:val="0"/>
      <w:marBottom w:val="0"/>
      <w:divBdr>
        <w:top w:val="none" w:sz="0" w:space="0" w:color="auto"/>
        <w:left w:val="none" w:sz="0" w:space="0" w:color="auto"/>
        <w:bottom w:val="none" w:sz="0" w:space="0" w:color="auto"/>
        <w:right w:val="none" w:sz="0" w:space="0" w:color="auto"/>
      </w:divBdr>
    </w:div>
    <w:div w:id="206054385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094298">
      <w:bodyDiv w:val="1"/>
      <w:marLeft w:val="0"/>
      <w:marRight w:val="0"/>
      <w:marTop w:val="0"/>
      <w:marBottom w:val="0"/>
      <w:divBdr>
        <w:top w:val="none" w:sz="0" w:space="0" w:color="auto"/>
        <w:left w:val="none" w:sz="0" w:space="0" w:color="auto"/>
        <w:bottom w:val="none" w:sz="0" w:space="0" w:color="auto"/>
        <w:right w:val="none" w:sz="0" w:space="0" w:color="auto"/>
      </w:divBdr>
    </w:div>
    <w:div w:id="2062364168">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2717">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027050">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5973">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455411">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8624898">
      <w:bodyDiv w:val="1"/>
      <w:marLeft w:val="0"/>
      <w:marRight w:val="0"/>
      <w:marTop w:val="0"/>
      <w:marBottom w:val="0"/>
      <w:divBdr>
        <w:top w:val="none" w:sz="0" w:space="0" w:color="auto"/>
        <w:left w:val="none" w:sz="0" w:space="0" w:color="auto"/>
        <w:bottom w:val="none" w:sz="0" w:space="0" w:color="auto"/>
        <w:right w:val="none" w:sz="0" w:space="0" w:color="auto"/>
      </w:divBdr>
    </w:div>
    <w:div w:id="2078627663">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320313">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024504">
      <w:bodyDiv w:val="1"/>
      <w:marLeft w:val="0"/>
      <w:marRight w:val="0"/>
      <w:marTop w:val="0"/>
      <w:marBottom w:val="0"/>
      <w:divBdr>
        <w:top w:val="none" w:sz="0" w:space="0" w:color="auto"/>
        <w:left w:val="none" w:sz="0" w:space="0" w:color="auto"/>
        <w:bottom w:val="none" w:sz="0" w:space="0" w:color="auto"/>
        <w:right w:val="none" w:sz="0" w:space="0" w:color="auto"/>
      </w:divBdr>
    </w:div>
    <w:div w:id="2082168714">
      <w:bodyDiv w:val="1"/>
      <w:marLeft w:val="0"/>
      <w:marRight w:val="0"/>
      <w:marTop w:val="0"/>
      <w:marBottom w:val="0"/>
      <w:divBdr>
        <w:top w:val="none" w:sz="0" w:space="0" w:color="auto"/>
        <w:left w:val="none" w:sz="0" w:space="0" w:color="auto"/>
        <w:bottom w:val="none" w:sz="0" w:space="0" w:color="auto"/>
        <w:right w:val="none" w:sz="0" w:space="0" w:color="auto"/>
      </w:divBdr>
    </w:div>
    <w:div w:id="2082408333">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33310">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4863655">
      <w:bodyDiv w:val="1"/>
      <w:marLeft w:val="0"/>
      <w:marRight w:val="0"/>
      <w:marTop w:val="0"/>
      <w:marBottom w:val="0"/>
      <w:divBdr>
        <w:top w:val="none" w:sz="0" w:space="0" w:color="auto"/>
        <w:left w:val="none" w:sz="0" w:space="0" w:color="auto"/>
        <w:bottom w:val="none" w:sz="0" w:space="0" w:color="auto"/>
        <w:right w:val="none" w:sz="0" w:space="0" w:color="auto"/>
      </w:divBdr>
    </w:div>
    <w:div w:id="2085182490">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10630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26612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151001">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1123664">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2387984">
      <w:bodyDiv w:val="1"/>
      <w:marLeft w:val="0"/>
      <w:marRight w:val="0"/>
      <w:marTop w:val="0"/>
      <w:marBottom w:val="0"/>
      <w:divBdr>
        <w:top w:val="none" w:sz="0" w:space="0" w:color="auto"/>
        <w:left w:val="none" w:sz="0" w:space="0" w:color="auto"/>
        <w:bottom w:val="none" w:sz="0" w:space="0" w:color="auto"/>
        <w:right w:val="none" w:sz="0" w:space="0" w:color="auto"/>
      </w:divBdr>
    </w:div>
    <w:div w:id="2093114874">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3967661">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5469106">
      <w:bodyDiv w:val="1"/>
      <w:marLeft w:val="0"/>
      <w:marRight w:val="0"/>
      <w:marTop w:val="0"/>
      <w:marBottom w:val="0"/>
      <w:divBdr>
        <w:top w:val="none" w:sz="0" w:space="0" w:color="auto"/>
        <w:left w:val="none" w:sz="0" w:space="0" w:color="auto"/>
        <w:bottom w:val="none" w:sz="0" w:space="0" w:color="auto"/>
        <w:right w:val="none" w:sz="0" w:space="0" w:color="auto"/>
      </w:divBdr>
    </w:div>
    <w:div w:id="2095781205">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11572">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09998528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12300">
      <w:bodyDiv w:val="1"/>
      <w:marLeft w:val="0"/>
      <w:marRight w:val="0"/>
      <w:marTop w:val="0"/>
      <w:marBottom w:val="0"/>
      <w:divBdr>
        <w:top w:val="none" w:sz="0" w:space="0" w:color="auto"/>
        <w:left w:val="none" w:sz="0" w:space="0" w:color="auto"/>
        <w:bottom w:val="none" w:sz="0" w:space="0" w:color="auto"/>
        <w:right w:val="none" w:sz="0" w:space="0" w:color="auto"/>
      </w:divBdr>
    </w:div>
    <w:div w:id="2102218593">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649715">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5686923">
      <w:bodyDiv w:val="1"/>
      <w:marLeft w:val="0"/>
      <w:marRight w:val="0"/>
      <w:marTop w:val="0"/>
      <w:marBottom w:val="0"/>
      <w:divBdr>
        <w:top w:val="none" w:sz="0" w:space="0" w:color="auto"/>
        <w:left w:val="none" w:sz="0" w:space="0" w:color="auto"/>
        <w:bottom w:val="none" w:sz="0" w:space="0" w:color="auto"/>
        <w:right w:val="none" w:sz="0" w:space="0" w:color="auto"/>
      </w:divBdr>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09890587">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358422">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5437588">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1415841">
      <w:bodyDiv w:val="1"/>
      <w:marLeft w:val="0"/>
      <w:marRight w:val="0"/>
      <w:marTop w:val="0"/>
      <w:marBottom w:val="0"/>
      <w:divBdr>
        <w:top w:val="none" w:sz="0" w:space="0" w:color="auto"/>
        <w:left w:val="none" w:sz="0" w:space="0" w:color="auto"/>
        <w:bottom w:val="none" w:sz="0" w:space="0" w:color="auto"/>
        <w:right w:val="none" w:sz="0" w:space="0" w:color="auto"/>
      </w:divBdr>
    </w:div>
    <w:div w:id="2121994534">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5879967">
      <w:bodyDiv w:val="1"/>
      <w:marLeft w:val="0"/>
      <w:marRight w:val="0"/>
      <w:marTop w:val="0"/>
      <w:marBottom w:val="0"/>
      <w:divBdr>
        <w:top w:val="none" w:sz="0" w:space="0" w:color="auto"/>
        <w:left w:val="none" w:sz="0" w:space="0" w:color="auto"/>
        <w:bottom w:val="none" w:sz="0" w:space="0" w:color="auto"/>
        <w:right w:val="none" w:sz="0" w:space="0" w:color="auto"/>
      </w:divBdr>
    </w:div>
    <w:div w:id="2126146826">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003556">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42870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12810">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4784503">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2611">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487576">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449353">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376587">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1609527">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2766300">
      <w:bodyDiv w:val="1"/>
      <w:marLeft w:val="0"/>
      <w:marRight w:val="0"/>
      <w:marTop w:val="0"/>
      <w:marBottom w:val="0"/>
      <w:divBdr>
        <w:top w:val="none" w:sz="0" w:space="0" w:color="auto"/>
        <w:left w:val="none" w:sz="0" w:space="0" w:color="auto"/>
        <w:bottom w:val="none" w:sz="0" w:space="0" w:color="auto"/>
        <w:right w:val="none" w:sz="0" w:space="0" w:color="auto"/>
      </w:divBdr>
    </w:div>
    <w:div w:id="2143231603">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080197">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hyperlink" Target="https://www.mathworks.com/help/images/matrix-representation-of-geometric-transformations.html" TargetMode="Externa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hyperlink" Target="https://www.mathworks.com/help/matlab/ref/table.html" TargetMode="External"/><Relationship Id="rId107" Type="http://schemas.openxmlformats.org/officeDocument/2006/relationships/image" Target="media/image80.png"/><Relationship Id="rId11" Type="http://schemas.openxmlformats.org/officeDocument/2006/relationships/hyperlink" Target="https://www.nrel.gov/transportation/energy-storage.html"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181" Type="http://schemas.openxmlformats.org/officeDocument/2006/relationships/image" Target="media/image148.png"/><Relationship Id="rId216" Type="http://schemas.openxmlformats.org/officeDocument/2006/relationships/image" Target="media/image182.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oleObject" Target="embeddings/oleObject4.bin"/><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footer" Target="footer1.xml"/><Relationship Id="rId201" Type="http://schemas.openxmlformats.org/officeDocument/2006/relationships/image" Target="media/image168.png"/><Relationship Id="rId222" Type="http://schemas.openxmlformats.org/officeDocument/2006/relationships/image" Target="media/image188.png"/><Relationship Id="rId12" Type="http://schemas.openxmlformats.org/officeDocument/2006/relationships/hyperlink" Target="https://www.nrel.gov/transportation/microstructure.html" TargetMode="External"/><Relationship Id="rId17" Type="http://schemas.openxmlformats.org/officeDocument/2006/relationships/hyperlink" Target="http://porespy.org/"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oleObject" Target="embeddings/oleObject7.bin"/><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8.png"/><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hyperlink" Target="https://www.mathworks.com/help/images/contrast-adjustment.html?s_tid=CRUX_lftnav" TargetMode="External"/><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3.png"/><Relationship Id="rId223" Type="http://schemas.openxmlformats.org/officeDocument/2006/relationships/image" Target="media/image189.png"/><Relationship Id="rId228" Type="http://schemas.openxmlformats.org/officeDocument/2006/relationships/fontTable" Target="fontTable.xml"/><Relationship Id="rId13" Type="http://schemas.openxmlformats.org/officeDocument/2006/relationships/hyperlink" Target="https://made.ee.ethz.ch/research/open-source-data-and-software/battery-microstructure-project.html" TargetMode="External"/><Relationship Id="rId18" Type="http://schemas.openxmlformats.org/officeDocument/2006/relationships/hyperlink" Target="http://openpnm.org/"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oleObject" Target="embeddings/oleObject1.bin"/><Relationship Id="rId104" Type="http://schemas.openxmlformats.org/officeDocument/2006/relationships/oleObject" Target="embeddings/oleObject2.bin"/><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0.png"/><Relationship Id="rId213" Type="http://schemas.openxmlformats.org/officeDocument/2006/relationships/image" Target="media/image179.png"/><Relationship Id="rId218"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NREL/MATBOX_Microstructure_analysis_toolbo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iso2mesh.sourceforge.net/cgi-bin/index.cgi?Doc/FunctionList" TargetMode="External"/><Relationship Id="rId208" Type="http://schemas.openxmlformats.org/officeDocument/2006/relationships/image" Target="media/image174.png"/><Relationship Id="rId229" Type="http://schemas.openxmlformats.org/officeDocument/2006/relationships/glossaryDocument" Target="glossary/document.xml"/><Relationship Id="rId19" Type="http://schemas.openxmlformats.org/officeDocument/2006/relationships/hyperlink" Target="http://mib.helsinki.fi/index.html" TargetMode="External"/><Relationship Id="rId224" Type="http://schemas.openxmlformats.org/officeDocument/2006/relationships/image" Target="media/image190.png"/><Relationship Id="rId14" Type="http://schemas.openxmlformats.org/officeDocument/2006/relationships/hyperlink" Target="https://imagej.net/Welcom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oleObject" Target="embeddings/oleObject8.bin"/><Relationship Id="rId8" Type="http://schemas.openxmlformats.org/officeDocument/2006/relationships/hyperlink" Target="mailto:Francois.UsseglioViretta@nrel.gov"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https://www.mathworks.com/help/images/linear-filtering.html" TargetMode="External"/><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oleObject" Target="embeddings/oleObject5.bin"/><Relationship Id="rId163" Type="http://schemas.openxmlformats.org/officeDocument/2006/relationships/image" Target="media/image133.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theme" Target="theme/theme1.xml"/><Relationship Id="rId25" Type="http://schemas.openxmlformats.org/officeDocument/2006/relationships/hyperlink" Target="https://github.com/fangq/iso2mesh" TargetMode="Externa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5.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15" Type="http://schemas.openxmlformats.org/officeDocument/2006/relationships/hyperlink" Target="https://fiji.sc/"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www.nrel.gov/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oleObject" Target="embeddings/oleObject3.bin"/><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oleObject" Target="embeddings/oleObject6.bin"/><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7.pn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hyperlink" Target="https://github.com/fangq/iso2mesh"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www.neper.info/" TargetMode="External"/><Relationship Id="rId221" Type="http://schemas.openxmlformats.org/officeDocument/2006/relationships/image" Target="media/image187.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4.png"/><Relationship Id="rId186" Type="http://schemas.openxmlformats.org/officeDocument/2006/relationships/image" Target="media/image153.png"/><Relationship Id="rId211" Type="http://schemas.openxmlformats.org/officeDocument/2006/relationships/image" Target="media/image1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
      <w:docPartPr>
        <w:name w:val="D55DDE85E3214839B3F22B9C78A74966"/>
        <w:category>
          <w:name w:val="General"/>
          <w:gallery w:val="placeholder"/>
        </w:category>
        <w:types>
          <w:type w:val="bbPlcHdr"/>
        </w:types>
        <w:behaviors>
          <w:behavior w:val="content"/>
        </w:behaviors>
        <w:guid w:val="{B94C260E-34EF-48F3-B3C0-B0DBBFF70317}"/>
      </w:docPartPr>
      <w:docPartBody>
        <w:p w:rsidR="00B81EF1" w:rsidRDefault="00B81EF1" w:rsidP="00B81EF1">
          <w:pPr>
            <w:pStyle w:val="D55DDE85E3214839B3F22B9C78A74966"/>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333C2"/>
    <w:rsid w:val="00060560"/>
    <w:rsid w:val="00153D7C"/>
    <w:rsid w:val="001702B8"/>
    <w:rsid w:val="00193D87"/>
    <w:rsid w:val="001C30D7"/>
    <w:rsid w:val="00200E76"/>
    <w:rsid w:val="00221124"/>
    <w:rsid w:val="00291B6C"/>
    <w:rsid w:val="002D6201"/>
    <w:rsid w:val="002D6B4E"/>
    <w:rsid w:val="0030256E"/>
    <w:rsid w:val="003523C6"/>
    <w:rsid w:val="003B65F6"/>
    <w:rsid w:val="003C6B26"/>
    <w:rsid w:val="003D2000"/>
    <w:rsid w:val="004231E1"/>
    <w:rsid w:val="00447002"/>
    <w:rsid w:val="004C2F7B"/>
    <w:rsid w:val="00532F02"/>
    <w:rsid w:val="00540ABC"/>
    <w:rsid w:val="00572694"/>
    <w:rsid w:val="005E52CD"/>
    <w:rsid w:val="005F3A8F"/>
    <w:rsid w:val="006001BF"/>
    <w:rsid w:val="00606537"/>
    <w:rsid w:val="006C21CE"/>
    <w:rsid w:val="0073475A"/>
    <w:rsid w:val="00745287"/>
    <w:rsid w:val="007518EA"/>
    <w:rsid w:val="007E3024"/>
    <w:rsid w:val="008030BB"/>
    <w:rsid w:val="008A7A1F"/>
    <w:rsid w:val="008A7BB2"/>
    <w:rsid w:val="009A4F87"/>
    <w:rsid w:val="009E469B"/>
    <w:rsid w:val="00A131A8"/>
    <w:rsid w:val="00A17834"/>
    <w:rsid w:val="00A64708"/>
    <w:rsid w:val="00A8117D"/>
    <w:rsid w:val="00AC1044"/>
    <w:rsid w:val="00B25E04"/>
    <w:rsid w:val="00B75649"/>
    <w:rsid w:val="00B81EF1"/>
    <w:rsid w:val="00BD2D3D"/>
    <w:rsid w:val="00BF13E2"/>
    <w:rsid w:val="00C207D7"/>
    <w:rsid w:val="00C4573C"/>
    <w:rsid w:val="00CA3AD8"/>
    <w:rsid w:val="00CE2CE7"/>
    <w:rsid w:val="00CE754E"/>
    <w:rsid w:val="00CF40F5"/>
    <w:rsid w:val="00D12AA0"/>
    <w:rsid w:val="00D76056"/>
    <w:rsid w:val="00D92A5A"/>
    <w:rsid w:val="00E1170E"/>
    <w:rsid w:val="00E32463"/>
    <w:rsid w:val="00E34C06"/>
    <w:rsid w:val="00E7160E"/>
    <w:rsid w:val="00E86A45"/>
    <w:rsid w:val="00E96536"/>
    <w:rsid w:val="00EA14A6"/>
    <w:rsid w:val="00EA298B"/>
    <w:rsid w:val="00F23AAA"/>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3E2"/>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D55DDE85E3214839B3F22B9C78A74966">
    <w:name w:val="D55DDE85E3214839B3F22B9C78A74966"/>
    <w:rsid w:val="00B81EF1"/>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191</Pages>
  <Words>41413</Words>
  <Characters>236059</Characters>
  <Application>Microsoft Office Word</Application>
  <DocSecurity>0</DocSecurity>
  <Lines>1967</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56</cp:revision>
  <cp:lastPrinted>2021-05-18T17:36:00Z</cp:lastPrinted>
  <dcterms:created xsi:type="dcterms:W3CDTF">2021-04-27T22:12:00Z</dcterms:created>
  <dcterms:modified xsi:type="dcterms:W3CDTF">2021-05-18T17:37:00Z</dcterms:modified>
</cp:coreProperties>
</file>